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1C" w:rsidRPr="00D6021C" w:rsidRDefault="00F26666" w:rsidP="00D6021C">
      <w:pPr>
        <w:spacing w:after="220" w:line="259" w:lineRule="auto"/>
        <w:ind w:left="1841" w:right="0" w:firstLine="0"/>
        <w:jc w:val="left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2F4EC169" wp14:editId="7B5EAFD5">
            <wp:extent cx="3604260" cy="5401310"/>
            <wp:effectExtent l="0" t="0" r="0" b="0"/>
            <wp:docPr id="262" name="Picture 262" descr="C:\Users\User\Downloads\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540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799E">
        <w:rPr>
          <w:b/>
          <w:sz w:val="24"/>
          <w:lang w:val="ru-RU"/>
        </w:rPr>
        <w:t xml:space="preserve"> </w:t>
      </w:r>
      <w:bookmarkStart w:id="0" w:name="_GoBack"/>
      <w:bookmarkEnd w:id="0"/>
    </w:p>
    <w:p w:rsidR="00D6021C" w:rsidRPr="00D6021C" w:rsidRDefault="00D6021C" w:rsidP="00D6021C">
      <w:pPr>
        <w:spacing w:after="0" w:line="240" w:lineRule="auto"/>
        <w:ind w:firstLine="0"/>
        <w:rPr>
          <w:lang w:val="kk-KZ"/>
        </w:rPr>
      </w:pPr>
      <w:r w:rsidRPr="00D6021C">
        <w:rPr>
          <w:lang w:val="kk-KZ"/>
        </w:rPr>
        <w:t>Bitemirova Sholpan Abutobakyzy - Master teacher</w:t>
      </w:r>
    </w:p>
    <w:p w:rsidR="00D6021C" w:rsidRPr="00D6021C" w:rsidRDefault="00D6021C" w:rsidP="00D6021C">
      <w:pPr>
        <w:spacing w:after="0" w:line="240" w:lineRule="auto"/>
        <w:ind w:firstLine="0"/>
        <w:rPr>
          <w:lang w:val="kk-KZ"/>
        </w:rPr>
      </w:pPr>
      <w:r w:rsidRPr="00D6021C">
        <w:rPr>
          <w:lang w:val="kk-KZ"/>
        </w:rPr>
        <w:t>bitemirova7979@mail.ru</w:t>
      </w:r>
    </w:p>
    <w:p w:rsidR="00D6021C" w:rsidRPr="00D6021C" w:rsidRDefault="00D6021C" w:rsidP="00D6021C">
      <w:pPr>
        <w:spacing w:after="0" w:line="240" w:lineRule="auto"/>
        <w:ind w:firstLine="0"/>
        <w:rPr>
          <w:lang w:val="kk-KZ"/>
        </w:rPr>
      </w:pPr>
      <w:r w:rsidRPr="00D6021C">
        <w:rPr>
          <w:lang w:val="kk-KZ"/>
        </w:rPr>
        <w:t>Mobile communication: +7 707 696 76 19</w:t>
      </w:r>
    </w:p>
    <w:p w:rsidR="00D6021C" w:rsidRPr="00D6021C" w:rsidRDefault="00D6021C" w:rsidP="00D6021C">
      <w:pPr>
        <w:spacing w:after="0" w:line="240" w:lineRule="auto"/>
        <w:ind w:firstLine="0"/>
        <w:rPr>
          <w:lang w:val="kk-KZ"/>
        </w:rPr>
      </w:pPr>
      <w:r w:rsidRPr="00D6021C">
        <w:rPr>
          <w:lang w:val="kk-KZ"/>
        </w:rPr>
        <w:t>Education: Higher</w:t>
      </w:r>
    </w:p>
    <w:p w:rsidR="00D6021C" w:rsidRPr="00D6021C" w:rsidRDefault="00D6021C" w:rsidP="00D6021C">
      <w:pPr>
        <w:spacing w:after="0" w:line="240" w:lineRule="auto"/>
        <w:ind w:firstLine="0"/>
        <w:rPr>
          <w:lang w:val="kk-KZ"/>
        </w:rPr>
      </w:pPr>
      <w:r w:rsidRPr="00D6021C">
        <w:rPr>
          <w:lang w:val="kk-KZ"/>
        </w:rPr>
        <w:t>In 1986-1996 she graduated from secondary school No. 56 named after Sh . Ualikhanov.</w:t>
      </w:r>
    </w:p>
    <w:p w:rsidR="00D6021C" w:rsidRPr="00D6021C" w:rsidRDefault="00D6021C" w:rsidP="00D6021C">
      <w:pPr>
        <w:spacing w:after="0" w:line="240" w:lineRule="auto"/>
        <w:ind w:firstLine="0"/>
        <w:rPr>
          <w:lang w:val="kk-KZ"/>
        </w:rPr>
      </w:pPr>
    </w:p>
    <w:p w:rsidR="00D6021C" w:rsidRDefault="00D6021C" w:rsidP="00D6021C">
      <w:pPr>
        <w:spacing w:after="0" w:line="240" w:lineRule="auto"/>
        <w:ind w:firstLine="0"/>
        <w:rPr>
          <w:lang w:val="kk-KZ"/>
        </w:rPr>
      </w:pPr>
      <w:r w:rsidRPr="00D6021C">
        <w:rPr>
          <w:lang w:val="kk-KZ"/>
        </w:rPr>
        <w:t>In 1997, she entered the Faculty of Natural Education of the South Kazakhstan Humanitarian University named after M.Auezov, specialty 0321-Labor, in 2001 she graduated from the South Kazakhstan State University named after M.Auezov in this specialty.</w:t>
      </w:r>
    </w:p>
    <w:p w:rsidR="00D6021C" w:rsidRPr="00D6021C" w:rsidRDefault="00D6021C" w:rsidP="00D6021C">
      <w:pPr>
        <w:spacing w:after="0" w:line="240" w:lineRule="auto"/>
        <w:ind w:firstLine="0"/>
        <w:rPr>
          <w:lang w:val="kk-KZ"/>
        </w:rPr>
      </w:pPr>
      <w:r w:rsidRPr="00D6021C">
        <w:rPr>
          <w:lang w:val="kk-KZ"/>
        </w:rPr>
        <w:t>In 2018, she entered the doctoral program in the specialty 6D012000-"Vocational Training" at the Department of "Vocational Training" of M. Auezov SKSU on a grant and graduated in 2021.</w:t>
      </w:r>
    </w:p>
    <w:p w:rsidR="00D6021C" w:rsidRPr="00D6021C" w:rsidRDefault="00D6021C" w:rsidP="00D6021C">
      <w:pPr>
        <w:spacing w:after="0" w:line="240" w:lineRule="auto"/>
        <w:ind w:firstLine="0"/>
        <w:rPr>
          <w:lang w:val="kk-KZ"/>
        </w:rPr>
      </w:pPr>
    </w:p>
    <w:p w:rsidR="00D6021C" w:rsidRPr="00D6021C" w:rsidRDefault="00D6021C" w:rsidP="00D6021C">
      <w:pPr>
        <w:spacing w:after="0" w:line="240" w:lineRule="auto"/>
        <w:ind w:firstLine="0"/>
        <w:rPr>
          <w:lang w:val="kk-KZ"/>
        </w:rPr>
      </w:pPr>
      <w:r w:rsidRPr="00D6021C">
        <w:rPr>
          <w:lang w:val="kk-KZ"/>
        </w:rPr>
        <w:lastRenderedPageBreak/>
        <w:t>Scientific papers: published in more than 40 scientific, scientific-theoretical, international conferences. Among them: the control commission in the field of MES RK - 2, RSCI - 2, OP - 8, educational materials - 4, electronic educational materials - 3.</w:t>
      </w:r>
    </w:p>
    <w:p w:rsidR="00D6021C" w:rsidRPr="00D6021C" w:rsidRDefault="00D6021C" w:rsidP="00D6021C">
      <w:pPr>
        <w:spacing w:after="0" w:line="240" w:lineRule="auto"/>
        <w:ind w:firstLine="0"/>
        <w:rPr>
          <w:lang w:val="kk-KZ"/>
        </w:rPr>
      </w:pPr>
    </w:p>
    <w:p w:rsidR="00D6021C" w:rsidRPr="00D6021C" w:rsidRDefault="00D6021C" w:rsidP="00D6021C">
      <w:pPr>
        <w:spacing w:after="0" w:line="240" w:lineRule="auto"/>
        <w:ind w:firstLine="0"/>
        <w:rPr>
          <w:lang w:val="kk-KZ"/>
        </w:rPr>
      </w:pPr>
      <w:r w:rsidRPr="00D6021C">
        <w:rPr>
          <w:lang w:val="kk-KZ"/>
        </w:rPr>
        <w:t>Work experience: total work experience of 46 years. Pedagogical, scientific and methodological - 35 years since 1991.</w:t>
      </w:r>
    </w:p>
    <w:p w:rsidR="00D6021C" w:rsidRPr="00D6021C" w:rsidRDefault="00D6021C" w:rsidP="00D6021C">
      <w:pPr>
        <w:spacing w:after="0" w:line="240" w:lineRule="auto"/>
        <w:ind w:firstLine="0"/>
        <w:rPr>
          <w:lang w:val="kk-KZ"/>
        </w:rPr>
      </w:pPr>
      <w:r w:rsidRPr="00D6021C">
        <w:rPr>
          <w:lang w:val="kk-KZ"/>
        </w:rPr>
        <w:t>1996-1997 She worked as a teacher at the E.Yernazarov Secondary School (Temirlan district).</w:t>
      </w:r>
    </w:p>
    <w:p w:rsidR="00D6021C" w:rsidRPr="00D6021C" w:rsidRDefault="00D6021C" w:rsidP="00D6021C">
      <w:pPr>
        <w:spacing w:after="0" w:line="240" w:lineRule="auto"/>
        <w:ind w:firstLine="0"/>
        <w:rPr>
          <w:lang w:val="kk-KZ"/>
        </w:rPr>
      </w:pPr>
      <w:r w:rsidRPr="00D6021C">
        <w:rPr>
          <w:lang w:val="kk-KZ"/>
        </w:rPr>
        <w:t>In 1997-2001, she graduated from M.Auezov SKSU with a degree in labor teacher.</w:t>
      </w:r>
    </w:p>
    <w:p w:rsidR="00D6021C" w:rsidRPr="00D6021C" w:rsidRDefault="00D6021C" w:rsidP="00D6021C">
      <w:pPr>
        <w:spacing w:after="0" w:line="240" w:lineRule="auto"/>
        <w:ind w:firstLine="0"/>
        <w:rPr>
          <w:lang w:val="kk-KZ"/>
        </w:rPr>
      </w:pPr>
      <w:r w:rsidRPr="00D6021C">
        <w:rPr>
          <w:lang w:val="kk-KZ"/>
        </w:rPr>
        <w:t>2001-2002. received an academic degree of Master of Pedagogical Sciences at the M.Auezov SKSU.</w:t>
      </w:r>
    </w:p>
    <w:p w:rsidR="00D6021C" w:rsidRPr="00D6021C" w:rsidRDefault="00D6021C" w:rsidP="00D6021C">
      <w:pPr>
        <w:spacing w:after="0" w:line="240" w:lineRule="auto"/>
        <w:ind w:firstLine="0"/>
        <w:rPr>
          <w:lang w:val="kk-KZ"/>
        </w:rPr>
      </w:pPr>
      <w:r w:rsidRPr="00D6021C">
        <w:rPr>
          <w:lang w:val="kk-KZ"/>
        </w:rPr>
        <w:t>2002-2018 She worked as a senior lecturer at M. Auezov South Kazakhstan State University.</w:t>
      </w:r>
    </w:p>
    <w:p w:rsidR="00D6021C" w:rsidRPr="00D6021C" w:rsidRDefault="00D6021C" w:rsidP="00D6021C">
      <w:pPr>
        <w:spacing w:after="0" w:line="240" w:lineRule="auto"/>
        <w:ind w:firstLine="0"/>
        <w:rPr>
          <w:lang w:val="kk-KZ"/>
        </w:rPr>
      </w:pPr>
      <w:r w:rsidRPr="00D6021C">
        <w:rPr>
          <w:lang w:val="kk-KZ"/>
        </w:rPr>
        <w:t>2018-2021 Graduated from the "Professional" department of the M. Auezov SKSU with a degree in 6D012000-"Professional training".</w:t>
      </w:r>
    </w:p>
    <w:p w:rsidR="00D6021C" w:rsidRDefault="00D6021C" w:rsidP="00D6021C">
      <w:pPr>
        <w:spacing w:after="0" w:line="240" w:lineRule="auto"/>
        <w:ind w:firstLine="0"/>
        <w:rPr>
          <w:lang w:val="kk-KZ"/>
        </w:rPr>
      </w:pPr>
      <w:r w:rsidRPr="00D6021C">
        <w:rPr>
          <w:lang w:val="kk-KZ"/>
        </w:rPr>
        <w:t>From 2021 to the present, he has been working as a magistrate senior lecturer at the South Kazakhstan State Pedagogical University at the Department of Vocational Training and Fine Arts.</w:t>
      </w:r>
    </w:p>
    <w:p w:rsidR="00D6021C" w:rsidRDefault="00D6021C" w:rsidP="00D6021C">
      <w:pPr>
        <w:spacing w:after="0" w:line="240" w:lineRule="auto"/>
        <w:ind w:firstLine="0"/>
        <w:rPr>
          <w:lang w:val="kk-KZ"/>
        </w:rPr>
      </w:pPr>
    </w:p>
    <w:p w:rsidR="00D6021C" w:rsidRDefault="00D6021C" w:rsidP="00D6021C">
      <w:pPr>
        <w:spacing w:after="0" w:line="240" w:lineRule="auto"/>
        <w:ind w:firstLine="0"/>
      </w:pPr>
      <w:r>
        <w:t>Awards: She was awarded letters of thanks and diplomas for public, industrial, scientific and pedagogical work.</w:t>
      </w:r>
    </w:p>
    <w:p w:rsidR="00D6021C" w:rsidRDefault="00D6021C" w:rsidP="00D6021C">
      <w:pPr>
        <w:spacing w:after="0" w:line="240" w:lineRule="auto"/>
        <w:ind w:firstLine="0"/>
      </w:pPr>
      <w:r>
        <w:t xml:space="preserve">In 2021, she was awarded an Honorary Diploma of the Department of Education of </w:t>
      </w:r>
      <w:proofErr w:type="spellStart"/>
      <w:r>
        <w:t>Shymkent</w:t>
      </w:r>
      <w:proofErr w:type="spellEnd"/>
      <w:r>
        <w:t>.</w:t>
      </w:r>
    </w:p>
    <w:p w:rsidR="00D6021C" w:rsidRPr="00D6021C" w:rsidRDefault="00D6021C" w:rsidP="00D6021C">
      <w:pPr>
        <w:spacing w:after="0" w:line="240" w:lineRule="auto"/>
        <w:ind w:firstLine="0"/>
      </w:pPr>
      <w:r>
        <w:t xml:space="preserve">In 2022, she was awarded a Letter of Thanks from the Department of Culture, Language Development and Archives of the city of </w:t>
      </w:r>
      <w:proofErr w:type="spellStart"/>
      <w:r>
        <w:t>Shymkent</w:t>
      </w:r>
      <w:proofErr w:type="spellEnd"/>
      <w:r>
        <w:t>.</w:t>
      </w:r>
    </w:p>
    <w:sectPr w:rsidR="00D6021C" w:rsidRPr="00D6021C">
      <w:pgSz w:w="11904" w:h="16838"/>
      <w:pgMar w:top="1134" w:right="848" w:bottom="150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4CE0"/>
    <w:multiLevelType w:val="hybridMultilevel"/>
    <w:tmpl w:val="FFFFFFFF"/>
    <w:lvl w:ilvl="0" w:tplc="D954F85C">
      <w:start w:val="1997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AA18D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9EA94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B4E28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40E8E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5409C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C6F31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FA534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62CE6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59675B9"/>
    <w:multiLevelType w:val="hybridMultilevel"/>
    <w:tmpl w:val="FFFFFFFF"/>
    <w:lvl w:ilvl="0" w:tplc="1A1E3C8C">
      <w:start w:val="202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98446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6AAD8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4A908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8802D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0E34F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F6FA3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D4BD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D08DB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3E"/>
    <w:rsid w:val="00050E19"/>
    <w:rsid w:val="001D0E24"/>
    <w:rsid w:val="002C1EBE"/>
    <w:rsid w:val="003C25CF"/>
    <w:rsid w:val="0055198E"/>
    <w:rsid w:val="006134A0"/>
    <w:rsid w:val="00666798"/>
    <w:rsid w:val="0074799E"/>
    <w:rsid w:val="008B6426"/>
    <w:rsid w:val="00D6021C"/>
    <w:rsid w:val="00F26666"/>
    <w:rsid w:val="00F32EC9"/>
    <w:rsid w:val="00F75EF6"/>
    <w:rsid w:val="00FB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8" w:line="271" w:lineRule="auto"/>
      <w:ind w:left="567" w:right="120" w:firstLine="557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9E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8" w:line="271" w:lineRule="auto"/>
      <w:ind w:left="567" w:right="120" w:firstLine="557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9E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Жексен Меруерт</dc:creator>
  <cp:lastModifiedBy>пк</cp:lastModifiedBy>
  <cp:revision>2</cp:revision>
  <dcterms:created xsi:type="dcterms:W3CDTF">2023-01-24T09:59:00Z</dcterms:created>
  <dcterms:modified xsi:type="dcterms:W3CDTF">2023-01-24T09:59:00Z</dcterms:modified>
</cp:coreProperties>
</file>