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1CF" w:rsidRPr="00C26312" w:rsidRDefault="00171020" w:rsidP="009271D7">
      <w:pPr>
        <w:jc w:val="center"/>
        <w:rPr>
          <w:b/>
          <w:color w:val="000000" w:themeColor="text1"/>
          <w:sz w:val="28"/>
          <w:szCs w:val="28"/>
          <w:lang w:val="kk-KZ"/>
        </w:rPr>
      </w:pPr>
      <w:r>
        <w:rPr>
          <w:b/>
          <w:color w:val="000000" w:themeColor="text1"/>
          <w:sz w:val="28"/>
          <w:szCs w:val="28"/>
          <w:lang w:val="kk-KZ"/>
        </w:rPr>
        <w:t xml:space="preserve">ӨЗБЕКӘЛІ ЖӘНІБЕКОВ АТЫНДАҒЫ </w:t>
      </w:r>
      <w:r w:rsidR="00EC41CF" w:rsidRPr="00C26312">
        <w:rPr>
          <w:b/>
          <w:color w:val="000000" w:themeColor="text1"/>
          <w:sz w:val="28"/>
          <w:szCs w:val="28"/>
          <w:lang w:val="kk-KZ"/>
        </w:rPr>
        <w:t xml:space="preserve">ОҢТҮСТІК ҚАЗАҚСТАН </w:t>
      </w:r>
      <w:r w:rsidR="00760B61" w:rsidRPr="00C26312">
        <w:rPr>
          <w:b/>
          <w:color w:val="000000" w:themeColor="text1"/>
          <w:sz w:val="28"/>
          <w:szCs w:val="28"/>
          <w:lang w:val="kk-KZ"/>
        </w:rPr>
        <w:t xml:space="preserve">ПЕДАГОГИКАЛЫҚ </w:t>
      </w:r>
      <w:r>
        <w:rPr>
          <w:b/>
          <w:color w:val="000000" w:themeColor="text1"/>
          <w:sz w:val="28"/>
          <w:szCs w:val="28"/>
          <w:lang w:val="kk-KZ"/>
        </w:rPr>
        <w:t xml:space="preserve"> </w:t>
      </w:r>
      <w:r w:rsidR="00760B61" w:rsidRPr="00C26312">
        <w:rPr>
          <w:b/>
          <w:color w:val="000000" w:themeColor="text1"/>
          <w:sz w:val="28"/>
          <w:szCs w:val="28"/>
          <w:lang w:val="kk-KZ"/>
        </w:rPr>
        <w:t>УНИВЕРСИТЕТІ</w:t>
      </w:r>
    </w:p>
    <w:p w:rsidR="00EC41CF" w:rsidRPr="00C26312" w:rsidRDefault="00EC41CF" w:rsidP="009271D7">
      <w:pPr>
        <w:jc w:val="center"/>
        <w:rPr>
          <w:b/>
          <w:color w:val="000000" w:themeColor="text1"/>
          <w:sz w:val="28"/>
          <w:szCs w:val="28"/>
          <w:lang w:val="kk-KZ"/>
        </w:rPr>
      </w:pPr>
    </w:p>
    <w:p w:rsidR="00EC41CF" w:rsidRPr="00C26312" w:rsidRDefault="00EC41CF" w:rsidP="009271D7">
      <w:pPr>
        <w:jc w:val="center"/>
        <w:rPr>
          <w:color w:val="000000" w:themeColor="text1"/>
          <w:sz w:val="28"/>
          <w:szCs w:val="28"/>
          <w:lang w:val="kk-KZ"/>
        </w:rPr>
      </w:pPr>
    </w:p>
    <w:p w:rsidR="00EC41CF" w:rsidRPr="00C26312" w:rsidRDefault="001844D0" w:rsidP="009271D7">
      <w:pPr>
        <w:jc w:val="center"/>
        <w:rPr>
          <w:color w:val="000000" w:themeColor="text1"/>
          <w:sz w:val="28"/>
          <w:szCs w:val="28"/>
          <w:lang w:val="kk-KZ"/>
        </w:rPr>
      </w:pPr>
      <w:r>
        <w:rPr>
          <w:noProof/>
        </w:rPr>
        <w:drawing>
          <wp:inline distT="0" distB="0" distL="0" distR="0" wp14:anchorId="55869521" wp14:editId="44D2B745">
            <wp:extent cx="2302933" cy="1219200"/>
            <wp:effectExtent l="0" t="0" r="2540" b="0"/>
            <wp:docPr id="1" name="Рисунок 1" descr="логотип"/>
            <wp:cNvGraphicFramePr/>
            <a:graphic xmlns:a="http://schemas.openxmlformats.org/drawingml/2006/main">
              <a:graphicData uri="http://schemas.openxmlformats.org/drawingml/2006/picture">
                <pic:pic xmlns:pic="http://schemas.openxmlformats.org/drawingml/2006/picture">
                  <pic:nvPicPr>
                    <pic:cNvPr id="1" name="Рисунок 1" descr="логотип"/>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48" cy="1229743"/>
                    </a:xfrm>
                    <a:prstGeom prst="rect">
                      <a:avLst/>
                    </a:prstGeom>
                    <a:noFill/>
                    <a:ln>
                      <a:noFill/>
                    </a:ln>
                  </pic:spPr>
                </pic:pic>
              </a:graphicData>
            </a:graphic>
          </wp:inline>
        </w:drawing>
      </w:r>
    </w:p>
    <w:p w:rsidR="00EC41CF" w:rsidRPr="00C26312" w:rsidRDefault="00EC41CF" w:rsidP="009271D7">
      <w:pPr>
        <w:jc w:val="center"/>
        <w:rPr>
          <w:color w:val="000000" w:themeColor="text1"/>
          <w:sz w:val="28"/>
          <w:szCs w:val="28"/>
          <w:lang w:val="kk-KZ"/>
        </w:rPr>
      </w:pPr>
    </w:p>
    <w:p w:rsidR="008C0D14" w:rsidRDefault="008C0D14" w:rsidP="009271D7">
      <w:pPr>
        <w:jc w:val="center"/>
        <w:rPr>
          <w:b/>
          <w:color w:val="000000" w:themeColor="text1"/>
          <w:sz w:val="28"/>
          <w:szCs w:val="28"/>
          <w:lang w:val="kk-KZ"/>
        </w:rPr>
      </w:pPr>
    </w:p>
    <w:p w:rsidR="008C0D14" w:rsidRDefault="008C0D14" w:rsidP="009271D7">
      <w:pPr>
        <w:jc w:val="center"/>
        <w:rPr>
          <w:b/>
          <w:color w:val="000000" w:themeColor="text1"/>
          <w:sz w:val="28"/>
          <w:szCs w:val="28"/>
          <w:lang w:val="kk-KZ"/>
        </w:rPr>
      </w:pPr>
    </w:p>
    <w:p w:rsidR="008C0D14" w:rsidRDefault="008C0D14" w:rsidP="009271D7">
      <w:pPr>
        <w:jc w:val="center"/>
        <w:rPr>
          <w:b/>
          <w:color w:val="000000" w:themeColor="text1"/>
          <w:sz w:val="28"/>
          <w:szCs w:val="28"/>
          <w:lang w:val="kk-KZ"/>
        </w:rPr>
      </w:pPr>
    </w:p>
    <w:p w:rsidR="008C0D14" w:rsidRDefault="008C0D14" w:rsidP="009271D7">
      <w:pPr>
        <w:jc w:val="center"/>
        <w:rPr>
          <w:b/>
          <w:color w:val="000000" w:themeColor="text1"/>
          <w:sz w:val="28"/>
          <w:szCs w:val="28"/>
          <w:lang w:val="kk-KZ"/>
        </w:rPr>
      </w:pPr>
    </w:p>
    <w:p w:rsidR="008C0D14" w:rsidRDefault="008C0D14" w:rsidP="009271D7">
      <w:pPr>
        <w:jc w:val="center"/>
        <w:rPr>
          <w:b/>
          <w:color w:val="000000" w:themeColor="text1"/>
          <w:sz w:val="28"/>
          <w:szCs w:val="28"/>
          <w:lang w:val="kk-KZ"/>
        </w:rPr>
      </w:pPr>
    </w:p>
    <w:p w:rsidR="008C0D14" w:rsidRDefault="008C0D14" w:rsidP="009271D7">
      <w:pPr>
        <w:jc w:val="center"/>
        <w:rPr>
          <w:b/>
          <w:color w:val="000000" w:themeColor="text1"/>
          <w:sz w:val="28"/>
          <w:szCs w:val="28"/>
          <w:lang w:val="kk-KZ"/>
        </w:rPr>
      </w:pPr>
    </w:p>
    <w:p w:rsidR="008C0D14" w:rsidRDefault="008C0D14" w:rsidP="009271D7">
      <w:pPr>
        <w:jc w:val="center"/>
        <w:rPr>
          <w:b/>
          <w:color w:val="000000" w:themeColor="text1"/>
          <w:sz w:val="28"/>
          <w:szCs w:val="28"/>
          <w:lang w:val="kk-KZ"/>
        </w:rPr>
      </w:pPr>
    </w:p>
    <w:p w:rsidR="00EC41CF" w:rsidRPr="004D1138" w:rsidRDefault="00760B61" w:rsidP="009271D7">
      <w:pPr>
        <w:jc w:val="center"/>
        <w:rPr>
          <w:b/>
          <w:color w:val="000000" w:themeColor="text1"/>
          <w:sz w:val="32"/>
          <w:szCs w:val="32"/>
          <w:lang w:val="kk-KZ"/>
        </w:rPr>
      </w:pPr>
      <w:r w:rsidRPr="004D1138">
        <w:rPr>
          <w:b/>
          <w:color w:val="000000" w:themeColor="text1"/>
          <w:sz w:val="32"/>
          <w:szCs w:val="32"/>
          <w:lang w:val="kk-KZ"/>
        </w:rPr>
        <w:t>УНИВЕРСИТЕТТІҢ</w:t>
      </w:r>
      <w:r w:rsidR="00EC41CF" w:rsidRPr="004D1138">
        <w:rPr>
          <w:b/>
          <w:color w:val="000000" w:themeColor="text1"/>
          <w:sz w:val="32"/>
          <w:szCs w:val="32"/>
          <w:lang w:val="kk-KZ"/>
        </w:rPr>
        <w:t xml:space="preserve"> АКАДЕМИЯЛЫҚ САЯСАТЫ</w:t>
      </w:r>
    </w:p>
    <w:p w:rsidR="00EC41CF" w:rsidRPr="00C26312" w:rsidRDefault="00EC41CF" w:rsidP="009271D7">
      <w:pPr>
        <w:jc w:val="center"/>
        <w:rPr>
          <w:b/>
          <w:color w:val="000000" w:themeColor="text1"/>
          <w:sz w:val="28"/>
          <w:szCs w:val="28"/>
          <w:lang w:val="kk-KZ"/>
        </w:rPr>
      </w:pPr>
    </w:p>
    <w:p w:rsidR="00EC41CF" w:rsidRPr="00C26312" w:rsidRDefault="00EC41CF" w:rsidP="009271D7">
      <w:pPr>
        <w:jc w:val="center"/>
        <w:rPr>
          <w:b/>
          <w:color w:val="000000" w:themeColor="text1"/>
          <w:sz w:val="28"/>
          <w:szCs w:val="28"/>
          <w:lang w:val="kk-KZ"/>
        </w:rPr>
      </w:pPr>
    </w:p>
    <w:p w:rsidR="00EC41CF" w:rsidRPr="00C26312" w:rsidRDefault="00EC41CF" w:rsidP="009271D7">
      <w:pPr>
        <w:jc w:val="center"/>
        <w:rPr>
          <w:b/>
          <w:color w:val="000000" w:themeColor="text1"/>
          <w:sz w:val="28"/>
          <w:szCs w:val="28"/>
          <w:lang w:val="kk-KZ"/>
        </w:rPr>
      </w:pPr>
    </w:p>
    <w:p w:rsidR="00EC41CF" w:rsidRPr="00C26312" w:rsidRDefault="00EC41CF" w:rsidP="009271D7">
      <w:pPr>
        <w:jc w:val="center"/>
        <w:rPr>
          <w:b/>
          <w:color w:val="000000" w:themeColor="text1"/>
          <w:sz w:val="28"/>
          <w:szCs w:val="28"/>
          <w:lang w:val="kk-KZ"/>
        </w:rPr>
      </w:pPr>
    </w:p>
    <w:p w:rsidR="00EC41CF" w:rsidRPr="00C26312" w:rsidRDefault="00EC41CF" w:rsidP="009271D7">
      <w:pPr>
        <w:jc w:val="center"/>
        <w:rPr>
          <w:b/>
          <w:color w:val="000000" w:themeColor="text1"/>
          <w:sz w:val="28"/>
          <w:szCs w:val="28"/>
          <w:lang w:val="kk-KZ"/>
        </w:rPr>
      </w:pPr>
    </w:p>
    <w:p w:rsidR="00EC41CF" w:rsidRPr="00C26312" w:rsidRDefault="00EC41CF" w:rsidP="009271D7">
      <w:pPr>
        <w:jc w:val="center"/>
        <w:rPr>
          <w:b/>
          <w:color w:val="000000" w:themeColor="text1"/>
          <w:sz w:val="28"/>
          <w:szCs w:val="28"/>
          <w:lang w:val="kk-KZ"/>
        </w:rPr>
      </w:pPr>
    </w:p>
    <w:p w:rsidR="00EC41CF" w:rsidRPr="00C26312" w:rsidRDefault="00EC41CF" w:rsidP="009271D7">
      <w:pPr>
        <w:jc w:val="center"/>
        <w:rPr>
          <w:b/>
          <w:color w:val="000000" w:themeColor="text1"/>
          <w:sz w:val="28"/>
          <w:szCs w:val="28"/>
          <w:lang w:val="kk-KZ"/>
        </w:rPr>
      </w:pPr>
    </w:p>
    <w:p w:rsidR="00EC41CF" w:rsidRPr="00C26312" w:rsidRDefault="00EC41CF" w:rsidP="009271D7">
      <w:pPr>
        <w:jc w:val="center"/>
        <w:rPr>
          <w:b/>
          <w:color w:val="000000" w:themeColor="text1"/>
          <w:sz w:val="28"/>
          <w:szCs w:val="28"/>
          <w:lang w:val="kk-KZ"/>
        </w:rPr>
      </w:pPr>
    </w:p>
    <w:p w:rsidR="00AA1656" w:rsidRPr="00C26312" w:rsidRDefault="00AA1656" w:rsidP="009271D7">
      <w:pPr>
        <w:jc w:val="center"/>
        <w:rPr>
          <w:b/>
          <w:color w:val="000000" w:themeColor="text1"/>
          <w:sz w:val="28"/>
          <w:szCs w:val="28"/>
          <w:lang w:val="kk-KZ"/>
        </w:rPr>
      </w:pPr>
    </w:p>
    <w:p w:rsidR="00AA1656" w:rsidRPr="00C26312" w:rsidRDefault="00AA1656" w:rsidP="009271D7">
      <w:pPr>
        <w:jc w:val="center"/>
        <w:rPr>
          <w:b/>
          <w:color w:val="000000" w:themeColor="text1"/>
          <w:sz w:val="28"/>
          <w:szCs w:val="28"/>
          <w:lang w:val="kk-KZ"/>
        </w:rPr>
      </w:pPr>
    </w:p>
    <w:p w:rsidR="00EC41CF" w:rsidRPr="00C26312" w:rsidRDefault="00EC41CF" w:rsidP="009271D7">
      <w:pPr>
        <w:jc w:val="center"/>
        <w:rPr>
          <w:b/>
          <w:color w:val="000000" w:themeColor="text1"/>
          <w:sz w:val="28"/>
          <w:szCs w:val="28"/>
          <w:lang w:val="kk-KZ"/>
        </w:rPr>
      </w:pPr>
    </w:p>
    <w:p w:rsidR="00EC41CF" w:rsidRPr="00C26312" w:rsidRDefault="00EC41CF" w:rsidP="009271D7">
      <w:pPr>
        <w:jc w:val="center"/>
        <w:rPr>
          <w:b/>
          <w:color w:val="000000" w:themeColor="text1"/>
          <w:sz w:val="28"/>
          <w:szCs w:val="28"/>
          <w:lang w:val="kk-KZ"/>
        </w:rPr>
      </w:pPr>
    </w:p>
    <w:p w:rsidR="00EC41CF" w:rsidRPr="00C26312" w:rsidRDefault="00EC41CF" w:rsidP="009271D7">
      <w:pPr>
        <w:jc w:val="center"/>
        <w:rPr>
          <w:b/>
          <w:color w:val="000000" w:themeColor="text1"/>
          <w:sz w:val="28"/>
          <w:szCs w:val="28"/>
          <w:lang w:val="kk-KZ"/>
        </w:rPr>
      </w:pPr>
    </w:p>
    <w:p w:rsidR="00EC41CF" w:rsidRDefault="00EC41CF" w:rsidP="009271D7">
      <w:pPr>
        <w:jc w:val="center"/>
        <w:rPr>
          <w:b/>
          <w:color w:val="000000" w:themeColor="text1"/>
          <w:sz w:val="28"/>
          <w:szCs w:val="28"/>
          <w:lang w:val="kk-KZ"/>
        </w:rPr>
      </w:pPr>
    </w:p>
    <w:p w:rsidR="00B60373" w:rsidRDefault="00B60373" w:rsidP="009271D7">
      <w:pPr>
        <w:jc w:val="center"/>
        <w:rPr>
          <w:b/>
          <w:color w:val="000000" w:themeColor="text1"/>
          <w:sz w:val="28"/>
          <w:szCs w:val="28"/>
          <w:lang w:val="kk-KZ"/>
        </w:rPr>
      </w:pPr>
    </w:p>
    <w:p w:rsidR="00B60373" w:rsidRDefault="00B60373" w:rsidP="009271D7">
      <w:pPr>
        <w:jc w:val="center"/>
        <w:rPr>
          <w:b/>
          <w:color w:val="000000" w:themeColor="text1"/>
          <w:sz w:val="28"/>
          <w:szCs w:val="28"/>
          <w:lang w:val="kk-KZ"/>
        </w:rPr>
      </w:pPr>
    </w:p>
    <w:p w:rsidR="00B60373" w:rsidRDefault="00B60373" w:rsidP="009271D7">
      <w:pPr>
        <w:jc w:val="center"/>
        <w:rPr>
          <w:b/>
          <w:color w:val="000000" w:themeColor="text1"/>
          <w:sz w:val="28"/>
          <w:szCs w:val="28"/>
          <w:lang w:val="kk-KZ"/>
        </w:rPr>
      </w:pPr>
    </w:p>
    <w:p w:rsidR="00BD1C9C" w:rsidRPr="00C26312" w:rsidRDefault="00BD1C9C" w:rsidP="009271D7">
      <w:pPr>
        <w:jc w:val="center"/>
        <w:rPr>
          <w:b/>
          <w:color w:val="000000" w:themeColor="text1"/>
          <w:sz w:val="28"/>
          <w:szCs w:val="28"/>
          <w:lang w:val="kk-KZ"/>
        </w:rPr>
      </w:pPr>
    </w:p>
    <w:p w:rsidR="00EC41CF" w:rsidRPr="00C26312" w:rsidRDefault="00EC41CF" w:rsidP="009271D7">
      <w:pPr>
        <w:jc w:val="center"/>
        <w:rPr>
          <w:b/>
          <w:color w:val="000000" w:themeColor="text1"/>
          <w:sz w:val="28"/>
          <w:szCs w:val="28"/>
          <w:lang w:val="kk-KZ"/>
        </w:rPr>
      </w:pPr>
    </w:p>
    <w:p w:rsidR="00EC41CF" w:rsidRPr="00C26312" w:rsidRDefault="00EC41CF" w:rsidP="009271D7">
      <w:pPr>
        <w:jc w:val="center"/>
        <w:rPr>
          <w:b/>
          <w:color w:val="000000" w:themeColor="text1"/>
          <w:sz w:val="28"/>
          <w:szCs w:val="28"/>
          <w:lang w:val="kk-KZ"/>
        </w:rPr>
      </w:pPr>
    </w:p>
    <w:p w:rsidR="00EC41CF" w:rsidRPr="00C26312" w:rsidRDefault="00EC41CF" w:rsidP="009271D7">
      <w:pPr>
        <w:jc w:val="center"/>
        <w:rPr>
          <w:b/>
          <w:color w:val="000000" w:themeColor="text1"/>
          <w:sz w:val="28"/>
          <w:szCs w:val="28"/>
          <w:lang w:val="kk-KZ"/>
        </w:rPr>
      </w:pPr>
    </w:p>
    <w:p w:rsidR="00EC41CF" w:rsidRPr="00C26312" w:rsidRDefault="00EC41CF" w:rsidP="009271D7">
      <w:pPr>
        <w:jc w:val="center"/>
        <w:rPr>
          <w:b/>
          <w:color w:val="000000" w:themeColor="text1"/>
          <w:sz w:val="28"/>
          <w:szCs w:val="28"/>
          <w:lang w:val="kk-KZ"/>
        </w:rPr>
      </w:pPr>
    </w:p>
    <w:p w:rsidR="00300B50" w:rsidRPr="00C26312" w:rsidRDefault="00300B50" w:rsidP="009271D7">
      <w:pPr>
        <w:jc w:val="center"/>
        <w:rPr>
          <w:b/>
          <w:color w:val="000000" w:themeColor="text1"/>
          <w:sz w:val="28"/>
          <w:szCs w:val="28"/>
          <w:lang w:val="kk-KZ"/>
        </w:rPr>
      </w:pPr>
    </w:p>
    <w:p w:rsidR="00EC41CF" w:rsidRPr="00C26312" w:rsidRDefault="00EC41CF" w:rsidP="009271D7">
      <w:pPr>
        <w:jc w:val="center"/>
        <w:rPr>
          <w:b/>
          <w:color w:val="000000" w:themeColor="text1"/>
          <w:sz w:val="28"/>
          <w:szCs w:val="28"/>
          <w:lang w:val="kk-KZ"/>
        </w:rPr>
      </w:pPr>
    </w:p>
    <w:p w:rsidR="00EC41CF" w:rsidRPr="00C26312" w:rsidRDefault="00EC41CF" w:rsidP="009271D7">
      <w:pPr>
        <w:jc w:val="center"/>
        <w:rPr>
          <w:b/>
          <w:color w:val="000000" w:themeColor="text1"/>
          <w:sz w:val="28"/>
          <w:szCs w:val="28"/>
          <w:lang w:val="kk-KZ"/>
        </w:rPr>
      </w:pPr>
      <w:r w:rsidRPr="00C26312">
        <w:rPr>
          <w:b/>
          <w:color w:val="000000" w:themeColor="text1"/>
          <w:sz w:val="28"/>
          <w:szCs w:val="28"/>
          <w:lang w:val="kk-KZ"/>
        </w:rPr>
        <w:t>ШЫМКЕНТ- 20</w:t>
      </w:r>
      <w:r w:rsidR="00B700B0" w:rsidRPr="00C26312">
        <w:rPr>
          <w:b/>
          <w:color w:val="000000" w:themeColor="text1"/>
          <w:sz w:val="28"/>
          <w:szCs w:val="28"/>
          <w:lang w:val="kk-KZ"/>
        </w:rPr>
        <w:t>2</w:t>
      </w:r>
      <w:r w:rsidR="00FD51F9">
        <w:rPr>
          <w:b/>
          <w:color w:val="000000" w:themeColor="text1"/>
          <w:sz w:val="28"/>
          <w:szCs w:val="28"/>
          <w:lang w:val="kk-KZ"/>
        </w:rPr>
        <w:t>3</w:t>
      </w:r>
    </w:p>
    <w:p w:rsidR="00EC41CF" w:rsidRPr="00C26312" w:rsidRDefault="00760B61" w:rsidP="00A44DE9">
      <w:pPr>
        <w:pStyle w:val="a9"/>
        <w:spacing w:before="0" w:beforeAutospacing="0" w:after="0" w:afterAutospacing="0"/>
        <w:ind w:firstLine="567"/>
        <w:jc w:val="both"/>
        <w:rPr>
          <w:color w:val="000000" w:themeColor="text1"/>
          <w:sz w:val="28"/>
          <w:szCs w:val="28"/>
          <w:lang w:val="kk-KZ"/>
        </w:rPr>
      </w:pPr>
      <w:r w:rsidRPr="001B23E1">
        <w:rPr>
          <w:color w:val="000000" w:themeColor="text1"/>
          <w:sz w:val="28"/>
          <w:szCs w:val="28"/>
          <w:lang w:val="kk-KZ"/>
        </w:rPr>
        <w:lastRenderedPageBreak/>
        <w:t>Университеттің</w:t>
      </w:r>
      <w:r w:rsidR="00EC41CF" w:rsidRPr="001B23E1">
        <w:rPr>
          <w:color w:val="000000" w:themeColor="text1"/>
          <w:sz w:val="28"/>
          <w:szCs w:val="28"/>
          <w:lang w:val="kk-KZ"/>
        </w:rPr>
        <w:t xml:space="preserve"> Академиялық саясаты </w:t>
      </w:r>
      <w:r w:rsidR="00171020" w:rsidRPr="001B23E1">
        <w:rPr>
          <w:color w:val="000000" w:themeColor="text1"/>
          <w:sz w:val="28"/>
          <w:szCs w:val="28"/>
          <w:lang w:val="kk-KZ"/>
        </w:rPr>
        <w:t xml:space="preserve">Өзбекәлі Жәнібеков атындағы </w:t>
      </w:r>
      <w:r w:rsidR="005C1E71" w:rsidRPr="001B23E1">
        <w:rPr>
          <w:color w:val="000000" w:themeColor="text1"/>
          <w:spacing w:val="2"/>
          <w:sz w:val="28"/>
          <w:szCs w:val="28"/>
          <w:lang w:val="kk-KZ"/>
        </w:rPr>
        <w:t>ОҚПУ</w:t>
      </w:r>
      <w:r w:rsidR="005C1E71" w:rsidRPr="001B23E1">
        <w:rPr>
          <w:color w:val="000000" w:themeColor="text1"/>
          <w:sz w:val="28"/>
          <w:szCs w:val="28"/>
          <w:lang w:val="kk-KZ"/>
        </w:rPr>
        <w:t xml:space="preserve"> </w:t>
      </w:r>
      <w:r w:rsidR="00EC41CF" w:rsidRPr="001B23E1">
        <w:rPr>
          <w:color w:val="000000" w:themeColor="text1"/>
          <w:sz w:val="28"/>
          <w:szCs w:val="28"/>
          <w:lang w:val="kk-KZ"/>
        </w:rPr>
        <w:t>Ғылыми кеңесінің мәж</w:t>
      </w:r>
      <w:r w:rsidR="00D81118" w:rsidRPr="001B23E1">
        <w:rPr>
          <w:color w:val="000000" w:themeColor="text1"/>
          <w:sz w:val="28"/>
          <w:szCs w:val="28"/>
          <w:lang w:val="kk-KZ"/>
        </w:rPr>
        <w:t xml:space="preserve">ілісінде </w:t>
      </w:r>
      <w:r w:rsidR="00292D4E" w:rsidRPr="001B23E1">
        <w:rPr>
          <w:color w:val="000000" w:themeColor="text1"/>
          <w:sz w:val="28"/>
          <w:szCs w:val="28"/>
          <w:lang w:val="kk-KZ"/>
        </w:rPr>
        <w:t xml:space="preserve">қайта </w:t>
      </w:r>
      <w:r w:rsidR="00D81118" w:rsidRPr="001B23E1">
        <w:rPr>
          <w:color w:val="000000" w:themeColor="text1"/>
          <w:sz w:val="28"/>
          <w:szCs w:val="28"/>
          <w:lang w:val="kk-KZ"/>
        </w:rPr>
        <w:t xml:space="preserve">қаралып, </w:t>
      </w:r>
      <w:r w:rsidR="00292D4E" w:rsidRPr="001B23E1">
        <w:rPr>
          <w:color w:val="000000" w:themeColor="text1"/>
          <w:sz w:val="28"/>
          <w:szCs w:val="28"/>
          <w:lang w:val="kk-KZ"/>
        </w:rPr>
        <w:t xml:space="preserve">өзгеріспен </w:t>
      </w:r>
      <w:r w:rsidR="00D81118" w:rsidRPr="001B23E1">
        <w:rPr>
          <w:color w:val="000000" w:themeColor="text1"/>
          <w:sz w:val="28"/>
          <w:szCs w:val="28"/>
          <w:lang w:val="kk-KZ"/>
        </w:rPr>
        <w:t>бекітілді (№</w:t>
      </w:r>
      <w:r w:rsidR="00354DF4" w:rsidRPr="001B23E1">
        <w:rPr>
          <w:color w:val="000000" w:themeColor="text1"/>
          <w:sz w:val="28"/>
          <w:szCs w:val="28"/>
          <w:lang w:val="kk-KZ"/>
        </w:rPr>
        <w:t xml:space="preserve"> </w:t>
      </w:r>
      <w:r w:rsidR="00171020" w:rsidRPr="001B23E1">
        <w:rPr>
          <w:color w:val="000000" w:themeColor="text1"/>
          <w:sz w:val="28"/>
          <w:szCs w:val="28"/>
          <w:lang w:val="kk-KZ"/>
        </w:rPr>
        <w:t>4</w:t>
      </w:r>
      <w:r w:rsidR="005C2915" w:rsidRPr="001B23E1">
        <w:rPr>
          <w:color w:val="000000" w:themeColor="text1"/>
          <w:sz w:val="28"/>
          <w:szCs w:val="28"/>
          <w:lang w:val="kk-KZ"/>
        </w:rPr>
        <w:t xml:space="preserve"> </w:t>
      </w:r>
      <w:r w:rsidRPr="001B23E1">
        <w:rPr>
          <w:color w:val="000000" w:themeColor="text1"/>
          <w:sz w:val="28"/>
          <w:szCs w:val="28"/>
          <w:lang w:val="kk-KZ"/>
        </w:rPr>
        <w:t xml:space="preserve">хаттама, </w:t>
      </w:r>
      <w:r w:rsidR="00677C61">
        <w:rPr>
          <w:color w:val="000000" w:themeColor="text1"/>
          <w:sz w:val="28"/>
          <w:szCs w:val="28"/>
          <w:lang w:val="kk-KZ"/>
        </w:rPr>
        <w:t>26</w:t>
      </w:r>
      <w:r w:rsidR="001675AB" w:rsidRPr="001B23E1">
        <w:rPr>
          <w:color w:val="000000" w:themeColor="text1"/>
          <w:sz w:val="28"/>
          <w:szCs w:val="28"/>
          <w:lang w:val="kk-KZ"/>
        </w:rPr>
        <w:t>.</w:t>
      </w:r>
      <w:r w:rsidR="00171020" w:rsidRPr="001B23E1">
        <w:rPr>
          <w:color w:val="000000" w:themeColor="text1"/>
          <w:sz w:val="28"/>
          <w:szCs w:val="28"/>
          <w:lang w:val="kk-KZ"/>
        </w:rPr>
        <w:t>10</w:t>
      </w:r>
      <w:r w:rsidR="001675AB" w:rsidRPr="001B23E1">
        <w:rPr>
          <w:color w:val="000000" w:themeColor="text1"/>
          <w:sz w:val="28"/>
          <w:szCs w:val="28"/>
          <w:lang w:val="kk-KZ"/>
        </w:rPr>
        <w:t>.</w:t>
      </w:r>
      <w:r w:rsidR="00EC41CF" w:rsidRPr="001B23E1">
        <w:rPr>
          <w:color w:val="000000" w:themeColor="text1"/>
          <w:sz w:val="28"/>
          <w:szCs w:val="28"/>
          <w:lang w:val="kk-KZ"/>
        </w:rPr>
        <w:t>20</w:t>
      </w:r>
      <w:r w:rsidR="00982BC6" w:rsidRPr="001B23E1">
        <w:rPr>
          <w:color w:val="000000" w:themeColor="text1"/>
          <w:sz w:val="28"/>
          <w:szCs w:val="28"/>
          <w:lang w:val="kk-KZ"/>
        </w:rPr>
        <w:t>2</w:t>
      </w:r>
      <w:r w:rsidR="00F32774" w:rsidRPr="001B23E1">
        <w:rPr>
          <w:color w:val="000000" w:themeColor="text1"/>
          <w:sz w:val="28"/>
          <w:szCs w:val="28"/>
          <w:lang w:val="kk-KZ"/>
        </w:rPr>
        <w:t>3</w:t>
      </w:r>
      <w:r w:rsidR="00982BC6" w:rsidRPr="001B23E1">
        <w:rPr>
          <w:color w:val="000000" w:themeColor="text1"/>
          <w:sz w:val="28"/>
          <w:szCs w:val="28"/>
          <w:lang w:val="kk-KZ"/>
        </w:rPr>
        <w:t xml:space="preserve"> </w:t>
      </w:r>
      <w:r w:rsidR="00EC41CF" w:rsidRPr="001B23E1">
        <w:rPr>
          <w:color w:val="000000" w:themeColor="text1"/>
          <w:sz w:val="28"/>
          <w:szCs w:val="28"/>
          <w:lang w:val="kk-KZ"/>
        </w:rPr>
        <w:t>ж.).</w:t>
      </w:r>
    </w:p>
    <w:p w:rsidR="0057737E" w:rsidRPr="00C26312" w:rsidRDefault="0057737E" w:rsidP="00A44DE9">
      <w:pPr>
        <w:pStyle w:val="a9"/>
        <w:spacing w:before="0" w:beforeAutospacing="0" w:after="0" w:afterAutospacing="0"/>
        <w:ind w:firstLine="567"/>
        <w:jc w:val="both"/>
        <w:rPr>
          <w:color w:val="000000" w:themeColor="text1"/>
          <w:sz w:val="28"/>
          <w:szCs w:val="28"/>
          <w:lang w:val="kk-KZ"/>
        </w:rPr>
      </w:pPr>
    </w:p>
    <w:p w:rsidR="0057737E" w:rsidRPr="00C26312" w:rsidRDefault="0057737E" w:rsidP="00A44DE9">
      <w:pPr>
        <w:pStyle w:val="a9"/>
        <w:spacing w:before="0" w:beforeAutospacing="0" w:after="0" w:afterAutospacing="0"/>
        <w:ind w:firstLine="567"/>
        <w:jc w:val="both"/>
        <w:rPr>
          <w:color w:val="000000" w:themeColor="text1"/>
          <w:sz w:val="28"/>
          <w:szCs w:val="28"/>
          <w:lang w:val="kk-KZ"/>
        </w:rPr>
      </w:pPr>
    </w:p>
    <w:p w:rsidR="0057737E" w:rsidRPr="00C26312" w:rsidRDefault="0057737E" w:rsidP="00A44DE9">
      <w:pPr>
        <w:ind w:firstLine="567"/>
        <w:jc w:val="both"/>
        <w:rPr>
          <w:b/>
          <w:color w:val="000000" w:themeColor="text1"/>
          <w:sz w:val="28"/>
          <w:szCs w:val="28"/>
          <w:lang w:val="kk-KZ"/>
        </w:rPr>
      </w:pPr>
      <w:r w:rsidRPr="00C26312">
        <w:rPr>
          <w:b/>
          <w:color w:val="000000" w:themeColor="text1"/>
          <w:sz w:val="28"/>
          <w:szCs w:val="28"/>
          <w:lang w:val="kk-KZ"/>
        </w:rPr>
        <w:t xml:space="preserve">Әзірлегендер:  </w:t>
      </w:r>
    </w:p>
    <w:p w:rsidR="00785700" w:rsidRPr="00785700" w:rsidRDefault="00DC7E3D" w:rsidP="005418BA">
      <w:pPr>
        <w:pStyle w:val="a3"/>
        <w:numPr>
          <w:ilvl w:val="0"/>
          <w:numId w:val="48"/>
        </w:numPr>
        <w:jc w:val="both"/>
        <w:rPr>
          <w:color w:val="000000" w:themeColor="text1"/>
          <w:sz w:val="28"/>
          <w:szCs w:val="28"/>
          <w:lang w:val="kk-KZ"/>
        </w:rPr>
      </w:pPr>
      <w:r w:rsidRPr="00296CB1">
        <w:rPr>
          <w:sz w:val="28"/>
          <w:szCs w:val="28"/>
          <w:lang w:val="kk-KZ"/>
        </w:rPr>
        <w:t xml:space="preserve">Басқарма </w:t>
      </w:r>
      <w:r w:rsidR="00087AFD" w:rsidRPr="00296CB1">
        <w:rPr>
          <w:sz w:val="28"/>
          <w:szCs w:val="28"/>
          <w:lang w:val="kk-KZ"/>
        </w:rPr>
        <w:t>мүшесі</w:t>
      </w:r>
      <w:r w:rsidRPr="00296CB1">
        <w:rPr>
          <w:sz w:val="28"/>
          <w:szCs w:val="28"/>
          <w:lang w:val="kk-KZ"/>
        </w:rPr>
        <w:t>-</w:t>
      </w:r>
      <w:r w:rsidR="00087AFD" w:rsidRPr="00296CB1">
        <w:rPr>
          <w:sz w:val="28"/>
          <w:szCs w:val="28"/>
          <w:lang w:val="kk-KZ"/>
        </w:rPr>
        <w:t>а</w:t>
      </w:r>
      <w:r w:rsidRPr="00296CB1">
        <w:rPr>
          <w:sz w:val="28"/>
          <w:szCs w:val="28"/>
          <w:lang w:val="kk-KZ"/>
        </w:rPr>
        <w:t xml:space="preserve">кадемиялық мәселелер </w:t>
      </w:r>
      <w:r w:rsidR="00087AFD" w:rsidRPr="00296CB1">
        <w:rPr>
          <w:sz w:val="28"/>
          <w:szCs w:val="28"/>
          <w:lang w:val="kk-KZ"/>
        </w:rPr>
        <w:t>бойынша</w:t>
      </w:r>
      <w:r w:rsidRPr="00296CB1">
        <w:rPr>
          <w:sz w:val="28"/>
          <w:szCs w:val="28"/>
          <w:lang w:val="kk-KZ"/>
        </w:rPr>
        <w:t xml:space="preserve"> проректор</w:t>
      </w:r>
    </w:p>
    <w:p w:rsidR="00D50516" w:rsidRPr="00296CB1" w:rsidRDefault="00087AFD" w:rsidP="00785700">
      <w:pPr>
        <w:pStyle w:val="a3"/>
        <w:jc w:val="both"/>
        <w:rPr>
          <w:color w:val="000000" w:themeColor="text1"/>
          <w:sz w:val="28"/>
          <w:szCs w:val="28"/>
          <w:lang w:val="kk-KZ"/>
        </w:rPr>
      </w:pPr>
      <w:r w:rsidRPr="00296CB1">
        <w:rPr>
          <w:sz w:val="28"/>
          <w:szCs w:val="28"/>
          <w:lang w:val="kk-KZ"/>
        </w:rPr>
        <w:t xml:space="preserve"> А.А. Кудышева</w:t>
      </w:r>
      <w:r w:rsidR="00251B2B" w:rsidRPr="00296CB1">
        <w:rPr>
          <w:color w:val="000000" w:themeColor="text1"/>
          <w:sz w:val="28"/>
          <w:szCs w:val="28"/>
          <w:lang w:val="kk-KZ"/>
        </w:rPr>
        <w:t xml:space="preserve">  </w:t>
      </w:r>
    </w:p>
    <w:p w:rsidR="00EB5878" w:rsidRDefault="00251B2B" w:rsidP="00D50516">
      <w:pPr>
        <w:pStyle w:val="4"/>
        <w:numPr>
          <w:ilvl w:val="0"/>
          <w:numId w:val="48"/>
        </w:numPr>
        <w:tabs>
          <w:tab w:val="left" w:pos="284"/>
          <w:tab w:val="left" w:pos="851"/>
        </w:tabs>
        <w:spacing w:before="0" w:beforeAutospacing="0" w:after="0" w:afterAutospacing="0"/>
        <w:jc w:val="both"/>
        <w:rPr>
          <w:b w:val="0"/>
          <w:color w:val="000000" w:themeColor="text1"/>
          <w:sz w:val="28"/>
          <w:szCs w:val="28"/>
          <w:lang w:val="kk-KZ"/>
        </w:rPr>
      </w:pPr>
      <w:r w:rsidRPr="00C26312">
        <w:rPr>
          <w:b w:val="0"/>
          <w:color w:val="000000" w:themeColor="text1"/>
          <w:sz w:val="28"/>
          <w:szCs w:val="28"/>
          <w:lang w:val="kk-KZ"/>
        </w:rPr>
        <w:t xml:space="preserve">Академиялық </w:t>
      </w:r>
      <w:r w:rsidR="00EB5878">
        <w:rPr>
          <w:b w:val="0"/>
          <w:color w:val="000000" w:themeColor="text1"/>
          <w:sz w:val="28"/>
          <w:szCs w:val="28"/>
          <w:lang w:val="kk-KZ"/>
        </w:rPr>
        <w:t>істер департаментіні</w:t>
      </w:r>
      <w:r w:rsidR="00760B61" w:rsidRPr="00C26312">
        <w:rPr>
          <w:b w:val="0"/>
          <w:color w:val="000000" w:themeColor="text1"/>
          <w:sz w:val="28"/>
          <w:szCs w:val="28"/>
          <w:lang w:val="kk-KZ"/>
        </w:rPr>
        <w:t xml:space="preserve">ң </w:t>
      </w:r>
      <w:r w:rsidR="00EB5878">
        <w:rPr>
          <w:b w:val="0"/>
          <w:color w:val="000000" w:themeColor="text1"/>
          <w:sz w:val="28"/>
          <w:szCs w:val="28"/>
          <w:lang w:val="kk-KZ"/>
        </w:rPr>
        <w:t>директоры</w:t>
      </w:r>
    </w:p>
    <w:p w:rsidR="00EC41CF" w:rsidRPr="00C26312" w:rsidRDefault="0057737E" w:rsidP="00EB5878">
      <w:pPr>
        <w:pStyle w:val="4"/>
        <w:tabs>
          <w:tab w:val="left" w:pos="284"/>
          <w:tab w:val="left" w:pos="851"/>
        </w:tabs>
        <w:spacing w:before="0" w:beforeAutospacing="0" w:after="0" w:afterAutospacing="0"/>
        <w:ind w:left="720"/>
        <w:jc w:val="both"/>
        <w:rPr>
          <w:b w:val="0"/>
          <w:color w:val="000000" w:themeColor="text1"/>
          <w:sz w:val="28"/>
          <w:szCs w:val="28"/>
          <w:lang w:val="kk-KZ"/>
        </w:rPr>
      </w:pPr>
      <w:r w:rsidRPr="00C26312">
        <w:rPr>
          <w:b w:val="0"/>
          <w:color w:val="000000" w:themeColor="text1"/>
          <w:sz w:val="28"/>
          <w:szCs w:val="28"/>
          <w:lang w:val="kk-KZ"/>
        </w:rPr>
        <w:t xml:space="preserve"> Д.Т.Бердалиев                                                    </w:t>
      </w:r>
    </w:p>
    <w:p w:rsidR="00EC41CF" w:rsidRPr="00C26312" w:rsidRDefault="00EC41CF" w:rsidP="009271D7">
      <w:pPr>
        <w:pStyle w:val="4"/>
        <w:spacing w:before="0" w:beforeAutospacing="0" w:after="0" w:afterAutospacing="0"/>
        <w:jc w:val="both"/>
        <w:rPr>
          <w:color w:val="000000" w:themeColor="text1"/>
          <w:sz w:val="28"/>
          <w:szCs w:val="28"/>
          <w:lang w:val="kk-KZ"/>
        </w:rPr>
      </w:pPr>
    </w:p>
    <w:p w:rsidR="00EC41CF" w:rsidRPr="00C26312" w:rsidRDefault="00EC41CF" w:rsidP="009271D7">
      <w:pPr>
        <w:jc w:val="both"/>
        <w:rPr>
          <w:b/>
          <w:color w:val="000000" w:themeColor="text1"/>
          <w:sz w:val="28"/>
          <w:szCs w:val="28"/>
          <w:lang w:val="kk-KZ"/>
        </w:rPr>
      </w:pPr>
    </w:p>
    <w:p w:rsidR="00EC41CF" w:rsidRPr="00C26312" w:rsidRDefault="00EC41CF" w:rsidP="009271D7">
      <w:pPr>
        <w:jc w:val="both"/>
        <w:rPr>
          <w:b/>
          <w:color w:val="000000" w:themeColor="text1"/>
          <w:sz w:val="28"/>
          <w:szCs w:val="28"/>
          <w:lang w:val="kk-KZ"/>
        </w:rPr>
      </w:pPr>
    </w:p>
    <w:p w:rsidR="00EC41CF" w:rsidRDefault="00EC41CF" w:rsidP="009271D7">
      <w:pPr>
        <w:jc w:val="both"/>
        <w:rPr>
          <w:b/>
          <w:color w:val="000000" w:themeColor="text1"/>
          <w:sz w:val="28"/>
          <w:szCs w:val="28"/>
          <w:lang w:val="kk-KZ"/>
        </w:rPr>
      </w:pPr>
    </w:p>
    <w:p w:rsidR="00C97F04" w:rsidRPr="00C26312" w:rsidRDefault="00C97F04" w:rsidP="009271D7">
      <w:pPr>
        <w:jc w:val="both"/>
        <w:rPr>
          <w:b/>
          <w:color w:val="000000" w:themeColor="text1"/>
          <w:sz w:val="28"/>
          <w:szCs w:val="28"/>
          <w:lang w:val="kk-KZ"/>
        </w:rPr>
      </w:pPr>
    </w:p>
    <w:p w:rsidR="00EC41CF" w:rsidRPr="00C26312" w:rsidRDefault="00EC41CF" w:rsidP="009271D7">
      <w:pPr>
        <w:tabs>
          <w:tab w:val="left" w:pos="8220"/>
        </w:tabs>
        <w:jc w:val="both"/>
        <w:rPr>
          <w:b/>
          <w:color w:val="000000" w:themeColor="text1"/>
          <w:sz w:val="28"/>
          <w:szCs w:val="28"/>
          <w:lang w:val="kk-KZ"/>
        </w:rPr>
      </w:pPr>
      <w:r w:rsidRPr="00C26312">
        <w:rPr>
          <w:b/>
          <w:color w:val="000000" w:themeColor="text1"/>
          <w:sz w:val="28"/>
          <w:szCs w:val="28"/>
          <w:lang w:val="kk-KZ"/>
        </w:rPr>
        <w:tab/>
      </w:r>
    </w:p>
    <w:p w:rsidR="003663B8" w:rsidRPr="00C26312" w:rsidRDefault="00EC41CF" w:rsidP="009271D7">
      <w:pPr>
        <w:jc w:val="both"/>
        <w:rPr>
          <w:color w:val="000000" w:themeColor="text1"/>
          <w:sz w:val="28"/>
          <w:szCs w:val="28"/>
          <w:lang w:val="kk-KZ"/>
        </w:rPr>
      </w:pPr>
      <w:r w:rsidRPr="00C26312">
        <w:rPr>
          <w:color w:val="000000" w:themeColor="text1"/>
          <w:sz w:val="28"/>
          <w:szCs w:val="28"/>
          <w:lang w:val="kk-KZ"/>
        </w:rPr>
        <w:t xml:space="preserve">        </w:t>
      </w:r>
    </w:p>
    <w:p w:rsidR="00753969" w:rsidRPr="00C26312" w:rsidRDefault="00753969" w:rsidP="00A44DE9">
      <w:pPr>
        <w:ind w:firstLine="567"/>
        <w:jc w:val="both"/>
        <w:rPr>
          <w:color w:val="000000" w:themeColor="text1"/>
          <w:sz w:val="28"/>
          <w:szCs w:val="28"/>
          <w:lang w:val="kk-KZ"/>
        </w:rPr>
      </w:pPr>
      <w:r w:rsidRPr="00C26312">
        <w:rPr>
          <w:color w:val="000000" w:themeColor="text1"/>
          <w:sz w:val="28"/>
          <w:szCs w:val="28"/>
          <w:lang w:val="kk-KZ"/>
        </w:rPr>
        <w:t>Академиялық саясат білім алушыға бағдарлы оқыту мен білім беру сапасын арттыруды жүзеге асыруға бағытталған оқу үдерісін тиімді ұйымдастыру және білім беру қызметін б</w:t>
      </w:r>
      <w:r w:rsidR="00553D08" w:rsidRPr="00C26312">
        <w:rPr>
          <w:color w:val="000000" w:themeColor="text1"/>
          <w:sz w:val="28"/>
          <w:szCs w:val="28"/>
          <w:lang w:val="kk-KZ"/>
        </w:rPr>
        <w:t>асқару мен жоспарлау бойынша іс-</w:t>
      </w:r>
      <w:r w:rsidRPr="00C26312">
        <w:rPr>
          <w:color w:val="000000" w:themeColor="text1"/>
          <w:sz w:val="28"/>
          <w:szCs w:val="28"/>
          <w:lang w:val="kk-KZ"/>
        </w:rPr>
        <w:t>шаралар мен ережелер, процедуралар жүйесі болып табылады.</w:t>
      </w:r>
    </w:p>
    <w:p w:rsidR="003663B8" w:rsidRPr="00C26312" w:rsidRDefault="00171020" w:rsidP="00A44DE9">
      <w:pPr>
        <w:ind w:firstLine="567"/>
        <w:jc w:val="both"/>
        <w:rPr>
          <w:color w:val="000000" w:themeColor="text1"/>
          <w:sz w:val="28"/>
          <w:szCs w:val="28"/>
          <w:lang w:val="kk-KZ"/>
        </w:rPr>
      </w:pPr>
      <w:r>
        <w:rPr>
          <w:color w:val="000000" w:themeColor="text1"/>
          <w:spacing w:val="2"/>
          <w:sz w:val="28"/>
          <w:szCs w:val="28"/>
          <w:lang w:val="kk-KZ"/>
        </w:rPr>
        <w:t>Ө</w:t>
      </w:r>
      <w:r w:rsidR="007F7644">
        <w:rPr>
          <w:color w:val="000000" w:themeColor="text1"/>
          <w:spacing w:val="2"/>
          <w:sz w:val="28"/>
          <w:szCs w:val="28"/>
          <w:lang w:val="kk-KZ"/>
        </w:rPr>
        <w:t xml:space="preserve">збекәлі Жәнібеков атындағы </w:t>
      </w:r>
      <w:r>
        <w:rPr>
          <w:color w:val="000000" w:themeColor="text1"/>
          <w:spacing w:val="2"/>
          <w:sz w:val="28"/>
          <w:szCs w:val="28"/>
          <w:lang w:val="kk-KZ"/>
        </w:rPr>
        <w:t>ОҚПУ</w:t>
      </w:r>
      <w:r w:rsidR="003663B8" w:rsidRPr="00C26312">
        <w:rPr>
          <w:color w:val="000000" w:themeColor="text1"/>
          <w:sz w:val="28"/>
          <w:szCs w:val="28"/>
          <w:lang w:val="kk-KZ"/>
        </w:rPr>
        <w:t xml:space="preserve">-нің академиялық саясаты білім беру сапасын жақсартуға бағытталған білім беру үдерісін тиімді ұйымдастыру тәртібін анықтайды. </w:t>
      </w:r>
    </w:p>
    <w:p w:rsidR="003663B8" w:rsidRPr="00C26312" w:rsidRDefault="003663B8" w:rsidP="00A44D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kk-KZ"/>
        </w:rPr>
      </w:pPr>
    </w:p>
    <w:p w:rsidR="003663B8" w:rsidRPr="00C26312" w:rsidRDefault="003663B8" w:rsidP="009271D7">
      <w:pPr>
        <w:jc w:val="both"/>
        <w:rPr>
          <w:color w:val="000000" w:themeColor="text1"/>
          <w:sz w:val="28"/>
          <w:szCs w:val="28"/>
          <w:lang w:val="kk-KZ"/>
        </w:rPr>
      </w:pPr>
    </w:p>
    <w:p w:rsidR="00EC41CF" w:rsidRPr="00C26312" w:rsidRDefault="00EC41CF" w:rsidP="009271D7">
      <w:pPr>
        <w:ind w:left="708" w:firstLine="708"/>
        <w:jc w:val="both"/>
        <w:rPr>
          <w:color w:val="000000" w:themeColor="text1"/>
          <w:sz w:val="28"/>
          <w:szCs w:val="28"/>
          <w:lang w:val="kk-KZ"/>
        </w:rPr>
      </w:pPr>
    </w:p>
    <w:p w:rsidR="00EC41CF" w:rsidRPr="00C26312" w:rsidRDefault="00EC41CF" w:rsidP="009271D7">
      <w:pPr>
        <w:ind w:left="708" w:firstLine="708"/>
        <w:jc w:val="both"/>
        <w:rPr>
          <w:color w:val="000000" w:themeColor="text1"/>
          <w:sz w:val="28"/>
          <w:szCs w:val="28"/>
          <w:lang w:val="kk-KZ"/>
        </w:rPr>
      </w:pPr>
    </w:p>
    <w:p w:rsidR="00EC41CF" w:rsidRPr="00C26312" w:rsidRDefault="00EC41CF" w:rsidP="009271D7">
      <w:pPr>
        <w:ind w:left="708" w:firstLine="708"/>
        <w:jc w:val="both"/>
        <w:rPr>
          <w:color w:val="000000" w:themeColor="text1"/>
          <w:sz w:val="28"/>
          <w:szCs w:val="28"/>
          <w:lang w:val="kk-KZ"/>
        </w:rPr>
      </w:pPr>
    </w:p>
    <w:p w:rsidR="00EC41CF" w:rsidRPr="00C26312" w:rsidRDefault="00EC41CF" w:rsidP="009271D7">
      <w:pPr>
        <w:ind w:left="708" w:firstLine="708"/>
        <w:jc w:val="both"/>
        <w:rPr>
          <w:color w:val="000000" w:themeColor="text1"/>
          <w:sz w:val="28"/>
          <w:szCs w:val="28"/>
          <w:lang w:val="kk-KZ"/>
        </w:rPr>
      </w:pPr>
    </w:p>
    <w:p w:rsidR="007B35D2" w:rsidRPr="00C26312" w:rsidRDefault="007B35D2" w:rsidP="009271D7">
      <w:pPr>
        <w:ind w:left="708" w:firstLine="708"/>
        <w:jc w:val="both"/>
        <w:rPr>
          <w:color w:val="000000" w:themeColor="text1"/>
          <w:sz w:val="28"/>
          <w:szCs w:val="28"/>
          <w:lang w:val="kk-KZ"/>
        </w:rPr>
      </w:pPr>
    </w:p>
    <w:p w:rsidR="007B35D2" w:rsidRPr="00C26312" w:rsidRDefault="007B35D2" w:rsidP="009271D7">
      <w:pPr>
        <w:ind w:left="708" w:firstLine="708"/>
        <w:jc w:val="both"/>
        <w:rPr>
          <w:color w:val="000000" w:themeColor="text1"/>
          <w:sz w:val="28"/>
          <w:szCs w:val="28"/>
          <w:lang w:val="kk-KZ"/>
        </w:rPr>
      </w:pPr>
    </w:p>
    <w:p w:rsidR="007B35D2" w:rsidRPr="00C26312" w:rsidRDefault="007B35D2" w:rsidP="009271D7">
      <w:pPr>
        <w:ind w:left="708" w:firstLine="708"/>
        <w:jc w:val="both"/>
        <w:rPr>
          <w:color w:val="000000" w:themeColor="text1"/>
          <w:sz w:val="28"/>
          <w:szCs w:val="28"/>
          <w:lang w:val="kk-KZ"/>
        </w:rPr>
      </w:pPr>
    </w:p>
    <w:p w:rsidR="007B35D2" w:rsidRPr="00C26312" w:rsidRDefault="007B35D2" w:rsidP="009271D7">
      <w:pPr>
        <w:ind w:left="708" w:firstLine="708"/>
        <w:jc w:val="both"/>
        <w:rPr>
          <w:color w:val="000000" w:themeColor="text1"/>
          <w:sz w:val="28"/>
          <w:szCs w:val="28"/>
          <w:lang w:val="kk-KZ"/>
        </w:rPr>
      </w:pPr>
    </w:p>
    <w:p w:rsidR="007B35D2" w:rsidRPr="00C26312" w:rsidRDefault="007B35D2" w:rsidP="009271D7">
      <w:pPr>
        <w:ind w:left="708" w:firstLine="708"/>
        <w:jc w:val="both"/>
        <w:rPr>
          <w:color w:val="000000" w:themeColor="text1"/>
          <w:sz w:val="28"/>
          <w:szCs w:val="28"/>
          <w:lang w:val="kk-KZ"/>
        </w:rPr>
      </w:pPr>
    </w:p>
    <w:p w:rsidR="007B35D2" w:rsidRPr="00C26312" w:rsidRDefault="007B35D2" w:rsidP="009271D7">
      <w:pPr>
        <w:ind w:left="708" w:firstLine="708"/>
        <w:jc w:val="both"/>
        <w:rPr>
          <w:color w:val="000000" w:themeColor="text1"/>
          <w:sz w:val="28"/>
          <w:szCs w:val="28"/>
          <w:lang w:val="kk-KZ"/>
        </w:rPr>
      </w:pPr>
    </w:p>
    <w:p w:rsidR="0057737E" w:rsidRPr="00C26312" w:rsidRDefault="0057737E" w:rsidP="009271D7">
      <w:pPr>
        <w:ind w:left="708" w:firstLine="708"/>
        <w:jc w:val="both"/>
        <w:rPr>
          <w:color w:val="000000" w:themeColor="text1"/>
          <w:sz w:val="28"/>
          <w:szCs w:val="28"/>
          <w:lang w:val="kk-KZ"/>
        </w:rPr>
      </w:pPr>
    </w:p>
    <w:p w:rsidR="00753969" w:rsidRPr="00C26312" w:rsidRDefault="00753969" w:rsidP="009271D7">
      <w:pPr>
        <w:jc w:val="both"/>
        <w:rPr>
          <w:color w:val="000000" w:themeColor="text1"/>
          <w:sz w:val="28"/>
          <w:szCs w:val="28"/>
          <w:lang w:val="kk-KZ"/>
        </w:rPr>
      </w:pPr>
    </w:p>
    <w:p w:rsidR="00102750" w:rsidRPr="00C26312" w:rsidRDefault="00102750" w:rsidP="009271D7">
      <w:pPr>
        <w:jc w:val="both"/>
        <w:rPr>
          <w:color w:val="000000" w:themeColor="text1"/>
          <w:sz w:val="28"/>
          <w:szCs w:val="28"/>
          <w:lang w:val="kk-KZ"/>
        </w:rPr>
      </w:pPr>
    </w:p>
    <w:p w:rsidR="00EC41CF" w:rsidRPr="00C26312" w:rsidRDefault="00EC41CF" w:rsidP="009271D7">
      <w:pPr>
        <w:pStyle w:val="a9"/>
        <w:spacing w:before="0" w:beforeAutospacing="0" w:after="0" w:afterAutospacing="0"/>
        <w:jc w:val="both"/>
        <w:rPr>
          <w:color w:val="000000" w:themeColor="text1"/>
          <w:sz w:val="28"/>
          <w:szCs w:val="28"/>
          <w:lang w:val="kk-KZ"/>
        </w:rPr>
      </w:pPr>
    </w:p>
    <w:p w:rsidR="006757D9" w:rsidRPr="00C26312" w:rsidRDefault="006757D9" w:rsidP="009271D7">
      <w:pPr>
        <w:pStyle w:val="a9"/>
        <w:spacing w:before="0" w:beforeAutospacing="0" w:after="0" w:afterAutospacing="0"/>
        <w:jc w:val="both"/>
        <w:rPr>
          <w:color w:val="000000" w:themeColor="text1"/>
          <w:sz w:val="28"/>
          <w:szCs w:val="28"/>
          <w:lang w:val="kk-KZ"/>
        </w:rPr>
      </w:pPr>
    </w:p>
    <w:p w:rsidR="00EC41CF" w:rsidRPr="00C26312" w:rsidRDefault="00EC41CF" w:rsidP="009271D7">
      <w:pPr>
        <w:pStyle w:val="a9"/>
        <w:spacing w:before="0" w:beforeAutospacing="0" w:after="0" w:afterAutospacing="0"/>
        <w:jc w:val="both"/>
        <w:rPr>
          <w:color w:val="000000" w:themeColor="text1"/>
          <w:sz w:val="28"/>
          <w:szCs w:val="28"/>
          <w:lang w:val="kk-KZ"/>
        </w:rPr>
      </w:pPr>
    </w:p>
    <w:p w:rsidR="00F31ED7" w:rsidRPr="00C26312" w:rsidRDefault="00F31ED7" w:rsidP="009271D7">
      <w:pPr>
        <w:pStyle w:val="a9"/>
        <w:spacing w:before="0" w:beforeAutospacing="0" w:after="0" w:afterAutospacing="0"/>
        <w:jc w:val="both"/>
        <w:rPr>
          <w:color w:val="000000" w:themeColor="text1"/>
          <w:sz w:val="28"/>
          <w:szCs w:val="28"/>
          <w:lang w:val="kk-KZ"/>
        </w:rPr>
      </w:pPr>
    </w:p>
    <w:p w:rsidR="00EC41CF" w:rsidRPr="00720115" w:rsidRDefault="00EC41CF" w:rsidP="009271D7">
      <w:pPr>
        <w:pStyle w:val="a9"/>
        <w:spacing w:before="0" w:beforeAutospacing="0" w:after="0" w:afterAutospacing="0"/>
        <w:jc w:val="right"/>
        <w:rPr>
          <w:color w:val="000000" w:themeColor="text1"/>
          <w:sz w:val="28"/>
          <w:szCs w:val="28"/>
          <w:lang w:val="kk-KZ"/>
        </w:rPr>
      </w:pPr>
      <w:r w:rsidRPr="00C26312">
        <w:rPr>
          <w:color w:val="000000" w:themeColor="text1"/>
          <w:sz w:val="28"/>
          <w:szCs w:val="28"/>
        </w:rPr>
        <w:t xml:space="preserve">© </w:t>
      </w:r>
      <w:r w:rsidR="00171020">
        <w:rPr>
          <w:color w:val="000000" w:themeColor="text1"/>
          <w:sz w:val="28"/>
          <w:szCs w:val="28"/>
          <w:lang w:val="kk-KZ"/>
        </w:rPr>
        <w:t>Ө</w:t>
      </w:r>
      <w:r w:rsidR="007F7644">
        <w:rPr>
          <w:color w:val="000000" w:themeColor="text1"/>
          <w:sz w:val="28"/>
          <w:szCs w:val="28"/>
          <w:lang w:val="kk-KZ"/>
        </w:rPr>
        <w:t xml:space="preserve">збекәлі Жәнібеков атындағы </w:t>
      </w:r>
      <w:r w:rsidR="00171020">
        <w:rPr>
          <w:color w:val="000000" w:themeColor="text1"/>
          <w:sz w:val="28"/>
          <w:szCs w:val="28"/>
          <w:lang w:val="kk-KZ"/>
        </w:rPr>
        <w:t>ОҚПУ</w:t>
      </w:r>
      <w:r w:rsidRPr="00C26312">
        <w:rPr>
          <w:color w:val="000000" w:themeColor="text1"/>
          <w:sz w:val="28"/>
          <w:szCs w:val="28"/>
        </w:rPr>
        <w:t>, 20</w:t>
      </w:r>
      <w:r w:rsidR="000A1031" w:rsidRPr="00C26312">
        <w:rPr>
          <w:color w:val="000000" w:themeColor="text1"/>
          <w:sz w:val="28"/>
          <w:szCs w:val="28"/>
        </w:rPr>
        <w:t>2</w:t>
      </w:r>
      <w:r w:rsidR="00EC3BED">
        <w:rPr>
          <w:color w:val="000000" w:themeColor="text1"/>
          <w:sz w:val="28"/>
          <w:szCs w:val="28"/>
          <w:lang w:val="kk-KZ"/>
        </w:rPr>
        <w:t>3</w:t>
      </w:r>
    </w:p>
    <w:p w:rsidR="004C60CD" w:rsidRPr="00C26312" w:rsidRDefault="00317D6F" w:rsidP="009271D7">
      <w:pPr>
        <w:jc w:val="both"/>
        <w:rPr>
          <w:color w:val="000000" w:themeColor="text1"/>
          <w:sz w:val="28"/>
          <w:szCs w:val="28"/>
          <w:lang w:val="kk-KZ"/>
        </w:rPr>
      </w:pPr>
      <w:r>
        <w:rPr>
          <w:color w:val="000000" w:themeColor="text1"/>
          <w:sz w:val="28"/>
          <w:szCs w:val="28"/>
        </w:rPr>
        <w:pict>
          <v:rect id="_x0000_i1025" style="width:0;height:1.5pt" o:hralign="center" o:hrstd="t" o:hr="t" fillcolor="#b0aea7" stroked="f"/>
        </w:pict>
      </w:r>
    </w:p>
    <w:p w:rsidR="00EC41CF" w:rsidRPr="00C26312" w:rsidRDefault="00EC41CF" w:rsidP="009271D7">
      <w:pPr>
        <w:tabs>
          <w:tab w:val="left" w:pos="8640"/>
        </w:tabs>
        <w:jc w:val="center"/>
        <w:rPr>
          <w:b/>
          <w:color w:val="000000" w:themeColor="text1"/>
          <w:sz w:val="28"/>
          <w:szCs w:val="28"/>
          <w:lang w:val="kk-KZ"/>
        </w:rPr>
      </w:pPr>
      <w:r w:rsidRPr="00C26312">
        <w:rPr>
          <w:b/>
          <w:color w:val="000000" w:themeColor="text1"/>
          <w:sz w:val="28"/>
          <w:szCs w:val="28"/>
          <w:lang w:val="kk-KZ"/>
        </w:rPr>
        <w:t>СІЛТЕМЕЛІК ҚҰЖАТТАР</w:t>
      </w:r>
    </w:p>
    <w:p w:rsidR="00EC41CF" w:rsidRPr="00C26312" w:rsidRDefault="00EC41CF" w:rsidP="009271D7">
      <w:pPr>
        <w:tabs>
          <w:tab w:val="left" w:pos="8640"/>
        </w:tabs>
        <w:jc w:val="both"/>
        <w:rPr>
          <w:color w:val="000000" w:themeColor="text1"/>
          <w:sz w:val="28"/>
          <w:szCs w:val="28"/>
          <w:lang w:val="kk-KZ"/>
        </w:rPr>
      </w:pPr>
    </w:p>
    <w:p w:rsidR="00EC41CF" w:rsidRPr="00C26312" w:rsidRDefault="00EC41CF" w:rsidP="009271D7">
      <w:pPr>
        <w:numPr>
          <w:ilvl w:val="0"/>
          <w:numId w:val="5"/>
        </w:numPr>
        <w:tabs>
          <w:tab w:val="left" w:pos="8640"/>
        </w:tabs>
        <w:jc w:val="both"/>
        <w:rPr>
          <w:color w:val="000000" w:themeColor="text1"/>
          <w:sz w:val="28"/>
          <w:szCs w:val="28"/>
          <w:lang w:val="kk-KZ"/>
        </w:rPr>
      </w:pPr>
      <w:r w:rsidRPr="00C26312">
        <w:rPr>
          <w:color w:val="000000" w:themeColor="text1"/>
          <w:sz w:val="28"/>
          <w:szCs w:val="28"/>
          <w:lang w:val="kk-KZ"/>
        </w:rPr>
        <w:t>Қазақстан Республикасының Конституциясы.</w:t>
      </w:r>
    </w:p>
    <w:p w:rsidR="00EC41CF" w:rsidRPr="00C26312" w:rsidRDefault="00EC41CF" w:rsidP="009271D7">
      <w:pPr>
        <w:numPr>
          <w:ilvl w:val="0"/>
          <w:numId w:val="5"/>
        </w:numPr>
        <w:tabs>
          <w:tab w:val="left" w:pos="8640"/>
        </w:tabs>
        <w:jc w:val="both"/>
        <w:rPr>
          <w:color w:val="000000" w:themeColor="text1"/>
          <w:sz w:val="28"/>
          <w:szCs w:val="28"/>
          <w:lang w:val="kk-KZ"/>
        </w:rPr>
      </w:pPr>
      <w:r w:rsidRPr="00C26312">
        <w:rPr>
          <w:color w:val="000000" w:themeColor="text1"/>
          <w:sz w:val="28"/>
          <w:szCs w:val="28"/>
          <w:lang w:val="kk-KZ"/>
        </w:rPr>
        <w:t>Қазақстан Республикасының 2007 жылғы 27 шілдедегі № 319-111 «Білім туралы» Заңы.</w:t>
      </w:r>
    </w:p>
    <w:p w:rsidR="003E3C85" w:rsidRDefault="00EC41CF" w:rsidP="003E3C85">
      <w:pPr>
        <w:numPr>
          <w:ilvl w:val="0"/>
          <w:numId w:val="5"/>
        </w:numPr>
        <w:tabs>
          <w:tab w:val="left" w:pos="8640"/>
        </w:tabs>
        <w:jc w:val="both"/>
        <w:rPr>
          <w:color w:val="000000" w:themeColor="text1"/>
          <w:sz w:val="28"/>
          <w:szCs w:val="28"/>
          <w:lang w:val="kk-KZ"/>
        </w:rPr>
      </w:pPr>
      <w:r w:rsidRPr="00C26312">
        <w:rPr>
          <w:color w:val="000000" w:themeColor="text1"/>
          <w:sz w:val="28"/>
          <w:szCs w:val="28"/>
          <w:lang w:val="kk-KZ"/>
        </w:rPr>
        <w:t>Қазақстан Республикасының 2011 жылғы 18 ақпандағы № 408-ІV ҚР3 «Ғылым туралы» Заңы.</w:t>
      </w:r>
    </w:p>
    <w:p w:rsidR="00D77E23" w:rsidRPr="003E3C85" w:rsidRDefault="00035436" w:rsidP="009271D7">
      <w:pPr>
        <w:numPr>
          <w:ilvl w:val="0"/>
          <w:numId w:val="5"/>
        </w:numPr>
        <w:tabs>
          <w:tab w:val="left" w:pos="8640"/>
        </w:tabs>
        <w:jc w:val="both"/>
        <w:rPr>
          <w:color w:val="000000" w:themeColor="text1"/>
          <w:sz w:val="28"/>
          <w:szCs w:val="28"/>
          <w:lang w:val="kk-KZ"/>
        </w:rPr>
      </w:pPr>
      <w:r w:rsidRPr="003E3C85">
        <w:rPr>
          <w:color w:val="000000" w:themeColor="text1"/>
          <w:sz w:val="28"/>
          <w:szCs w:val="28"/>
          <w:lang w:val="kk-KZ"/>
        </w:rPr>
        <w:t>«</w:t>
      </w:r>
      <w:r w:rsidR="003E3C85" w:rsidRPr="003E3C85">
        <w:rPr>
          <w:color w:val="000000"/>
          <w:sz w:val="28"/>
          <w:lang w:val="kk-KZ"/>
        </w:rPr>
        <w:t>Жоғары және (немесе) жоғары оқу орнынан кейінгі білім беру ұйымдарында оқытудың кредиттік технологиясы бойынша оқу процесін ұйымдастыру қағидаларын бекіту туралы</w:t>
      </w:r>
      <w:r w:rsidR="006757D9" w:rsidRPr="003E3C85">
        <w:rPr>
          <w:color w:val="000000" w:themeColor="text1"/>
          <w:sz w:val="28"/>
          <w:szCs w:val="28"/>
          <w:lang w:val="kk-KZ"/>
        </w:rPr>
        <w:t>»</w:t>
      </w:r>
      <w:r w:rsidRPr="003E3C85">
        <w:rPr>
          <w:color w:val="000000" w:themeColor="text1"/>
          <w:sz w:val="28"/>
          <w:szCs w:val="28"/>
          <w:lang w:val="kk-KZ"/>
        </w:rPr>
        <w:t xml:space="preserve"> </w:t>
      </w:r>
      <w:r w:rsidR="00D949BD" w:rsidRPr="003E3C85">
        <w:rPr>
          <w:color w:val="000000" w:themeColor="text1"/>
          <w:sz w:val="28"/>
          <w:szCs w:val="28"/>
          <w:lang w:val="kk-KZ"/>
        </w:rPr>
        <w:t>(</w:t>
      </w:r>
      <w:r w:rsidRPr="003E3C85">
        <w:rPr>
          <w:color w:val="000000" w:themeColor="text1"/>
          <w:sz w:val="28"/>
          <w:szCs w:val="28"/>
          <w:lang w:val="kk-KZ"/>
        </w:rPr>
        <w:t>Қазақстан Республикасы Білім және ғылым Министрінің 2011 жылғы</w:t>
      </w:r>
      <w:r w:rsidR="00D949BD" w:rsidRPr="003E3C85">
        <w:rPr>
          <w:color w:val="000000" w:themeColor="text1"/>
          <w:sz w:val="28"/>
          <w:szCs w:val="28"/>
          <w:lang w:val="kk-KZ"/>
        </w:rPr>
        <w:t xml:space="preserve"> 20 сәуірдегі № 152 бұйрығы.</w:t>
      </w:r>
    </w:p>
    <w:p w:rsidR="0077107E" w:rsidRPr="0077107E" w:rsidRDefault="009E1398" w:rsidP="0077107E">
      <w:pPr>
        <w:pStyle w:val="a3"/>
        <w:numPr>
          <w:ilvl w:val="0"/>
          <w:numId w:val="5"/>
        </w:numPr>
        <w:jc w:val="both"/>
        <w:rPr>
          <w:lang w:val="kk-KZ"/>
        </w:rPr>
      </w:pPr>
      <w:r w:rsidRPr="009E1398">
        <w:rPr>
          <w:color w:val="000000"/>
          <w:sz w:val="28"/>
          <w:lang w:val="kk-KZ"/>
        </w:rPr>
        <w:t>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бұйрығы. Қазақстан Республикасының Әділет министрлігінде 2022 жылғы 27 шiлдеде № 28916 болып тіркелді</w:t>
      </w:r>
    </w:p>
    <w:p w:rsidR="003663B8" w:rsidRPr="0077107E" w:rsidRDefault="0077107E" w:rsidP="0077107E">
      <w:pPr>
        <w:pStyle w:val="a3"/>
        <w:numPr>
          <w:ilvl w:val="0"/>
          <w:numId w:val="5"/>
        </w:numPr>
        <w:jc w:val="both"/>
        <w:rPr>
          <w:lang w:val="kk-KZ"/>
        </w:rPr>
      </w:pPr>
      <w:r w:rsidRPr="0077107E">
        <w:rPr>
          <w:color w:val="000000"/>
          <w:sz w:val="28"/>
          <w:lang w:val="kk-KZ"/>
        </w:rPr>
        <w:t>Жоғары және жоғары оқу орнынан кейінгі білім беру ұйымдары қызметінің үлгілік қағидаларын бекіту туралы</w:t>
      </w:r>
      <w:r>
        <w:rPr>
          <w:b/>
          <w:color w:val="000000"/>
          <w:sz w:val="28"/>
          <w:lang w:val="kk-KZ"/>
        </w:rPr>
        <w:t xml:space="preserve"> </w:t>
      </w:r>
      <w:r w:rsidR="007C01CA" w:rsidRPr="0077107E">
        <w:rPr>
          <w:color w:val="000000" w:themeColor="text1"/>
          <w:sz w:val="28"/>
          <w:szCs w:val="28"/>
          <w:lang w:val="kk-KZ"/>
        </w:rPr>
        <w:t>(</w:t>
      </w:r>
      <w:r w:rsidR="00A252F4" w:rsidRPr="0077107E">
        <w:rPr>
          <w:color w:val="000000" w:themeColor="text1"/>
          <w:sz w:val="28"/>
          <w:szCs w:val="28"/>
          <w:lang w:val="kk-KZ"/>
        </w:rPr>
        <w:t>Қазақстан Республикасы Білім және ғылым министрінің 2018 жылғы 30 қазандағы № 595 бұйрығы</w:t>
      </w:r>
      <w:r w:rsidR="007C01CA" w:rsidRPr="0077107E">
        <w:rPr>
          <w:color w:val="000000" w:themeColor="text1"/>
          <w:sz w:val="28"/>
          <w:szCs w:val="28"/>
          <w:lang w:val="kk-KZ"/>
        </w:rPr>
        <w:t>мен бекітілген)</w:t>
      </w:r>
      <w:r w:rsidR="00A252F4" w:rsidRPr="0077107E">
        <w:rPr>
          <w:color w:val="000000" w:themeColor="text1"/>
          <w:sz w:val="28"/>
          <w:szCs w:val="28"/>
          <w:lang w:val="kk-KZ"/>
        </w:rPr>
        <w:t>.</w:t>
      </w:r>
    </w:p>
    <w:p w:rsidR="00A252F4" w:rsidRPr="00C26312" w:rsidRDefault="00A252F4" w:rsidP="009271D7">
      <w:pPr>
        <w:pStyle w:val="a3"/>
        <w:numPr>
          <w:ilvl w:val="0"/>
          <w:numId w:val="5"/>
        </w:numPr>
        <w:jc w:val="both"/>
        <w:rPr>
          <w:color w:val="000000" w:themeColor="text1"/>
          <w:sz w:val="28"/>
          <w:szCs w:val="28"/>
          <w:lang w:val="kk-KZ"/>
        </w:rPr>
      </w:pPr>
      <w:r w:rsidRPr="00C26312">
        <w:rPr>
          <w:color w:val="000000" w:themeColor="text1"/>
          <w:sz w:val="28"/>
          <w:szCs w:val="28"/>
          <w:lang w:val="kk-KZ"/>
        </w:rPr>
        <w:t xml:space="preserve">Жоғары білімнің білім беру бағдарламаларын іске асыратын білім беру ұйымдарына оқуға қабылдаудың үлгілік қағидалары. </w:t>
      </w:r>
      <w:r w:rsidR="007C01CA" w:rsidRPr="00C26312">
        <w:rPr>
          <w:color w:val="000000" w:themeColor="text1"/>
          <w:sz w:val="28"/>
          <w:szCs w:val="28"/>
          <w:lang w:val="kk-KZ"/>
        </w:rPr>
        <w:t>(</w:t>
      </w:r>
      <w:r w:rsidRPr="00C26312">
        <w:rPr>
          <w:color w:val="000000" w:themeColor="text1"/>
          <w:sz w:val="28"/>
          <w:szCs w:val="28"/>
          <w:lang w:val="kk-KZ"/>
        </w:rPr>
        <w:t>Қазақстан Республикасы Білім және ғылым министрінің 2018 жылғы 31 қазандағы № 600 бұйрығы</w:t>
      </w:r>
      <w:r w:rsidR="007C01CA" w:rsidRPr="00C26312">
        <w:rPr>
          <w:color w:val="000000" w:themeColor="text1"/>
          <w:sz w:val="28"/>
          <w:szCs w:val="28"/>
          <w:lang w:val="kk-KZ"/>
        </w:rPr>
        <w:t>мен бекітілген)</w:t>
      </w:r>
      <w:r w:rsidRPr="00C26312">
        <w:rPr>
          <w:color w:val="000000" w:themeColor="text1"/>
          <w:sz w:val="28"/>
          <w:szCs w:val="28"/>
          <w:lang w:val="kk-KZ"/>
        </w:rPr>
        <w:t>.</w:t>
      </w:r>
    </w:p>
    <w:p w:rsidR="00B21D63" w:rsidRPr="008826BC" w:rsidRDefault="008826BC" w:rsidP="008826BC">
      <w:pPr>
        <w:pStyle w:val="a3"/>
        <w:numPr>
          <w:ilvl w:val="0"/>
          <w:numId w:val="5"/>
        </w:numPr>
        <w:tabs>
          <w:tab w:val="left" w:pos="0"/>
          <w:tab w:val="left" w:pos="709"/>
        </w:tabs>
        <w:jc w:val="both"/>
        <w:rPr>
          <w:color w:val="000000" w:themeColor="text1"/>
          <w:sz w:val="28"/>
          <w:szCs w:val="28"/>
          <w:lang w:val="kk-KZ"/>
        </w:rPr>
      </w:pPr>
      <w:r w:rsidRPr="008826BC">
        <w:rPr>
          <w:color w:val="000000"/>
          <w:sz w:val="28"/>
          <w:lang w:val="kk-KZ"/>
        </w:rPr>
        <w:t>Білім беру ұйымдарына қашықтықтан оқытуды ұсыну жөніндегі талаптарды және қашықтықтан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бекіту туралы</w:t>
      </w:r>
      <w:r>
        <w:rPr>
          <w:b/>
          <w:color w:val="000000"/>
          <w:sz w:val="28"/>
          <w:lang w:val="kk-KZ"/>
        </w:rPr>
        <w:t xml:space="preserve"> </w:t>
      </w:r>
      <w:r w:rsidR="00D77E23" w:rsidRPr="008826BC">
        <w:rPr>
          <w:color w:val="000000" w:themeColor="text1"/>
          <w:sz w:val="28"/>
          <w:szCs w:val="28"/>
          <w:lang w:val="kk-KZ"/>
        </w:rPr>
        <w:t>(Қазақстан Республикасы Білім және ғылым министрінің 2015 жылғы 20 наурыздағы № 137 бұйрығымен бекітілген).</w:t>
      </w:r>
    </w:p>
    <w:p w:rsidR="00B21D63" w:rsidRPr="00C26312" w:rsidRDefault="00B21D63" w:rsidP="00B21D63">
      <w:pPr>
        <w:pStyle w:val="a3"/>
        <w:numPr>
          <w:ilvl w:val="0"/>
          <w:numId w:val="5"/>
        </w:numPr>
        <w:jc w:val="both"/>
        <w:rPr>
          <w:color w:val="000000" w:themeColor="text1"/>
          <w:sz w:val="28"/>
          <w:szCs w:val="28"/>
          <w:lang w:val="kk-KZ"/>
        </w:rPr>
      </w:pPr>
      <w:r w:rsidRPr="00C26312">
        <w:rPr>
          <w:color w:val="000000" w:themeColor="text1"/>
          <w:sz w:val="28"/>
          <w:szCs w:val="28"/>
          <w:lang w:val="kk-KZ"/>
        </w:rPr>
        <w:t xml:space="preserve"> «</w:t>
      </w:r>
      <w:r w:rsidRPr="00C26312">
        <w:rPr>
          <w:color w:val="000000" w:themeColor="text1"/>
          <w:sz w:val="28"/>
          <w:lang w:val="kk-KZ"/>
        </w:rPr>
        <w:t>Білім беру ұйымдарында білім алушыларға мемлекеттік стипендияларды тағайындау, төлеу қағидаларын және олардың мөлшерлерін бекіту туралы»</w:t>
      </w:r>
      <w:r w:rsidRPr="00C26312">
        <w:rPr>
          <w:b/>
          <w:color w:val="000000" w:themeColor="text1"/>
          <w:sz w:val="28"/>
          <w:lang w:val="kk-KZ"/>
        </w:rPr>
        <w:t xml:space="preserve"> </w:t>
      </w:r>
      <w:r w:rsidRPr="00C26312">
        <w:rPr>
          <w:color w:val="000000" w:themeColor="text1"/>
          <w:sz w:val="28"/>
          <w:lang w:val="kk-KZ"/>
        </w:rPr>
        <w:t>Қазақстан Республикасы Үкіметінің 2008 жылғы 7 ақпандағы N 116 Қаулысы</w:t>
      </w:r>
    </w:p>
    <w:p w:rsidR="00B21D63" w:rsidRPr="00C26312" w:rsidRDefault="001844D0" w:rsidP="00B21D63">
      <w:pPr>
        <w:pStyle w:val="a3"/>
        <w:numPr>
          <w:ilvl w:val="0"/>
          <w:numId w:val="5"/>
        </w:numPr>
        <w:jc w:val="both"/>
        <w:rPr>
          <w:color w:val="000000" w:themeColor="text1"/>
          <w:sz w:val="28"/>
          <w:szCs w:val="28"/>
          <w:lang w:val="kk-KZ"/>
        </w:rPr>
      </w:pPr>
      <w:r>
        <w:rPr>
          <w:color w:val="000000" w:themeColor="text1"/>
          <w:sz w:val="28"/>
          <w:lang w:val="kk-KZ"/>
        </w:rPr>
        <w:t xml:space="preserve"> </w:t>
      </w:r>
      <w:r w:rsidR="00B21D63" w:rsidRPr="00C26312">
        <w:rPr>
          <w:color w:val="000000" w:themeColor="text1"/>
          <w:sz w:val="28"/>
          <w:lang w:val="kk-KZ"/>
        </w:rPr>
        <w:t>«Білім беру қызметіне қойылатын біліктілік талаптарын және оларға сәйкестікті растайтын құжаттардың тізбесін бекіту туралы»</w:t>
      </w:r>
      <w:r w:rsidR="00B21D63" w:rsidRPr="00C26312">
        <w:rPr>
          <w:b/>
          <w:color w:val="000000" w:themeColor="text1"/>
          <w:sz w:val="28"/>
          <w:lang w:val="kk-KZ"/>
        </w:rPr>
        <w:t xml:space="preserve"> </w:t>
      </w:r>
      <w:r w:rsidR="00B21D63" w:rsidRPr="00C26312">
        <w:rPr>
          <w:color w:val="000000" w:themeColor="text1"/>
          <w:sz w:val="28"/>
          <w:lang w:val="kk-KZ"/>
        </w:rPr>
        <w:t>Қазақстан Республикасының Білім және ғылым министрінің 2015 жылғы 17 маусымдағы № 391 бұйрығы.</w:t>
      </w:r>
    </w:p>
    <w:p w:rsidR="00B21D63" w:rsidRPr="00C26312" w:rsidRDefault="001844D0" w:rsidP="00B21D63">
      <w:pPr>
        <w:pStyle w:val="a3"/>
        <w:numPr>
          <w:ilvl w:val="0"/>
          <w:numId w:val="5"/>
        </w:numPr>
        <w:jc w:val="both"/>
        <w:rPr>
          <w:color w:val="000000" w:themeColor="text1"/>
          <w:sz w:val="28"/>
          <w:szCs w:val="28"/>
          <w:lang w:val="kk-KZ"/>
        </w:rPr>
      </w:pPr>
      <w:r>
        <w:rPr>
          <w:b/>
          <w:color w:val="000000" w:themeColor="text1"/>
          <w:sz w:val="28"/>
          <w:lang w:val="kk-KZ"/>
        </w:rPr>
        <w:t xml:space="preserve"> </w:t>
      </w:r>
      <w:r w:rsidR="00B21D63" w:rsidRPr="00C26312">
        <w:rPr>
          <w:b/>
          <w:color w:val="000000" w:themeColor="text1"/>
          <w:sz w:val="28"/>
          <w:lang w:val="kk-KZ"/>
        </w:rPr>
        <w:t>«</w:t>
      </w:r>
      <w:r w:rsidR="00B21D63" w:rsidRPr="00C26312">
        <w:rPr>
          <w:color w:val="000000" w:themeColor="text1"/>
          <w:sz w:val="28"/>
          <w:lang w:val="kk-KZ"/>
        </w:rPr>
        <w:t>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бекіту туралы» Қазақстан Республикасы Үкіметінің 2008 жылғы 23 қаңтардағы N 58 Қаулысы</w:t>
      </w:r>
    </w:p>
    <w:p w:rsidR="00722EC4" w:rsidRPr="00C26312" w:rsidRDefault="00B21D63" w:rsidP="00722EC4">
      <w:pPr>
        <w:pStyle w:val="a3"/>
        <w:numPr>
          <w:ilvl w:val="0"/>
          <w:numId w:val="5"/>
        </w:numPr>
        <w:jc w:val="both"/>
        <w:rPr>
          <w:color w:val="000000" w:themeColor="text1"/>
          <w:sz w:val="28"/>
          <w:szCs w:val="28"/>
          <w:lang w:val="kk-KZ"/>
        </w:rPr>
      </w:pPr>
      <w:r w:rsidRPr="00C26312">
        <w:rPr>
          <w:color w:val="000000" w:themeColor="text1"/>
          <w:sz w:val="28"/>
          <w:lang w:val="kk-KZ"/>
        </w:rPr>
        <w:t>«Формальды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бекіту туралы»</w:t>
      </w:r>
      <w:r w:rsidRPr="00C26312">
        <w:rPr>
          <w:b/>
          <w:color w:val="000000" w:themeColor="text1"/>
          <w:sz w:val="28"/>
          <w:lang w:val="kk-KZ"/>
        </w:rPr>
        <w:t xml:space="preserve"> </w:t>
      </w:r>
      <w:r w:rsidRPr="00C26312">
        <w:rPr>
          <w:color w:val="000000" w:themeColor="text1"/>
          <w:sz w:val="28"/>
          <w:lang w:val="kk-KZ"/>
        </w:rPr>
        <w:t>Қазақстан Республикасы Білім және ғылым министрінің 2018 жылғы 28 қыркүйектегі № 508 бұйрығы.</w:t>
      </w:r>
    </w:p>
    <w:p w:rsidR="00722EC4" w:rsidRPr="00C26312" w:rsidRDefault="00722EC4" w:rsidP="00722EC4">
      <w:pPr>
        <w:pStyle w:val="a3"/>
        <w:numPr>
          <w:ilvl w:val="0"/>
          <w:numId w:val="5"/>
        </w:numPr>
        <w:jc w:val="both"/>
        <w:rPr>
          <w:color w:val="000000" w:themeColor="text1"/>
          <w:sz w:val="28"/>
          <w:szCs w:val="28"/>
          <w:lang w:val="kk-KZ"/>
        </w:rPr>
      </w:pPr>
      <w:r w:rsidRPr="00C26312">
        <w:rPr>
          <w:color w:val="000000" w:themeColor="text1"/>
          <w:sz w:val="28"/>
          <w:lang w:val="kk-KZ"/>
        </w:rPr>
        <w:t>«Формальды емес білім беретін ұйымдарды тану және формальды емес білім беретін, танылған ұйымдардың тізбесін қалыптастыру қағидаларын бекіту туралы»</w:t>
      </w:r>
      <w:r w:rsidRPr="00C26312">
        <w:rPr>
          <w:b/>
          <w:color w:val="000000" w:themeColor="text1"/>
          <w:sz w:val="28"/>
          <w:lang w:val="kk-KZ"/>
        </w:rPr>
        <w:t xml:space="preserve"> </w:t>
      </w:r>
      <w:r w:rsidRPr="00C26312">
        <w:rPr>
          <w:color w:val="000000" w:themeColor="text1"/>
          <w:sz w:val="28"/>
          <w:lang w:val="kk-KZ"/>
        </w:rPr>
        <w:t>Қазақстан Республикасы Білім және ғылым министрінің 2018 жылғы 4 қазандағы № 537 бұйрығы.</w:t>
      </w:r>
    </w:p>
    <w:p w:rsidR="00722EC4" w:rsidRPr="00C26312" w:rsidRDefault="00722EC4" w:rsidP="00722EC4">
      <w:pPr>
        <w:pStyle w:val="a3"/>
        <w:numPr>
          <w:ilvl w:val="0"/>
          <w:numId w:val="5"/>
        </w:numPr>
        <w:jc w:val="both"/>
        <w:rPr>
          <w:color w:val="000000" w:themeColor="text1"/>
          <w:sz w:val="28"/>
          <w:szCs w:val="28"/>
          <w:lang w:val="kk-KZ"/>
        </w:rPr>
      </w:pPr>
      <w:r w:rsidRPr="00C26312">
        <w:rPr>
          <w:color w:val="000000" w:themeColor="text1"/>
          <w:sz w:val="28"/>
          <w:szCs w:val="28"/>
          <w:lang w:val="kk-KZ"/>
        </w:rPr>
        <w:t>«Қазақстан Республикасының Президенті белгілеген стипендияларды тағайындау ережесін бекіту туралы» Қазақстан Республикасы Білім және ғылым министрінің 2011 жылғы 07 сәуірдегі N 136 Бұйрығы.</w:t>
      </w:r>
    </w:p>
    <w:p w:rsidR="00320EC7" w:rsidRPr="00C26312" w:rsidRDefault="00320EC7" w:rsidP="009271D7">
      <w:pPr>
        <w:pStyle w:val="a3"/>
        <w:numPr>
          <w:ilvl w:val="0"/>
          <w:numId w:val="5"/>
        </w:numPr>
        <w:jc w:val="both"/>
        <w:rPr>
          <w:color w:val="000000" w:themeColor="text1"/>
          <w:sz w:val="28"/>
          <w:szCs w:val="28"/>
          <w:lang w:val="kk-KZ"/>
        </w:rPr>
      </w:pPr>
      <w:r w:rsidRPr="00C26312">
        <w:rPr>
          <w:rFonts w:eastAsia="Consolas"/>
          <w:color w:val="000000" w:themeColor="text1"/>
          <w:sz w:val="28"/>
          <w:szCs w:val="28"/>
          <w:lang w:val="kk-KZ"/>
        </w:rPr>
        <w:t>«Коронавирустық инфекцияның таралуына байланысты шектеу шаралары кезеңінде  білім беру  ұйымдарында оқу процесін іске асыру жөніндегі әдістемелік  ұсынымдарды бекіту туралы</w:t>
      </w:r>
      <w:r w:rsidRPr="00C26312">
        <w:rPr>
          <w:rFonts w:eastAsia="Consolas"/>
          <w:color w:val="000000" w:themeColor="text1"/>
          <w:sz w:val="28"/>
          <w:szCs w:val="28"/>
          <w:lang w:val="kk-KZ" w:eastAsia="en-US"/>
        </w:rPr>
        <w:t xml:space="preserve">» </w:t>
      </w:r>
      <w:r w:rsidRPr="00C26312">
        <w:rPr>
          <w:color w:val="000000" w:themeColor="text1"/>
          <w:sz w:val="28"/>
          <w:szCs w:val="28"/>
          <w:lang w:val="kk-KZ"/>
        </w:rPr>
        <w:t>Қазақстан Республикасы Білім және ғылым министрінің                   2020 жылғы 13 тамыздағы № 345 бұйрығы.</w:t>
      </w:r>
    </w:p>
    <w:p w:rsidR="000A1FC7" w:rsidRPr="0056295B" w:rsidRDefault="000A1FC7" w:rsidP="009271D7">
      <w:pPr>
        <w:pStyle w:val="af8"/>
        <w:numPr>
          <w:ilvl w:val="0"/>
          <w:numId w:val="5"/>
        </w:numPr>
        <w:jc w:val="both"/>
        <w:rPr>
          <w:color w:val="000000" w:themeColor="text1"/>
          <w:sz w:val="28"/>
          <w:szCs w:val="28"/>
          <w:lang w:val="kk-KZ"/>
        </w:rPr>
      </w:pPr>
      <w:r w:rsidRPr="00C26312">
        <w:rPr>
          <w:bCs/>
          <w:color w:val="000000" w:themeColor="text1"/>
          <w:lang w:val="kk-KZ"/>
        </w:rPr>
        <w:t xml:space="preserve"> </w:t>
      </w:r>
      <w:r w:rsidRPr="00C26312">
        <w:rPr>
          <w:rFonts w:eastAsia="Consolas"/>
          <w:color w:val="000000" w:themeColor="text1"/>
          <w:sz w:val="28"/>
          <w:szCs w:val="28"/>
          <w:lang w:val="kk-KZ"/>
        </w:rPr>
        <w:t>«Коронавирустық инфекцияның таралуына байланысты шектеу шаралары кезеңінде  білім беру  ұйымдарында оқу процесін іске асыру жөніндегі әдістемелік  ұсынымдарды бекіту туралы</w:t>
      </w:r>
      <w:r w:rsidRPr="00C26312">
        <w:rPr>
          <w:rFonts w:eastAsia="Consolas"/>
          <w:color w:val="000000" w:themeColor="text1"/>
          <w:sz w:val="28"/>
          <w:szCs w:val="28"/>
          <w:lang w:val="kk-KZ" w:eastAsia="en-US"/>
        </w:rPr>
        <w:t xml:space="preserve">» </w:t>
      </w:r>
      <w:r w:rsidRPr="00C26312">
        <w:rPr>
          <w:color w:val="000000" w:themeColor="text1"/>
          <w:sz w:val="28"/>
          <w:szCs w:val="28"/>
          <w:lang w:val="kk-KZ"/>
        </w:rPr>
        <w:t xml:space="preserve">Қазақстан Республикасы Білім және ғылым министрінің                   2020 жылғы 13 тамыздағы № 345 бұйрығына өзгерістер енгізу туралы </w:t>
      </w:r>
      <w:r w:rsidRPr="0056295B">
        <w:rPr>
          <w:bCs/>
          <w:color w:val="000000" w:themeColor="text1"/>
          <w:sz w:val="28"/>
          <w:szCs w:val="28"/>
          <w:lang w:val="kk-KZ"/>
        </w:rPr>
        <w:t xml:space="preserve">Қазақстан Республикасы </w:t>
      </w:r>
      <w:r w:rsidRPr="0056295B">
        <w:rPr>
          <w:color w:val="000000" w:themeColor="text1"/>
          <w:sz w:val="28"/>
          <w:szCs w:val="28"/>
          <w:lang w:val="kk-KZ"/>
        </w:rPr>
        <w:t>Білім және ғылым министрінің 2020 жылғы  «3» қыркүйектегі № 381  бұйрығы</w:t>
      </w:r>
      <w:r w:rsidR="00320EC7" w:rsidRPr="0056295B">
        <w:rPr>
          <w:color w:val="000000" w:themeColor="text1"/>
          <w:sz w:val="28"/>
          <w:szCs w:val="28"/>
          <w:lang w:val="kk-KZ"/>
        </w:rPr>
        <w:t xml:space="preserve"> .</w:t>
      </w:r>
      <w:r w:rsidRPr="0056295B">
        <w:rPr>
          <w:color w:val="000000" w:themeColor="text1"/>
          <w:sz w:val="28"/>
          <w:szCs w:val="28"/>
          <w:lang w:val="kk-KZ"/>
        </w:rPr>
        <w:t xml:space="preserve"> </w:t>
      </w:r>
    </w:p>
    <w:p w:rsidR="007C01CA" w:rsidRPr="00C26312" w:rsidRDefault="007C01CA" w:rsidP="009271D7">
      <w:pPr>
        <w:jc w:val="both"/>
        <w:rPr>
          <w:color w:val="000000" w:themeColor="text1"/>
          <w:sz w:val="28"/>
          <w:szCs w:val="28"/>
          <w:lang w:val="kk-KZ"/>
        </w:rPr>
      </w:pPr>
    </w:p>
    <w:p w:rsidR="00A937BD" w:rsidRPr="00C26312" w:rsidRDefault="00A937BD" w:rsidP="009271D7">
      <w:pPr>
        <w:jc w:val="both"/>
        <w:rPr>
          <w:color w:val="000000" w:themeColor="text1"/>
          <w:sz w:val="28"/>
          <w:szCs w:val="28"/>
          <w:lang w:val="kk-KZ"/>
        </w:rPr>
      </w:pPr>
    </w:p>
    <w:p w:rsidR="00A937BD" w:rsidRPr="00C26312" w:rsidRDefault="00A937BD" w:rsidP="009271D7">
      <w:pPr>
        <w:jc w:val="both"/>
        <w:rPr>
          <w:color w:val="000000" w:themeColor="text1"/>
          <w:sz w:val="28"/>
          <w:szCs w:val="28"/>
          <w:lang w:val="kk-KZ"/>
        </w:rPr>
      </w:pPr>
    </w:p>
    <w:p w:rsidR="00A937BD" w:rsidRPr="00C26312" w:rsidRDefault="00A937BD" w:rsidP="009271D7">
      <w:pPr>
        <w:jc w:val="both"/>
        <w:rPr>
          <w:color w:val="000000" w:themeColor="text1"/>
          <w:sz w:val="28"/>
          <w:szCs w:val="28"/>
          <w:lang w:val="kk-KZ"/>
        </w:rPr>
      </w:pPr>
    </w:p>
    <w:p w:rsidR="00A937BD" w:rsidRPr="00C26312" w:rsidRDefault="00A937BD" w:rsidP="009271D7">
      <w:pPr>
        <w:jc w:val="both"/>
        <w:rPr>
          <w:color w:val="000000" w:themeColor="text1"/>
          <w:sz w:val="28"/>
          <w:szCs w:val="28"/>
          <w:lang w:val="kk-KZ"/>
        </w:rPr>
      </w:pPr>
    </w:p>
    <w:p w:rsidR="00A937BD" w:rsidRPr="00C26312" w:rsidRDefault="00A937BD" w:rsidP="009271D7">
      <w:pPr>
        <w:jc w:val="both"/>
        <w:rPr>
          <w:color w:val="000000" w:themeColor="text1"/>
          <w:sz w:val="28"/>
          <w:szCs w:val="28"/>
          <w:lang w:val="kk-KZ"/>
        </w:rPr>
      </w:pPr>
    </w:p>
    <w:p w:rsidR="00A937BD" w:rsidRPr="00C26312" w:rsidRDefault="00A937BD" w:rsidP="009271D7">
      <w:pPr>
        <w:jc w:val="both"/>
        <w:rPr>
          <w:color w:val="000000" w:themeColor="text1"/>
          <w:sz w:val="28"/>
          <w:szCs w:val="28"/>
          <w:lang w:val="kk-KZ"/>
        </w:rPr>
      </w:pPr>
    </w:p>
    <w:p w:rsidR="00A937BD" w:rsidRPr="00C26312" w:rsidRDefault="00A937BD" w:rsidP="009271D7">
      <w:pPr>
        <w:jc w:val="both"/>
        <w:rPr>
          <w:color w:val="000000" w:themeColor="text1"/>
          <w:sz w:val="28"/>
          <w:szCs w:val="28"/>
          <w:lang w:val="kk-KZ"/>
        </w:rPr>
      </w:pPr>
    </w:p>
    <w:p w:rsidR="00A937BD" w:rsidRPr="00C26312" w:rsidRDefault="00A937BD" w:rsidP="009271D7">
      <w:pPr>
        <w:jc w:val="both"/>
        <w:rPr>
          <w:color w:val="000000" w:themeColor="text1"/>
          <w:sz w:val="28"/>
          <w:szCs w:val="28"/>
          <w:lang w:val="kk-KZ"/>
        </w:rPr>
      </w:pPr>
    </w:p>
    <w:p w:rsidR="00A937BD" w:rsidRPr="00C26312" w:rsidRDefault="00A937BD" w:rsidP="009271D7">
      <w:pPr>
        <w:jc w:val="both"/>
        <w:rPr>
          <w:color w:val="000000" w:themeColor="text1"/>
          <w:sz w:val="28"/>
          <w:szCs w:val="28"/>
          <w:lang w:val="kk-KZ"/>
        </w:rPr>
      </w:pPr>
    </w:p>
    <w:p w:rsidR="00A937BD" w:rsidRPr="00C26312" w:rsidRDefault="00A937BD" w:rsidP="009271D7">
      <w:pPr>
        <w:jc w:val="both"/>
        <w:rPr>
          <w:color w:val="000000" w:themeColor="text1"/>
          <w:sz w:val="28"/>
          <w:szCs w:val="28"/>
          <w:lang w:val="kk-KZ"/>
        </w:rPr>
      </w:pPr>
    </w:p>
    <w:p w:rsidR="00A937BD" w:rsidRPr="00C26312" w:rsidRDefault="00A937BD" w:rsidP="009271D7">
      <w:pPr>
        <w:jc w:val="both"/>
        <w:rPr>
          <w:color w:val="000000" w:themeColor="text1"/>
          <w:sz w:val="28"/>
          <w:szCs w:val="28"/>
          <w:lang w:val="kk-KZ"/>
        </w:rPr>
      </w:pPr>
    </w:p>
    <w:p w:rsidR="00A937BD" w:rsidRPr="00C26312" w:rsidRDefault="00A937BD" w:rsidP="009271D7">
      <w:pPr>
        <w:jc w:val="both"/>
        <w:rPr>
          <w:color w:val="000000" w:themeColor="text1"/>
          <w:sz w:val="28"/>
          <w:szCs w:val="28"/>
          <w:lang w:val="kk-KZ"/>
        </w:rPr>
      </w:pPr>
    </w:p>
    <w:p w:rsidR="00A937BD" w:rsidRDefault="00A937BD" w:rsidP="009271D7">
      <w:pPr>
        <w:jc w:val="both"/>
        <w:rPr>
          <w:color w:val="000000" w:themeColor="text1"/>
          <w:sz w:val="28"/>
          <w:szCs w:val="28"/>
          <w:lang w:val="kk-KZ"/>
        </w:rPr>
      </w:pPr>
    </w:p>
    <w:p w:rsidR="008D23EC" w:rsidRDefault="008D23EC" w:rsidP="009271D7">
      <w:pPr>
        <w:jc w:val="both"/>
        <w:rPr>
          <w:color w:val="000000" w:themeColor="text1"/>
          <w:sz w:val="28"/>
          <w:szCs w:val="28"/>
          <w:lang w:val="kk-KZ"/>
        </w:rPr>
      </w:pPr>
    </w:p>
    <w:p w:rsidR="008D23EC" w:rsidRDefault="008D23EC" w:rsidP="009271D7">
      <w:pPr>
        <w:jc w:val="both"/>
        <w:rPr>
          <w:color w:val="000000" w:themeColor="text1"/>
          <w:sz w:val="28"/>
          <w:szCs w:val="28"/>
          <w:lang w:val="kk-KZ"/>
        </w:rPr>
      </w:pPr>
    </w:p>
    <w:p w:rsidR="007934E6" w:rsidRDefault="007934E6" w:rsidP="009271D7">
      <w:pPr>
        <w:jc w:val="both"/>
        <w:rPr>
          <w:color w:val="000000" w:themeColor="text1"/>
          <w:sz w:val="28"/>
          <w:szCs w:val="28"/>
          <w:lang w:val="kk-KZ"/>
        </w:rPr>
      </w:pPr>
    </w:p>
    <w:p w:rsidR="00EC41CF" w:rsidRPr="00C26312" w:rsidRDefault="00EC41CF" w:rsidP="009271D7">
      <w:pPr>
        <w:tabs>
          <w:tab w:val="left" w:pos="495"/>
          <w:tab w:val="left" w:pos="8640"/>
        </w:tabs>
        <w:ind w:left="720" w:hanging="720"/>
        <w:jc w:val="center"/>
        <w:rPr>
          <w:rStyle w:val="ab"/>
          <w:caps/>
          <w:color w:val="000000" w:themeColor="text1"/>
          <w:sz w:val="28"/>
          <w:szCs w:val="28"/>
          <w:lang w:val="kk-KZ"/>
        </w:rPr>
      </w:pPr>
      <w:r w:rsidRPr="00C26312">
        <w:rPr>
          <w:rStyle w:val="ab"/>
          <w:caps/>
          <w:color w:val="000000" w:themeColor="text1"/>
          <w:sz w:val="28"/>
          <w:szCs w:val="28"/>
          <w:lang w:val="kk-KZ"/>
        </w:rPr>
        <w:t>Негізгі қысқартулар</w:t>
      </w:r>
    </w:p>
    <w:p w:rsidR="007F226E" w:rsidRPr="00C26312" w:rsidRDefault="007F226E" w:rsidP="009271D7">
      <w:pPr>
        <w:pStyle w:val="a9"/>
        <w:spacing w:before="0" w:beforeAutospacing="0" w:after="0" w:afterAutospacing="0"/>
        <w:jc w:val="both"/>
        <w:rPr>
          <w:rStyle w:val="ab"/>
          <w:color w:val="000000" w:themeColor="text1"/>
          <w:sz w:val="28"/>
          <w:szCs w:val="28"/>
          <w:lang w:val="kk-KZ"/>
        </w:rPr>
      </w:pPr>
    </w:p>
    <w:tbl>
      <w:tblPr>
        <w:tblW w:w="9323" w:type="dxa"/>
        <w:jc w:val="center"/>
        <w:tblCellSpacing w:w="0" w:type="dxa"/>
        <w:tblInd w:w="4918" w:type="dxa"/>
        <w:tblCellMar>
          <w:left w:w="0" w:type="dxa"/>
          <w:right w:w="0" w:type="dxa"/>
        </w:tblCellMar>
        <w:tblLook w:val="0000" w:firstRow="0" w:lastRow="0" w:firstColumn="0" w:lastColumn="0" w:noHBand="0" w:noVBand="0"/>
      </w:tblPr>
      <w:tblGrid>
        <w:gridCol w:w="2320"/>
        <w:gridCol w:w="7003"/>
      </w:tblGrid>
      <w:tr w:rsidR="007F226E" w:rsidRPr="00C26312" w:rsidTr="00A44DE9">
        <w:trPr>
          <w:tblCellSpacing w:w="0" w:type="dxa"/>
          <w:jc w:val="center"/>
        </w:trPr>
        <w:tc>
          <w:tcPr>
            <w:tcW w:w="2320" w:type="dxa"/>
          </w:tcPr>
          <w:p w:rsidR="007F226E" w:rsidRPr="00C26312" w:rsidRDefault="007F226E" w:rsidP="009271D7">
            <w:pPr>
              <w:pStyle w:val="a9"/>
              <w:spacing w:before="0" w:beforeAutospacing="0" w:after="0" w:afterAutospacing="0"/>
              <w:jc w:val="both"/>
              <w:rPr>
                <w:color w:val="000000" w:themeColor="text1"/>
                <w:sz w:val="28"/>
                <w:szCs w:val="28"/>
                <w:lang w:val="kk-KZ"/>
              </w:rPr>
            </w:pPr>
            <w:r w:rsidRPr="00C26312">
              <w:rPr>
                <w:color w:val="000000" w:themeColor="text1"/>
                <w:sz w:val="28"/>
                <w:szCs w:val="28"/>
                <w:lang w:val="kk-KZ"/>
              </w:rPr>
              <w:t>ҚР БжҒМ</w:t>
            </w:r>
          </w:p>
        </w:tc>
        <w:tc>
          <w:tcPr>
            <w:tcW w:w="7003" w:type="dxa"/>
          </w:tcPr>
          <w:p w:rsidR="007F226E" w:rsidRPr="00C26312" w:rsidRDefault="007F226E" w:rsidP="009271D7">
            <w:pPr>
              <w:pStyle w:val="a9"/>
              <w:spacing w:before="0" w:beforeAutospacing="0" w:after="0" w:afterAutospacing="0"/>
              <w:ind w:left="105"/>
              <w:jc w:val="both"/>
              <w:rPr>
                <w:color w:val="000000" w:themeColor="text1"/>
                <w:sz w:val="28"/>
                <w:szCs w:val="28"/>
                <w:lang w:val="kk-KZ"/>
              </w:rPr>
            </w:pPr>
            <w:r w:rsidRPr="00C26312">
              <w:rPr>
                <w:color w:val="000000" w:themeColor="text1"/>
                <w:sz w:val="28"/>
                <w:szCs w:val="28"/>
                <w:lang w:val="kk-KZ"/>
              </w:rPr>
              <w:t>Қазақс</w:t>
            </w:r>
            <w:r w:rsidR="002F00AE" w:rsidRPr="00C26312">
              <w:rPr>
                <w:color w:val="000000" w:themeColor="text1"/>
                <w:sz w:val="28"/>
                <w:szCs w:val="28"/>
                <w:lang w:val="kk-KZ"/>
              </w:rPr>
              <w:t>т</w:t>
            </w:r>
            <w:r w:rsidRPr="00C26312">
              <w:rPr>
                <w:color w:val="000000" w:themeColor="text1"/>
                <w:sz w:val="28"/>
                <w:szCs w:val="28"/>
                <w:lang w:val="kk-KZ"/>
              </w:rPr>
              <w:t>ан Республикасының Білім және ғылым министрлігі</w:t>
            </w:r>
          </w:p>
        </w:tc>
      </w:tr>
      <w:tr w:rsidR="007F226E" w:rsidRPr="006D1BA3" w:rsidTr="00A44DE9">
        <w:trPr>
          <w:tblCellSpacing w:w="0" w:type="dxa"/>
          <w:jc w:val="center"/>
        </w:trPr>
        <w:tc>
          <w:tcPr>
            <w:tcW w:w="2320" w:type="dxa"/>
          </w:tcPr>
          <w:p w:rsidR="007F226E" w:rsidRPr="00C26312" w:rsidRDefault="0013025C" w:rsidP="005C1246">
            <w:pPr>
              <w:pStyle w:val="a9"/>
              <w:spacing w:before="0" w:beforeAutospacing="0" w:after="0" w:afterAutospacing="0"/>
              <w:jc w:val="both"/>
              <w:rPr>
                <w:color w:val="000000" w:themeColor="text1"/>
                <w:sz w:val="28"/>
                <w:szCs w:val="28"/>
                <w:lang w:val="kk-KZ"/>
              </w:rPr>
            </w:pPr>
            <w:r w:rsidRPr="00C26312">
              <w:rPr>
                <w:color w:val="000000" w:themeColor="text1"/>
                <w:sz w:val="28"/>
                <w:szCs w:val="28"/>
                <w:lang w:val="kk-KZ"/>
              </w:rPr>
              <w:t>ОҚПУ</w:t>
            </w:r>
          </w:p>
        </w:tc>
        <w:tc>
          <w:tcPr>
            <w:tcW w:w="7003" w:type="dxa"/>
          </w:tcPr>
          <w:p w:rsidR="007F226E" w:rsidRPr="00C26312" w:rsidRDefault="007F226E" w:rsidP="005C1246">
            <w:pPr>
              <w:pStyle w:val="a9"/>
              <w:spacing w:before="0" w:beforeAutospacing="0" w:after="0" w:afterAutospacing="0"/>
              <w:ind w:left="105"/>
              <w:jc w:val="both"/>
              <w:rPr>
                <w:color w:val="000000" w:themeColor="text1"/>
                <w:sz w:val="28"/>
                <w:szCs w:val="28"/>
                <w:lang w:val="kk-KZ"/>
              </w:rPr>
            </w:pPr>
            <w:r w:rsidRPr="00C26312">
              <w:rPr>
                <w:color w:val="000000" w:themeColor="text1"/>
                <w:sz w:val="28"/>
                <w:szCs w:val="28"/>
                <w:lang w:val="kk-KZ"/>
              </w:rPr>
              <w:t xml:space="preserve">Оңтүстік Қазақстан педагогикалық </w:t>
            </w:r>
            <w:r w:rsidR="00760B61" w:rsidRPr="00C26312">
              <w:rPr>
                <w:color w:val="000000" w:themeColor="text1"/>
                <w:sz w:val="28"/>
                <w:szCs w:val="28"/>
                <w:lang w:val="kk-KZ"/>
              </w:rPr>
              <w:t>университеті</w:t>
            </w:r>
          </w:p>
        </w:tc>
      </w:tr>
      <w:tr w:rsidR="007F226E" w:rsidRPr="000E3464" w:rsidTr="00A44DE9">
        <w:trPr>
          <w:tblCellSpacing w:w="0" w:type="dxa"/>
          <w:jc w:val="center"/>
        </w:trPr>
        <w:tc>
          <w:tcPr>
            <w:tcW w:w="2320" w:type="dxa"/>
          </w:tcPr>
          <w:p w:rsidR="007F226E" w:rsidRPr="00C26312" w:rsidRDefault="007F226E" w:rsidP="009271D7">
            <w:pPr>
              <w:pStyle w:val="a9"/>
              <w:spacing w:before="0" w:beforeAutospacing="0" w:after="0" w:afterAutospacing="0"/>
              <w:jc w:val="both"/>
              <w:rPr>
                <w:color w:val="000000" w:themeColor="text1"/>
                <w:sz w:val="28"/>
                <w:szCs w:val="28"/>
                <w:lang w:val="kk-KZ"/>
              </w:rPr>
            </w:pPr>
            <w:r w:rsidRPr="00C26312">
              <w:rPr>
                <w:color w:val="000000" w:themeColor="text1"/>
                <w:sz w:val="28"/>
                <w:szCs w:val="28"/>
                <w:lang w:val="kk-KZ"/>
              </w:rPr>
              <w:t>ҚР МЖМБС</w:t>
            </w:r>
          </w:p>
        </w:tc>
        <w:tc>
          <w:tcPr>
            <w:tcW w:w="7003" w:type="dxa"/>
          </w:tcPr>
          <w:p w:rsidR="007F226E" w:rsidRPr="00C26312" w:rsidRDefault="007F226E" w:rsidP="009271D7">
            <w:pPr>
              <w:pStyle w:val="a9"/>
              <w:spacing w:before="0" w:beforeAutospacing="0" w:after="0" w:afterAutospacing="0"/>
              <w:ind w:left="105"/>
              <w:jc w:val="both"/>
              <w:rPr>
                <w:color w:val="000000" w:themeColor="text1"/>
                <w:sz w:val="28"/>
                <w:szCs w:val="28"/>
                <w:lang w:val="kk-KZ"/>
              </w:rPr>
            </w:pPr>
            <w:r w:rsidRPr="00C26312">
              <w:rPr>
                <w:color w:val="000000" w:themeColor="text1"/>
                <w:sz w:val="28"/>
                <w:szCs w:val="28"/>
                <w:lang w:val="kk-KZ"/>
              </w:rPr>
              <w:t>Қазақстан Республикасының Мемлекеттік  жалпыға міндетті білім беру стандарты</w:t>
            </w:r>
          </w:p>
        </w:tc>
      </w:tr>
      <w:tr w:rsidR="007F226E" w:rsidRPr="00C26312" w:rsidTr="00A44DE9">
        <w:trPr>
          <w:tblCellSpacing w:w="0" w:type="dxa"/>
          <w:jc w:val="center"/>
        </w:trPr>
        <w:tc>
          <w:tcPr>
            <w:tcW w:w="2320" w:type="dxa"/>
          </w:tcPr>
          <w:p w:rsidR="007F226E" w:rsidRPr="00C26312" w:rsidRDefault="007F226E" w:rsidP="009271D7">
            <w:pPr>
              <w:pStyle w:val="a9"/>
              <w:spacing w:before="0" w:beforeAutospacing="0" w:after="0" w:afterAutospacing="0"/>
              <w:jc w:val="both"/>
              <w:rPr>
                <w:color w:val="000000" w:themeColor="text1"/>
                <w:sz w:val="28"/>
                <w:szCs w:val="28"/>
                <w:lang w:val="kk-KZ"/>
              </w:rPr>
            </w:pPr>
            <w:r w:rsidRPr="00C26312">
              <w:rPr>
                <w:color w:val="000000" w:themeColor="text1"/>
                <w:sz w:val="28"/>
                <w:szCs w:val="28"/>
                <w:lang w:val="kk-KZ"/>
              </w:rPr>
              <w:t>GPA</w:t>
            </w:r>
          </w:p>
        </w:tc>
        <w:tc>
          <w:tcPr>
            <w:tcW w:w="7003" w:type="dxa"/>
          </w:tcPr>
          <w:p w:rsidR="007F226E" w:rsidRPr="00C26312" w:rsidRDefault="00A7655F" w:rsidP="009271D7">
            <w:pPr>
              <w:pStyle w:val="a9"/>
              <w:spacing w:before="0" w:beforeAutospacing="0" w:after="0" w:afterAutospacing="0"/>
              <w:ind w:left="105"/>
              <w:jc w:val="both"/>
              <w:rPr>
                <w:color w:val="000000" w:themeColor="text1"/>
                <w:sz w:val="28"/>
                <w:szCs w:val="28"/>
                <w:lang w:val="kk-KZ"/>
              </w:rPr>
            </w:pPr>
            <w:r w:rsidRPr="00C26312">
              <w:rPr>
                <w:color w:val="000000" w:themeColor="text1"/>
                <w:spacing w:val="2"/>
                <w:sz w:val="28"/>
                <w:szCs w:val="28"/>
                <w:shd w:val="clear" w:color="auto" w:fill="FFFFFF"/>
                <w:lang w:val="kk-KZ"/>
              </w:rPr>
              <w:t>Үлгерімінің орташа балы</w:t>
            </w:r>
          </w:p>
        </w:tc>
      </w:tr>
      <w:tr w:rsidR="007F226E" w:rsidRPr="00C26312" w:rsidTr="00A44DE9">
        <w:trPr>
          <w:tblCellSpacing w:w="0" w:type="dxa"/>
          <w:jc w:val="center"/>
        </w:trPr>
        <w:tc>
          <w:tcPr>
            <w:tcW w:w="2320" w:type="dxa"/>
          </w:tcPr>
          <w:p w:rsidR="007F226E" w:rsidRPr="00C26312" w:rsidRDefault="007F226E" w:rsidP="009271D7">
            <w:pPr>
              <w:pStyle w:val="a9"/>
              <w:spacing w:before="0" w:beforeAutospacing="0" w:after="0" w:afterAutospacing="0"/>
              <w:jc w:val="both"/>
              <w:rPr>
                <w:color w:val="000000" w:themeColor="text1"/>
                <w:sz w:val="28"/>
                <w:szCs w:val="28"/>
                <w:lang w:val="kk-KZ"/>
              </w:rPr>
            </w:pPr>
            <w:r w:rsidRPr="00C26312">
              <w:rPr>
                <w:color w:val="000000" w:themeColor="text1"/>
                <w:sz w:val="28"/>
                <w:szCs w:val="28"/>
                <w:lang w:val="kk-KZ"/>
              </w:rPr>
              <w:t>ЖОЖ</w:t>
            </w:r>
          </w:p>
        </w:tc>
        <w:tc>
          <w:tcPr>
            <w:tcW w:w="7003" w:type="dxa"/>
          </w:tcPr>
          <w:p w:rsidR="007F226E" w:rsidRPr="00C26312" w:rsidRDefault="007F226E" w:rsidP="009271D7">
            <w:pPr>
              <w:pStyle w:val="a9"/>
              <w:spacing w:before="0" w:beforeAutospacing="0" w:after="0" w:afterAutospacing="0"/>
              <w:ind w:left="105"/>
              <w:jc w:val="both"/>
              <w:rPr>
                <w:color w:val="000000" w:themeColor="text1"/>
                <w:sz w:val="28"/>
                <w:szCs w:val="28"/>
                <w:lang w:val="kk-KZ"/>
              </w:rPr>
            </w:pPr>
            <w:r w:rsidRPr="00C26312">
              <w:rPr>
                <w:color w:val="000000" w:themeColor="text1"/>
                <w:sz w:val="28"/>
                <w:szCs w:val="28"/>
                <w:lang w:val="kk-KZ"/>
              </w:rPr>
              <w:t>Жеке оқу жоспары</w:t>
            </w:r>
          </w:p>
        </w:tc>
      </w:tr>
      <w:tr w:rsidR="007F226E" w:rsidRPr="00C26312" w:rsidTr="00A44DE9">
        <w:trPr>
          <w:tblCellSpacing w:w="0" w:type="dxa"/>
          <w:jc w:val="center"/>
        </w:trPr>
        <w:tc>
          <w:tcPr>
            <w:tcW w:w="2320" w:type="dxa"/>
          </w:tcPr>
          <w:p w:rsidR="007F226E" w:rsidRPr="00C26312" w:rsidRDefault="007F226E" w:rsidP="009271D7">
            <w:pPr>
              <w:pStyle w:val="a9"/>
              <w:spacing w:before="0" w:beforeAutospacing="0" w:after="0" w:afterAutospacing="0"/>
              <w:jc w:val="both"/>
              <w:rPr>
                <w:color w:val="000000" w:themeColor="text1"/>
                <w:sz w:val="28"/>
                <w:szCs w:val="28"/>
                <w:lang w:val="kk-KZ"/>
              </w:rPr>
            </w:pPr>
            <w:r w:rsidRPr="00C26312">
              <w:rPr>
                <w:color w:val="000000" w:themeColor="text1"/>
                <w:sz w:val="28"/>
                <w:szCs w:val="28"/>
                <w:lang w:val="kk-KZ"/>
              </w:rPr>
              <w:t>БӨЖ</w:t>
            </w:r>
          </w:p>
        </w:tc>
        <w:tc>
          <w:tcPr>
            <w:tcW w:w="7003" w:type="dxa"/>
          </w:tcPr>
          <w:p w:rsidR="007F226E" w:rsidRPr="00C26312" w:rsidRDefault="007F226E" w:rsidP="009271D7">
            <w:pPr>
              <w:pStyle w:val="a9"/>
              <w:spacing w:before="0" w:beforeAutospacing="0" w:after="0" w:afterAutospacing="0"/>
              <w:ind w:left="105"/>
              <w:jc w:val="both"/>
              <w:rPr>
                <w:color w:val="000000" w:themeColor="text1"/>
                <w:sz w:val="28"/>
                <w:szCs w:val="28"/>
                <w:lang w:val="kk-KZ"/>
              </w:rPr>
            </w:pPr>
            <w:r w:rsidRPr="00C26312">
              <w:rPr>
                <w:color w:val="000000" w:themeColor="text1"/>
                <w:sz w:val="28"/>
                <w:szCs w:val="28"/>
                <w:lang w:val="kk-KZ"/>
              </w:rPr>
              <w:t>Білім алушылардың өзіндік жұмыстары</w:t>
            </w:r>
          </w:p>
        </w:tc>
      </w:tr>
      <w:tr w:rsidR="007F226E" w:rsidRPr="000E3464" w:rsidTr="00A44DE9">
        <w:trPr>
          <w:tblCellSpacing w:w="0" w:type="dxa"/>
          <w:jc w:val="center"/>
        </w:trPr>
        <w:tc>
          <w:tcPr>
            <w:tcW w:w="2320" w:type="dxa"/>
          </w:tcPr>
          <w:p w:rsidR="007F226E" w:rsidRPr="00C26312" w:rsidRDefault="007F226E" w:rsidP="009271D7">
            <w:pPr>
              <w:pStyle w:val="a9"/>
              <w:spacing w:before="0" w:beforeAutospacing="0" w:after="0" w:afterAutospacing="0"/>
              <w:jc w:val="both"/>
              <w:rPr>
                <w:color w:val="000000" w:themeColor="text1"/>
                <w:sz w:val="28"/>
                <w:szCs w:val="28"/>
                <w:lang w:val="kk-KZ"/>
              </w:rPr>
            </w:pPr>
            <w:r w:rsidRPr="00C26312">
              <w:rPr>
                <w:color w:val="000000" w:themeColor="text1"/>
                <w:sz w:val="28"/>
                <w:szCs w:val="28"/>
                <w:lang w:val="kk-KZ"/>
              </w:rPr>
              <w:t>ОБӨЖ</w:t>
            </w:r>
          </w:p>
        </w:tc>
        <w:tc>
          <w:tcPr>
            <w:tcW w:w="7003" w:type="dxa"/>
          </w:tcPr>
          <w:p w:rsidR="007F226E" w:rsidRPr="00C26312" w:rsidRDefault="007F226E" w:rsidP="009271D7">
            <w:pPr>
              <w:pStyle w:val="a9"/>
              <w:spacing w:before="0" w:beforeAutospacing="0" w:after="0" w:afterAutospacing="0"/>
              <w:ind w:left="105"/>
              <w:jc w:val="both"/>
              <w:rPr>
                <w:color w:val="000000" w:themeColor="text1"/>
                <w:sz w:val="28"/>
                <w:szCs w:val="28"/>
                <w:lang w:val="kk-KZ"/>
              </w:rPr>
            </w:pPr>
            <w:r w:rsidRPr="00C26312">
              <w:rPr>
                <w:color w:val="000000" w:themeColor="text1"/>
                <w:sz w:val="28"/>
                <w:szCs w:val="28"/>
                <w:lang w:val="kk-KZ"/>
              </w:rPr>
              <w:t>Оқытушының жетекшілігімен орындалатын өзіндік жұмыс</w:t>
            </w:r>
          </w:p>
        </w:tc>
      </w:tr>
      <w:tr w:rsidR="007F226E" w:rsidRPr="00C26312" w:rsidTr="00A44DE9">
        <w:trPr>
          <w:tblCellSpacing w:w="0" w:type="dxa"/>
          <w:jc w:val="center"/>
        </w:trPr>
        <w:tc>
          <w:tcPr>
            <w:tcW w:w="2320" w:type="dxa"/>
          </w:tcPr>
          <w:p w:rsidR="007F226E" w:rsidRPr="00C26312" w:rsidRDefault="007F226E" w:rsidP="009271D7">
            <w:pPr>
              <w:pStyle w:val="a9"/>
              <w:spacing w:before="0" w:beforeAutospacing="0" w:after="0" w:afterAutospacing="0"/>
              <w:jc w:val="both"/>
              <w:rPr>
                <w:color w:val="000000" w:themeColor="text1"/>
                <w:sz w:val="28"/>
                <w:szCs w:val="28"/>
                <w:lang w:val="kk-KZ"/>
              </w:rPr>
            </w:pPr>
            <w:r w:rsidRPr="00C26312">
              <w:rPr>
                <w:color w:val="000000" w:themeColor="text1"/>
                <w:sz w:val="28"/>
                <w:szCs w:val="28"/>
                <w:lang w:val="kk-KZ"/>
              </w:rPr>
              <w:t>СӨЖ</w:t>
            </w:r>
          </w:p>
        </w:tc>
        <w:tc>
          <w:tcPr>
            <w:tcW w:w="7003" w:type="dxa"/>
          </w:tcPr>
          <w:p w:rsidR="007F226E" w:rsidRPr="00C26312" w:rsidRDefault="006757D9" w:rsidP="009271D7">
            <w:pPr>
              <w:pStyle w:val="a9"/>
              <w:spacing w:before="0" w:beforeAutospacing="0" w:after="0" w:afterAutospacing="0"/>
              <w:ind w:left="105"/>
              <w:jc w:val="both"/>
              <w:rPr>
                <w:color w:val="000000" w:themeColor="text1"/>
                <w:sz w:val="28"/>
                <w:szCs w:val="28"/>
                <w:lang w:val="kk-KZ"/>
              </w:rPr>
            </w:pPr>
            <w:r w:rsidRPr="00C26312">
              <w:rPr>
                <w:color w:val="000000" w:themeColor="text1"/>
                <w:sz w:val="28"/>
                <w:szCs w:val="28"/>
                <w:lang w:val="kk-KZ"/>
              </w:rPr>
              <w:t>Студенттің</w:t>
            </w:r>
            <w:r w:rsidR="007F226E" w:rsidRPr="00C26312">
              <w:rPr>
                <w:color w:val="000000" w:themeColor="text1"/>
                <w:sz w:val="28"/>
                <w:szCs w:val="28"/>
                <w:lang w:val="kk-KZ"/>
              </w:rPr>
              <w:t xml:space="preserve"> өзіндік жұмысы</w:t>
            </w:r>
          </w:p>
        </w:tc>
      </w:tr>
      <w:tr w:rsidR="00553D08" w:rsidRPr="000E3464" w:rsidTr="00A44DE9">
        <w:trPr>
          <w:tblCellSpacing w:w="0" w:type="dxa"/>
          <w:jc w:val="center"/>
        </w:trPr>
        <w:tc>
          <w:tcPr>
            <w:tcW w:w="2320" w:type="dxa"/>
          </w:tcPr>
          <w:p w:rsidR="007F226E" w:rsidRPr="00C26312" w:rsidRDefault="007F226E" w:rsidP="009271D7">
            <w:pPr>
              <w:pStyle w:val="a9"/>
              <w:spacing w:before="0" w:beforeAutospacing="0" w:after="0" w:afterAutospacing="0"/>
              <w:jc w:val="both"/>
              <w:rPr>
                <w:color w:val="000000" w:themeColor="text1"/>
                <w:sz w:val="28"/>
                <w:szCs w:val="28"/>
                <w:lang w:val="kk-KZ"/>
              </w:rPr>
            </w:pPr>
            <w:r w:rsidRPr="00C26312">
              <w:rPr>
                <w:color w:val="000000" w:themeColor="text1"/>
                <w:sz w:val="28"/>
                <w:szCs w:val="28"/>
                <w:lang w:val="kk-KZ"/>
              </w:rPr>
              <w:t>СОӨЖ</w:t>
            </w:r>
          </w:p>
        </w:tc>
        <w:tc>
          <w:tcPr>
            <w:tcW w:w="7003" w:type="dxa"/>
          </w:tcPr>
          <w:p w:rsidR="007F226E" w:rsidRPr="00C26312" w:rsidRDefault="007F226E" w:rsidP="009271D7">
            <w:pPr>
              <w:pStyle w:val="a9"/>
              <w:spacing w:before="0" w:beforeAutospacing="0" w:after="0" w:afterAutospacing="0"/>
              <w:ind w:left="105"/>
              <w:jc w:val="both"/>
              <w:rPr>
                <w:color w:val="000000" w:themeColor="text1"/>
                <w:sz w:val="28"/>
                <w:szCs w:val="28"/>
                <w:lang w:val="kk-KZ"/>
              </w:rPr>
            </w:pPr>
            <w:r w:rsidRPr="00C26312">
              <w:rPr>
                <w:color w:val="000000" w:themeColor="text1"/>
                <w:sz w:val="28"/>
                <w:szCs w:val="28"/>
                <w:lang w:val="kk-KZ"/>
              </w:rPr>
              <w:t xml:space="preserve">Оқытушының басшылығымен жүргізілетін </w:t>
            </w:r>
            <w:r w:rsidR="006757D9" w:rsidRPr="00C26312">
              <w:rPr>
                <w:color w:val="000000" w:themeColor="text1"/>
                <w:sz w:val="28"/>
                <w:szCs w:val="28"/>
                <w:lang w:val="kk-KZ"/>
              </w:rPr>
              <w:t>студенттің</w:t>
            </w:r>
            <w:r w:rsidRPr="00C26312">
              <w:rPr>
                <w:color w:val="000000" w:themeColor="text1"/>
                <w:sz w:val="28"/>
                <w:szCs w:val="28"/>
                <w:lang w:val="kk-KZ"/>
              </w:rPr>
              <w:t xml:space="preserve"> өзіндік жұмысы</w:t>
            </w:r>
          </w:p>
        </w:tc>
      </w:tr>
      <w:tr w:rsidR="00553D08" w:rsidRPr="00C26312" w:rsidTr="00A44DE9">
        <w:trPr>
          <w:tblCellSpacing w:w="0" w:type="dxa"/>
          <w:jc w:val="center"/>
        </w:trPr>
        <w:tc>
          <w:tcPr>
            <w:tcW w:w="2320" w:type="dxa"/>
          </w:tcPr>
          <w:p w:rsidR="007F226E" w:rsidRPr="00C26312" w:rsidRDefault="006111AC" w:rsidP="009271D7">
            <w:pPr>
              <w:pStyle w:val="a9"/>
              <w:spacing w:before="0" w:beforeAutospacing="0" w:after="0" w:afterAutospacing="0"/>
              <w:jc w:val="both"/>
              <w:rPr>
                <w:color w:val="000000" w:themeColor="text1"/>
                <w:sz w:val="28"/>
                <w:szCs w:val="28"/>
                <w:lang w:val="kk-KZ"/>
              </w:rPr>
            </w:pPr>
            <w:r w:rsidRPr="00C26312">
              <w:rPr>
                <w:color w:val="000000" w:themeColor="text1"/>
                <w:sz w:val="28"/>
                <w:szCs w:val="28"/>
                <w:lang w:val="kk-KZ"/>
              </w:rPr>
              <w:t>ААЖ «</w:t>
            </w:r>
            <w:r w:rsidR="005D05E5">
              <w:rPr>
                <w:color w:val="000000" w:themeColor="text1"/>
                <w:sz w:val="28"/>
                <w:szCs w:val="28"/>
                <w:lang w:val="en-US"/>
              </w:rPr>
              <w:t>Platonus</w:t>
            </w:r>
            <w:r w:rsidR="007F226E" w:rsidRPr="00C26312">
              <w:rPr>
                <w:color w:val="000000" w:themeColor="text1"/>
                <w:sz w:val="28"/>
                <w:szCs w:val="28"/>
                <w:lang w:val="kk-KZ"/>
              </w:rPr>
              <w:t>»</w:t>
            </w:r>
          </w:p>
        </w:tc>
        <w:tc>
          <w:tcPr>
            <w:tcW w:w="7003" w:type="dxa"/>
          </w:tcPr>
          <w:p w:rsidR="007F226E" w:rsidRPr="00C26312" w:rsidRDefault="006111AC" w:rsidP="005D05E5">
            <w:pPr>
              <w:pStyle w:val="a9"/>
              <w:spacing w:before="0" w:beforeAutospacing="0" w:after="0" w:afterAutospacing="0"/>
              <w:ind w:left="105"/>
              <w:jc w:val="both"/>
              <w:rPr>
                <w:color w:val="000000" w:themeColor="text1"/>
                <w:sz w:val="28"/>
                <w:szCs w:val="28"/>
                <w:lang w:val="kk-KZ"/>
              </w:rPr>
            </w:pPr>
            <w:r w:rsidRPr="00C26312">
              <w:rPr>
                <w:color w:val="000000" w:themeColor="text1"/>
                <w:sz w:val="28"/>
                <w:szCs w:val="28"/>
                <w:lang w:val="kk-KZ"/>
              </w:rPr>
              <w:t xml:space="preserve"> «</w:t>
            </w:r>
            <w:r w:rsidR="005D05E5">
              <w:rPr>
                <w:color w:val="000000" w:themeColor="text1"/>
                <w:sz w:val="28"/>
                <w:szCs w:val="28"/>
                <w:lang w:val="en-US"/>
              </w:rPr>
              <w:t>Platonus</w:t>
            </w:r>
            <w:r w:rsidR="007F226E" w:rsidRPr="00C26312">
              <w:rPr>
                <w:color w:val="000000" w:themeColor="text1"/>
                <w:sz w:val="28"/>
                <w:szCs w:val="28"/>
                <w:lang w:val="kk-KZ"/>
              </w:rPr>
              <w:t>»</w:t>
            </w:r>
            <w:r w:rsidR="00A44DE9" w:rsidRPr="00C26312">
              <w:rPr>
                <w:color w:val="000000" w:themeColor="text1"/>
                <w:sz w:val="28"/>
                <w:szCs w:val="28"/>
                <w:lang w:val="kk-KZ"/>
              </w:rPr>
              <w:t xml:space="preserve"> автоматтандырылған ақпараттық жүйесі</w:t>
            </w:r>
          </w:p>
        </w:tc>
      </w:tr>
      <w:tr w:rsidR="00553D08" w:rsidRPr="00C26312" w:rsidTr="00A44DE9">
        <w:trPr>
          <w:tblCellSpacing w:w="0" w:type="dxa"/>
          <w:jc w:val="center"/>
        </w:trPr>
        <w:tc>
          <w:tcPr>
            <w:tcW w:w="2320" w:type="dxa"/>
          </w:tcPr>
          <w:p w:rsidR="007F226E" w:rsidRPr="00C26312" w:rsidRDefault="007F226E" w:rsidP="009271D7">
            <w:pPr>
              <w:pStyle w:val="a9"/>
              <w:spacing w:before="0" w:beforeAutospacing="0" w:after="0" w:afterAutospacing="0"/>
              <w:jc w:val="both"/>
              <w:rPr>
                <w:color w:val="000000" w:themeColor="text1"/>
                <w:sz w:val="28"/>
                <w:szCs w:val="28"/>
                <w:lang w:val="kk-KZ"/>
              </w:rPr>
            </w:pPr>
            <w:r w:rsidRPr="00C26312">
              <w:rPr>
                <w:color w:val="000000" w:themeColor="text1"/>
                <w:sz w:val="28"/>
                <w:szCs w:val="28"/>
                <w:lang w:val="kk-KZ"/>
              </w:rPr>
              <w:t xml:space="preserve">МБ </w:t>
            </w:r>
          </w:p>
        </w:tc>
        <w:tc>
          <w:tcPr>
            <w:tcW w:w="7003" w:type="dxa"/>
          </w:tcPr>
          <w:p w:rsidR="007F226E" w:rsidRPr="00C26312" w:rsidRDefault="007F226E" w:rsidP="009271D7">
            <w:pPr>
              <w:pStyle w:val="a9"/>
              <w:spacing w:before="0" w:beforeAutospacing="0" w:after="0" w:afterAutospacing="0"/>
              <w:ind w:left="105"/>
              <w:jc w:val="both"/>
              <w:rPr>
                <w:color w:val="000000" w:themeColor="text1"/>
                <w:sz w:val="28"/>
                <w:szCs w:val="28"/>
                <w:lang w:val="kk-KZ"/>
              </w:rPr>
            </w:pPr>
            <w:r w:rsidRPr="00C26312">
              <w:rPr>
                <w:color w:val="000000" w:themeColor="text1"/>
                <w:sz w:val="28"/>
                <w:szCs w:val="28"/>
                <w:lang w:val="kk-KZ"/>
              </w:rPr>
              <w:t>Межелік (аралық) бақылау</w:t>
            </w:r>
          </w:p>
        </w:tc>
      </w:tr>
      <w:tr w:rsidR="00553D08" w:rsidRPr="00C26312" w:rsidTr="00A44DE9">
        <w:trPr>
          <w:tblCellSpacing w:w="0" w:type="dxa"/>
          <w:jc w:val="center"/>
        </w:trPr>
        <w:tc>
          <w:tcPr>
            <w:tcW w:w="2320" w:type="dxa"/>
          </w:tcPr>
          <w:p w:rsidR="007F226E" w:rsidRPr="00C26312" w:rsidRDefault="007F226E" w:rsidP="009271D7">
            <w:pPr>
              <w:pStyle w:val="a9"/>
              <w:spacing w:before="0" w:beforeAutospacing="0" w:after="0" w:afterAutospacing="0"/>
              <w:jc w:val="both"/>
              <w:rPr>
                <w:color w:val="000000" w:themeColor="text1"/>
                <w:sz w:val="28"/>
                <w:szCs w:val="28"/>
                <w:lang w:val="kk-KZ"/>
              </w:rPr>
            </w:pPr>
            <w:r w:rsidRPr="00C26312">
              <w:rPr>
                <w:color w:val="000000" w:themeColor="text1"/>
                <w:sz w:val="28"/>
                <w:szCs w:val="28"/>
                <w:lang w:val="kk-KZ"/>
              </w:rPr>
              <w:t>Е</w:t>
            </w:r>
          </w:p>
        </w:tc>
        <w:tc>
          <w:tcPr>
            <w:tcW w:w="7003" w:type="dxa"/>
          </w:tcPr>
          <w:p w:rsidR="007F226E" w:rsidRPr="00C26312" w:rsidRDefault="007F226E" w:rsidP="005D05E5">
            <w:pPr>
              <w:pStyle w:val="a9"/>
              <w:spacing w:before="0" w:beforeAutospacing="0" w:after="0" w:afterAutospacing="0"/>
              <w:ind w:left="105"/>
              <w:jc w:val="both"/>
              <w:rPr>
                <w:color w:val="000000" w:themeColor="text1"/>
                <w:sz w:val="28"/>
                <w:szCs w:val="28"/>
                <w:lang w:val="kk-KZ"/>
              </w:rPr>
            </w:pPr>
            <w:r w:rsidRPr="00C26312">
              <w:rPr>
                <w:color w:val="000000" w:themeColor="text1"/>
                <w:sz w:val="28"/>
                <w:szCs w:val="28"/>
                <w:lang w:val="kk-KZ"/>
              </w:rPr>
              <w:t>Емтихан</w:t>
            </w:r>
            <w:r w:rsidR="005D05E5">
              <w:t xml:space="preserve"> </w:t>
            </w:r>
          </w:p>
        </w:tc>
      </w:tr>
      <w:tr w:rsidR="00553D08" w:rsidRPr="00C26312" w:rsidTr="00A44DE9">
        <w:trPr>
          <w:tblCellSpacing w:w="0" w:type="dxa"/>
          <w:jc w:val="center"/>
        </w:trPr>
        <w:tc>
          <w:tcPr>
            <w:tcW w:w="2320" w:type="dxa"/>
          </w:tcPr>
          <w:p w:rsidR="007F226E" w:rsidRPr="00C26312" w:rsidRDefault="007F226E" w:rsidP="009271D7">
            <w:pPr>
              <w:pStyle w:val="a9"/>
              <w:spacing w:before="0" w:beforeAutospacing="0" w:after="0" w:afterAutospacing="0"/>
              <w:jc w:val="both"/>
              <w:rPr>
                <w:color w:val="000000" w:themeColor="text1"/>
                <w:sz w:val="28"/>
                <w:szCs w:val="28"/>
                <w:lang w:val="kk-KZ"/>
              </w:rPr>
            </w:pPr>
            <w:r w:rsidRPr="00C26312">
              <w:rPr>
                <w:color w:val="000000" w:themeColor="text1"/>
                <w:sz w:val="28"/>
                <w:szCs w:val="28"/>
                <w:lang w:val="kk-KZ"/>
              </w:rPr>
              <w:t>ECTS</w:t>
            </w:r>
          </w:p>
        </w:tc>
        <w:tc>
          <w:tcPr>
            <w:tcW w:w="7003" w:type="dxa"/>
          </w:tcPr>
          <w:p w:rsidR="007F226E" w:rsidRPr="00C26312" w:rsidRDefault="007F226E" w:rsidP="009271D7">
            <w:pPr>
              <w:pStyle w:val="a9"/>
              <w:spacing w:before="0" w:beforeAutospacing="0" w:after="0" w:afterAutospacing="0"/>
              <w:ind w:left="105"/>
              <w:jc w:val="both"/>
              <w:rPr>
                <w:color w:val="000000" w:themeColor="text1"/>
                <w:sz w:val="28"/>
                <w:szCs w:val="28"/>
                <w:lang w:val="kk-KZ"/>
              </w:rPr>
            </w:pPr>
            <w:r w:rsidRPr="00C26312">
              <w:rPr>
                <w:color w:val="000000" w:themeColor="text1"/>
                <w:sz w:val="28"/>
                <w:szCs w:val="28"/>
                <w:lang w:val="kk-KZ"/>
              </w:rPr>
              <w:t>Несиелік жинақтау жүйесі</w:t>
            </w:r>
          </w:p>
        </w:tc>
      </w:tr>
      <w:tr w:rsidR="00553D08" w:rsidRPr="00C26312" w:rsidTr="00A44DE9">
        <w:trPr>
          <w:tblCellSpacing w:w="0" w:type="dxa"/>
          <w:jc w:val="center"/>
        </w:trPr>
        <w:tc>
          <w:tcPr>
            <w:tcW w:w="2320" w:type="dxa"/>
          </w:tcPr>
          <w:p w:rsidR="007F226E" w:rsidRPr="00C26312" w:rsidRDefault="007F226E" w:rsidP="009271D7">
            <w:pPr>
              <w:pStyle w:val="a9"/>
              <w:spacing w:before="0" w:beforeAutospacing="0" w:after="0" w:afterAutospacing="0"/>
              <w:jc w:val="both"/>
              <w:rPr>
                <w:color w:val="000000" w:themeColor="text1"/>
                <w:sz w:val="28"/>
                <w:szCs w:val="28"/>
                <w:lang w:val="kk-KZ"/>
              </w:rPr>
            </w:pPr>
            <w:r w:rsidRPr="00C26312">
              <w:rPr>
                <w:color w:val="000000" w:themeColor="text1"/>
                <w:sz w:val="28"/>
                <w:szCs w:val="28"/>
                <w:lang w:val="kk-KZ"/>
              </w:rPr>
              <w:t>МЕК</w:t>
            </w:r>
          </w:p>
        </w:tc>
        <w:tc>
          <w:tcPr>
            <w:tcW w:w="7003" w:type="dxa"/>
          </w:tcPr>
          <w:p w:rsidR="007F226E" w:rsidRPr="00C26312" w:rsidRDefault="007F226E" w:rsidP="009271D7">
            <w:pPr>
              <w:pStyle w:val="a9"/>
              <w:spacing w:before="0" w:beforeAutospacing="0" w:after="0" w:afterAutospacing="0"/>
              <w:ind w:left="105"/>
              <w:jc w:val="both"/>
              <w:rPr>
                <w:color w:val="000000" w:themeColor="text1"/>
                <w:sz w:val="28"/>
                <w:szCs w:val="28"/>
                <w:lang w:val="kk-KZ"/>
              </w:rPr>
            </w:pPr>
            <w:r w:rsidRPr="00C26312">
              <w:rPr>
                <w:color w:val="000000" w:themeColor="text1"/>
                <w:sz w:val="28"/>
                <w:szCs w:val="28"/>
                <w:lang w:val="kk-KZ"/>
              </w:rPr>
              <w:t>Мемлекеттік емтихан комиссиясы</w:t>
            </w:r>
          </w:p>
        </w:tc>
      </w:tr>
      <w:tr w:rsidR="00553D08" w:rsidRPr="00C26312" w:rsidTr="00A44DE9">
        <w:trPr>
          <w:tblCellSpacing w:w="0" w:type="dxa"/>
          <w:jc w:val="center"/>
        </w:trPr>
        <w:tc>
          <w:tcPr>
            <w:tcW w:w="2320" w:type="dxa"/>
          </w:tcPr>
          <w:p w:rsidR="007F226E" w:rsidRPr="00C26312" w:rsidRDefault="007F226E" w:rsidP="009271D7">
            <w:pPr>
              <w:pStyle w:val="a9"/>
              <w:spacing w:before="0" w:beforeAutospacing="0" w:after="0" w:afterAutospacing="0"/>
              <w:jc w:val="both"/>
              <w:rPr>
                <w:color w:val="000000" w:themeColor="text1"/>
                <w:sz w:val="28"/>
                <w:szCs w:val="28"/>
                <w:lang w:val="kk-KZ"/>
              </w:rPr>
            </w:pPr>
            <w:r w:rsidRPr="00C26312">
              <w:rPr>
                <w:color w:val="000000" w:themeColor="text1"/>
                <w:sz w:val="28"/>
                <w:szCs w:val="28"/>
                <w:lang w:val="kk-KZ"/>
              </w:rPr>
              <w:t>АК</w:t>
            </w:r>
          </w:p>
        </w:tc>
        <w:tc>
          <w:tcPr>
            <w:tcW w:w="7003" w:type="dxa"/>
          </w:tcPr>
          <w:p w:rsidR="007F226E" w:rsidRPr="00C26312" w:rsidRDefault="00A44DE9" w:rsidP="009271D7">
            <w:pPr>
              <w:pStyle w:val="a9"/>
              <w:spacing w:before="0" w:beforeAutospacing="0" w:after="0" w:afterAutospacing="0"/>
              <w:ind w:left="105"/>
              <w:jc w:val="both"/>
              <w:rPr>
                <w:color w:val="000000" w:themeColor="text1"/>
                <w:sz w:val="28"/>
                <w:szCs w:val="28"/>
                <w:lang w:val="kk-KZ"/>
              </w:rPr>
            </w:pPr>
            <w:r w:rsidRPr="00C26312">
              <w:rPr>
                <w:color w:val="000000" w:themeColor="text1"/>
                <w:sz w:val="28"/>
                <w:szCs w:val="28"/>
                <w:lang w:val="kk-KZ"/>
              </w:rPr>
              <w:t>А</w:t>
            </w:r>
            <w:r w:rsidR="007F226E" w:rsidRPr="00C26312">
              <w:rPr>
                <w:color w:val="000000" w:themeColor="text1"/>
                <w:sz w:val="28"/>
                <w:szCs w:val="28"/>
                <w:lang w:val="kk-KZ"/>
              </w:rPr>
              <w:t>ттестаттау комиссиясы</w:t>
            </w:r>
          </w:p>
        </w:tc>
      </w:tr>
      <w:tr w:rsidR="00553D08" w:rsidRPr="00C26312" w:rsidTr="00A44DE9">
        <w:trPr>
          <w:tblCellSpacing w:w="0" w:type="dxa"/>
          <w:jc w:val="center"/>
        </w:trPr>
        <w:tc>
          <w:tcPr>
            <w:tcW w:w="2320" w:type="dxa"/>
          </w:tcPr>
          <w:p w:rsidR="007F226E" w:rsidRPr="00C26312" w:rsidRDefault="007F226E" w:rsidP="009271D7">
            <w:pPr>
              <w:pStyle w:val="a9"/>
              <w:spacing w:before="0" w:beforeAutospacing="0" w:after="0" w:afterAutospacing="0"/>
              <w:jc w:val="both"/>
              <w:rPr>
                <w:color w:val="000000" w:themeColor="text1"/>
                <w:sz w:val="28"/>
                <w:szCs w:val="28"/>
                <w:lang w:val="kk-KZ"/>
              </w:rPr>
            </w:pPr>
            <w:r w:rsidRPr="00C26312">
              <w:rPr>
                <w:color w:val="000000" w:themeColor="text1"/>
                <w:sz w:val="28"/>
                <w:szCs w:val="28"/>
                <w:lang w:val="kk-KZ"/>
              </w:rPr>
              <w:t>ЖОО</w:t>
            </w:r>
          </w:p>
        </w:tc>
        <w:tc>
          <w:tcPr>
            <w:tcW w:w="7003" w:type="dxa"/>
          </w:tcPr>
          <w:p w:rsidR="007F226E" w:rsidRPr="00C26312" w:rsidRDefault="007F226E" w:rsidP="009271D7">
            <w:pPr>
              <w:pStyle w:val="a9"/>
              <w:spacing w:before="0" w:beforeAutospacing="0" w:after="0" w:afterAutospacing="0"/>
              <w:ind w:left="105"/>
              <w:jc w:val="both"/>
              <w:rPr>
                <w:color w:val="000000" w:themeColor="text1"/>
                <w:sz w:val="28"/>
                <w:szCs w:val="28"/>
                <w:lang w:val="kk-KZ"/>
              </w:rPr>
            </w:pPr>
            <w:r w:rsidRPr="00C26312">
              <w:rPr>
                <w:color w:val="000000" w:themeColor="text1"/>
                <w:sz w:val="28"/>
                <w:szCs w:val="28"/>
                <w:lang w:val="kk-KZ"/>
              </w:rPr>
              <w:t>Жоғары оқу орны</w:t>
            </w:r>
          </w:p>
        </w:tc>
      </w:tr>
      <w:tr w:rsidR="00553D08" w:rsidRPr="00C26312" w:rsidTr="00A44DE9">
        <w:trPr>
          <w:tblCellSpacing w:w="0" w:type="dxa"/>
          <w:jc w:val="center"/>
        </w:trPr>
        <w:tc>
          <w:tcPr>
            <w:tcW w:w="2320" w:type="dxa"/>
          </w:tcPr>
          <w:p w:rsidR="007F226E" w:rsidRPr="00C26312" w:rsidRDefault="007F226E" w:rsidP="009271D7">
            <w:pPr>
              <w:pStyle w:val="a9"/>
              <w:spacing w:before="0" w:beforeAutospacing="0" w:after="0" w:afterAutospacing="0"/>
              <w:jc w:val="both"/>
              <w:rPr>
                <w:color w:val="000000" w:themeColor="text1"/>
                <w:sz w:val="28"/>
                <w:szCs w:val="28"/>
                <w:lang w:val="kk-KZ"/>
              </w:rPr>
            </w:pPr>
            <w:r w:rsidRPr="00C26312">
              <w:rPr>
                <w:color w:val="000000" w:themeColor="text1"/>
                <w:sz w:val="28"/>
                <w:szCs w:val="28"/>
                <w:lang w:val="kk-KZ"/>
              </w:rPr>
              <w:t>ОПҚ</w:t>
            </w:r>
          </w:p>
        </w:tc>
        <w:tc>
          <w:tcPr>
            <w:tcW w:w="7003" w:type="dxa"/>
          </w:tcPr>
          <w:p w:rsidR="007F226E" w:rsidRPr="00C26312" w:rsidRDefault="007F226E" w:rsidP="009271D7">
            <w:pPr>
              <w:pStyle w:val="a9"/>
              <w:spacing w:before="0" w:beforeAutospacing="0" w:after="0" w:afterAutospacing="0"/>
              <w:ind w:left="105"/>
              <w:jc w:val="both"/>
              <w:rPr>
                <w:color w:val="000000" w:themeColor="text1"/>
                <w:sz w:val="28"/>
                <w:szCs w:val="28"/>
                <w:lang w:val="kk-KZ"/>
              </w:rPr>
            </w:pPr>
            <w:r w:rsidRPr="00C26312">
              <w:rPr>
                <w:color w:val="000000" w:themeColor="text1"/>
                <w:sz w:val="28"/>
                <w:szCs w:val="28"/>
                <w:lang w:val="kk-KZ"/>
              </w:rPr>
              <w:t>Оқытушы-профессорлық құрам</w:t>
            </w:r>
            <w:r w:rsidR="002F00AE" w:rsidRPr="00C26312">
              <w:rPr>
                <w:color w:val="000000" w:themeColor="text1"/>
                <w:sz w:val="28"/>
                <w:szCs w:val="28"/>
                <w:lang w:val="kk-KZ"/>
              </w:rPr>
              <w:t>ы</w:t>
            </w:r>
          </w:p>
        </w:tc>
      </w:tr>
      <w:tr w:rsidR="00553D08" w:rsidRPr="00C26312" w:rsidTr="00A44DE9">
        <w:trPr>
          <w:tblCellSpacing w:w="0" w:type="dxa"/>
          <w:jc w:val="center"/>
        </w:trPr>
        <w:tc>
          <w:tcPr>
            <w:tcW w:w="2320" w:type="dxa"/>
          </w:tcPr>
          <w:p w:rsidR="007F226E" w:rsidRPr="00C26312" w:rsidRDefault="007F226E" w:rsidP="009271D7">
            <w:pPr>
              <w:pStyle w:val="a9"/>
              <w:spacing w:before="0" w:beforeAutospacing="0" w:after="0" w:afterAutospacing="0"/>
              <w:jc w:val="both"/>
              <w:rPr>
                <w:color w:val="000000" w:themeColor="text1"/>
                <w:sz w:val="28"/>
                <w:szCs w:val="28"/>
                <w:lang w:val="kk-KZ"/>
              </w:rPr>
            </w:pPr>
            <w:r w:rsidRPr="00C26312">
              <w:rPr>
                <w:rStyle w:val="s1"/>
                <w:b w:val="0"/>
                <w:bCs w:val="0"/>
                <w:color w:val="000000" w:themeColor="text1"/>
                <w:sz w:val="28"/>
                <w:szCs w:val="28"/>
                <w:lang w:val="kk-KZ"/>
              </w:rPr>
              <w:t>ҰБТ</w:t>
            </w:r>
          </w:p>
        </w:tc>
        <w:tc>
          <w:tcPr>
            <w:tcW w:w="7003" w:type="dxa"/>
          </w:tcPr>
          <w:p w:rsidR="007F226E" w:rsidRPr="00C26312" w:rsidRDefault="007F226E" w:rsidP="009271D7">
            <w:pPr>
              <w:pStyle w:val="a9"/>
              <w:spacing w:before="0" w:beforeAutospacing="0" w:after="0" w:afterAutospacing="0"/>
              <w:ind w:left="105"/>
              <w:jc w:val="both"/>
              <w:rPr>
                <w:color w:val="000000" w:themeColor="text1"/>
                <w:sz w:val="28"/>
                <w:szCs w:val="28"/>
                <w:lang w:val="kk-KZ"/>
              </w:rPr>
            </w:pPr>
            <w:r w:rsidRPr="00C26312">
              <w:rPr>
                <w:color w:val="000000" w:themeColor="text1"/>
                <w:sz w:val="28"/>
                <w:szCs w:val="28"/>
                <w:lang w:val="kk-KZ"/>
              </w:rPr>
              <w:t>Ұлттық бірыңғай тест</w:t>
            </w:r>
          </w:p>
        </w:tc>
      </w:tr>
      <w:tr w:rsidR="007F226E" w:rsidRPr="00C26312" w:rsidTr="00A44DE9">
        <w:trPr>
          <w:tblCellSpacing w:w="0" w:type="dxa"/>
          <w:jc w:val="center"/>
        </w:trPr>
        <w:tc>
          <w:tcPr>
            <w:tcW w:w="2320" w:type="dxa"/>
          </w:tcPr>
          <w:p w:rsidR="007F226E" w:rsidRDefault="007F226E" w:rsidP="009271D7">
            <w:pPr>
              <w:pStyle w:val="a9"/>
              <w:spacing w:before="0" w:beforeAutospacing="0" w:after="0" w:afterAutospacing="0"/>
              <w:jc w:val="both"/>
              <w:rPr>
                <w:rStyle w:val="s1"/>
                <w:b w:val="0"/>
                <w:bCs w:val="0"/>
                <w:color w:val="000000" w:themeColor="text1"/>
                <w:sz w:val="28"/>
                <w:szCs w:val="28"/>
                <w:lang w:val="kk-KZ"/>
              </w:rPr>
            </w:pPr>
            <w:r w:rsidRPr="00C26312">
              <w:rPr>
                <w:rStyle w:val="s1"/>
                <w:b w:val="0"/>
                <w:bCs w:val="0"/>
                <w:color w:val="000000" w:themeColor="text1"/>
                <w:sz w:val="28"/>
                <w:szCs w:val="28"/>
                <w:lang w:val="kk-KZ"/>
              </w:rPr>
              <w:t>КТ</w:t>
            </w:r>
          </w:p>
          <w:p w:rsidR="00FA3F20" w:rsidRPr="00C26312" w:rsidRDefault="00FA3F20" w:rsidP="009271D7">
            <w:pPr>
              <w:pStyle w:val="a9"/>
              <w:spacing w:before="0" w:beforeAutospacing="0" w:after="0" w:afterAutospacing="0"/>
              <w:jc w:val="both"/>
              <w:rPr>
                <w:rStyle w:val="s1"/>
                <w:b w:val="0"/>
                <w:bCs w:val="0"/>
                <w:color w:val="000000" w:themeColor="text1"/>
                <w:sz w:val="28"/>
                <w:szCs w:val="28"/>
                <w:lang w:val="kk-KZ"/>
              </w:rPr>
            </w:pPr>
            <w:r>
              <w:rPr>
                <w:rStyle w:val="s1"/>
                <w:b w:val="0"/>
                <w:bCs w:val="0"/>
                <w:color w:val="000000" w:themeColor="text1"/>
                <w:sz w:val="28"/>
                <w:szCs w:val="28"/>
                <w:lang w:val="kk-KZ"/>
              </w:rPr>
              <w:t>ҚО</w:t>
            </w:r>
          </w:p>
        </w:tc>
        <w:tc>
          <w:tcPr>
            <w:tcW w:w="7003" w:type="dxa"/>
          </w:tcPr>
          <w:p w:rsidR="00FA3F20" w:rsidRDefault="007F226E" w:rsidP="00FA3F20">
            <w:pPr>
              <w:pStyle w:val="a9"/>
              <w:spacing w:before="0" w:beforeAutospacing="0" w:after="0" w:afterAutospacing="0"/>
              <w:ind w:left="105"/>
              <w:jc w:val="both"/>
              <w:rPr>
                <w:color w:val="000000" w:themeColor="text1"/>
                <w:sz w:val="28"/>
                <w:szCs w:val="28"/>
                <w:lang w:val="kk-KZ"/>
              </w:rPr>
            </w:pPr>
            <w:r w:rsidRPr="00C26312">
              <w:rPr>
                <w:color w:val="000000" w:themeColor="text1"/>
                <w:sz w:val="28"/>
                <w:szCs w:val="28"/>
                <w:lang w:val="kk-KZ"/>
              </w:rPr>
              <w:t>Кешенді тест</w:t>
            </w:r>
          </w:p>
          <w:p w:rsidR="00FA3F20" w:rsidRPr="00C26312" w:rsidRDefault="00FA3F20" w:rsidP="00FA3F20">
            <w:pPr>
              <w:pStyle w:val="a9"/>
              <w:spacing w:before="0" w:beforeAutospacing="0" w:after="0" w:afterAutospacing="0"/>
              <w:ind w:left="105"/>
              <w:jc w:val="both"/>
              <w:rPr>
                <w:color w:val="000000" w:themeColor="text1"/>
                <w:sz w:val="28"/>
                <w:szCs w:val="28"/>
                <w:lang w:val="kk-KZ"/>
              </w:rPr>
            </w:pPr>
            <w:r>
              <w:rPr>
                <w:color w:val="000000"/>
                <w:sz w:val="28"/>
                <w:lang w:val="kk-KZ"/>
              </w:rPr>
              <w:t>Қ</w:t>
            </w:r>
            <w:r>
              <w:rPr>
                <w:color w:val="000000"/>
                <w:sz w:val="28"/>
              </w:rPr>
              <w:t>ашықтан оқыту</w:t>
            </w:r>
          </w:p>
        </w:tc>
      </w:tr>
      <w:tr w:rsidR="007F226E" w:rsidRPr="00C26312" w:rsidTr="00A44DE9">
        <w:trPr>
          <w:tblCellSpacing w:w="0" w:type="dxa"/>
          <w:jc w:val="center"/>
        </w:trPr>
        <w:tc>
          <w:tcPr>
            <w:tcW w:w="2320" w:type="dxa"/>
          </w:tcPr>
          <w:p w:rsidR="007F226E" w:rsidRPr="00C26312" w:rsidRDefault="007F226E" w:rsidP="009271D7">
            <w:pPr>
              <w:pStyle w:val="a9"/>
              <w:spacing w:before="0" w:beforeAutospacing="0" w:after="0" w:afterAutospacing="0"/>
              <w:jc w:val="both"/>
              <w:rPr>
                <w:rStyle w:val="s1"/>
                <w:b w:val="0"/>
                <w:bCs w:val="0"/>
                <w:color w:val="000000" w:themeColor="text1"/>
                <w:sz w:val="28"/>
                <w:szCs w:val="28"/>
                <w:lang w:val="kk-KZ"/>
              </w:rPr>
            </w:pPr>
            <w:r w:rsidRPr="00C26312">
              <w:rPr>
                <w:color w:val="000000" w:themeColor="text1"/>
                <w:sz w:val="28"/>
                <w:szCs w:val="28"/>
                <w:lang w:val="kk-KZ"/>
              </w:rPr>
              <w:t>ҮОЖ</w:t>
            </w:r>
          </w:p>
        </w:tc>
        <w:tc>
          <w:tcPr>
            <w:tcW w:w="7003" w:type="dxa"/>
          </w:tcPr>
          <w:p w:rsidR="007F226E" w:rsidRPr="00C26312" w:rsidRDefault="007F226E" w:rsidP="009271D7">
            <w:pPr>
              <w:pStyle w:val="a9"/>
              <w:spacing w:before="0" w:beforeAutospacing="0" w:after="0" w:afterAutospacing="0"/>
              <w:ind w:left="105"/>
              <w:jc w:val="both"/>
              <w:rPr>
                <w:color w:val="000000" w:themeColor="text1"/>
                <w:sz w:val="28"/>
                <w:szCs w:val="28"/>
                <w:lang w:val="kk-KZ"/>
              </w:rPr>
            </w:pPr>
            <w:r w:rsidRPr="00C26312">
              <w:rPr>
                <w:color w:val="000000" w:themeColor="text1"/>
                <w:sz w:val="28"/>
                <w:szCs w:val="28"/>
                <w:lang w:val="kk-KZ"/>
              </w:rPr>
              <w:t>Үлгілік оқу жоспар</w:t>
            </w:r>
          </w:p>
        </w:tc>
      </w:tr>
      <w:tr w:rsidR="007F226E" w:rsidRPr="00C26312" w:rsidTr="00A44DE9">
        <w:trPr>
          <w:tblCellSpacing w:w="0" w:type="dxa"/>
          <w:jc w:val="center"/>
        </w:trPr>
        <w:tc>
          <w:tcPr>
            <w:tcW w:w="2320" w:type="dxa"/>
          </w:tcPr>
          <w:p w:rsidR="007F226E" w:rsidRPr="00C26312" w:rsidRDefault="007F226E" w:rsidP="009271D7">
            <w:pPr>
              <w:pStyle w:val="a9"/>
              <w:spacing w:before="0" w:beforeAutospacing="0" w:after="0" w:afterAutospacing="0"/>
              <w:jc w:val="both"/>
              <w:rPr>
                <w:color w:val="000000" w:themeColor="text1"/>
                <w:sz w:val="28"/>
                <w:szCs w:val="28"/>
                <w:lang w:val="kk-KZ"/>
              </w:rPr>
            </w:pPr>
            <w:r w:rsidRPr="00C26312">
              <w:rPr>
                <w:color w:val="000000" w:themeColor="text1"/>
                <w:sz w:val="28"/>
                <w:szCs w:val="28"/>
                <w:lang w:val="kk-KZ"/>
              </w:rPr>
              <w:t>ҒЗЖ</w:t>
            </w:r>
          </w:p>
        </w:tc>
        <w:tc>
          <w:tcPr>
            <w:tcW w:w="7003" w:type="dxa"/>
          </w:tcPr>
          <w:p w:rsidR="007F226E" w:rsidRPr="00C26312" w:rsidRDefault="007F226E" w:rsidP="009271D7">
            <w:pPr>
              <w:pStyle w:val="a9"/>
              <w:spacing w:before="0" w:beforeAutospacing="0" w:after="0" w:afterAutospacing="0"/>
              <w:ind w:left="105"/>
              <w:jc w:val="both"/>
              <w:rPr>
                <w:color w:val="000000" w:themeColor="text1"/>
                <w:sz w:val="28"/>
                <w:szCs w:val="28"/>
                <w:lang w:val="kk-KZ"/>
              </w:rPr>
            </w:pPr>
            <w:r w:rsidRPr="00C26312">
              <w:rPr>
                <w:color w:val="000000" w:themeColor="text1"/>
                <w:sz w:val="28"/>
                <w:szCs w:val="28"/>
                <w:lang w:val="kk-KZ"/>
              </w:rPr>
              <w:t>Ғылыми-зерттеу жұмыстары</w:t>
            </w:r>
          </w:p>
        </w:tc>
      </w:tr>
      <w:tr w:rsidR="007F226E" w:rsidRPr="00C26312" w:rsidTr="00A44DE9">
        <w:trPr>
          <w:tblCellSpacing w:w="0" w:type="dxa"/>
          <w:jc w:val="center"/>
        </w:trPr>
        <w:tc>
          <w:tcPr>
            <w:tcW w:w="2320" w:type="dxa"/>
          </w:tcPr>
          <w:p w:rsidR="007F226E" w:rsidRPr="00C26312" w:rsidRDefault="007F226E" w:rsidP="009271D7">
            <w:pPr>
              <w:pStyle w:val="a9"/>
              <w:spacing w:before="0" w:beforeAutospacing="0" w:after="0" w:afterAutospacing="0"/>
              <w:jc w:val="both"/>
              <w:rPr>
                <w:color w:val="000000" w:themeColor="text1"/>
                <w:sz w:val="28"/>
                <w:szCs w:val="28"/>
                <w:lang w:val="kk-KZ"/>
              </w:rPr>
            </w:pPr>
            <w:r w:rsidRPr="00C26312">
              <w:rPr>
                <w:color w:val="000000" w:themeColor="text1"/>
                <w:sz w:val="28"/>
                <w:szCs w:val="28"/>
                <w:lang w:val="kk-KZ"/>
              </w:rPr>
              <w:t>ДКК</w:t>
            </w:r>
          </w:p>
        </w:tc>
        <w:tc>
          <w:tcPr>
            <w:tcW w:w="7003" w:type="dxa"/>
          </w:tcPr>
          <w:p w:rsidR="007F226E" w:rsidRPr="00C26312" w:rsidRDefault="007F226E" w:rsidP="009271D7">
            <w:pPr>
              <w:pStyle w:val="a9"/>
              <w:spacing w:before="0" w:beforeAutospacing="0" w:after="0" w:afterAutospacing="0"/>
              <w:ind w:left="105"/>
              <w:jc w:val="both"/>
              <w:rPr>
                <w:color w:val="000000" w:themeColor="text1"/>
                <w:sz w:val="28"/>
                <w:szCs w:val="28"/>
                <w:lang w:val="kk-KZ"/>
              </w:rPr>
            </w:pPr>
            <w:r w:rsidRPr="00C26312">
              <w:rPr>
                <w:color w:val="000000" w:themeColor="text1"/>
                <w:sz w:val="28"/>
                <w:szCs w:val="28"/>
                <w:lang w:val="kk-KZ"/>
              </w:rPr>
              <w:t>Дәрігерлік-консультациялық комиссия</w:t>
            </w:r>
          </w:p>
        </w:tc>
      </w:tr>
      <w:tr w:rsidR="007F226E" w:rsidRPr="00C26312" w:rsidTr="00A44DE9">
        <w:trPr>
          <w:tblCellSpacing w:w="0" w:type="dxa"/>
          <w:jc w:val="center"/>
        </w:trPr>
        <w:tc>
          <w:tcPr>
            <w:tcW w:w="2320" w:type="dxa"/>
          </w:tcPr>
          <w:p w:rsidR="007F226E" w:rsidRPr="00C26312" w:rsidRDefault="007F226E" w:rsidP="009271D7">
            <w:pPr>
              <w:pStyle w:val="a9"/>
              <w:spacing w:before="0" w:beforeAutospacing="0" w:after="0" w:afterAutospacing="0"/>
              <w:jc w:val="both"/>
              <w:rPr>
                <w:color w:val="000000" w:themeColor="text1"/>
                <w:sz w:val="28"/>
                <w:szCs w:val="28"/>
                <w:lang w:val="kk-KZ"/>
              </w:rPr>
            </w:pPr>
            <w:r w:rsidRPr="00C26312">
              <w:rPr>
                <w:color w:val="000000" w:themeColor="text1"/>
                <w:sz w:val="28"/>
                <w:szCs w:val="28"/>
                <w:lang w:val="kk-KZ"/>
              </w:rPr>
              <w:t>ОДКК</w:t>
            </w:r>
          </w:p>
        </w:tc>
        <w:tc>
          <w:tcPr>
            <w:tcW w:w="7003" w:type="dxa"/>
          </w:tcPr>
          <w:p w:rsidR="007F226E" w:rsidRPr="00C26312" w:rsidRDefault="006757D9" w:rsidP="00A44DE9">
            <w:pPr>
              <w:pStyle w:val="a9"/>
              <w:spacing w:before="0" w:beforeAutospacing="0" w:after="0" w:afterAutospacing="0"/>
              <w:ind w:left="105"/>
              <w:rPr>
                <w:color w:val="000000" w:themeColor="text1"/>
                <w:sz w:val="28"/>
                <w:szCs w:val="28"/>
                <w:lang w:val="kk-KZ"/>
              </w:rPr>
            </w:pPr>
            <w:r w:rsidRPr="00C26312">
              <w:rPr>
                <w:color w:val="000000" w:themeColor="text1"/>
                <w:sz w:val="28"/>
                <w:szCs w:val="28"/>
                <w:lang w:val="kk-KZ"/>
              </w:rPr>
              <w:t>Орталықтандырылған</w:t>
            </w:r>
            <w:r w:rsidR="002669C3" w:rsidRPr="00C26312">
              <w:rPr>
                <w:color w:val="000000" w:themeColor="text1"/>
                <w:sz w:val="28"/>
                <w:szCs w:val="28"/>
                <w:lang w:val="kk-KZ"/>
              </w:rPr>
              <w:t xml:space="preserve"> </w:t>
            </w:r>
            <w:r w:rsidR="00850295" w:rsidRPr="00C26312">
              <w:rPr>
                <w:color w:val="000000" w:themeColor="text1"/>
                <w:sz w:val="28"/>
                <w:szCs w:val="28"/>
                <w:lang w:val="kk-KZ"/>
              </w:rPr>
              <w:t>дәрігерлік-консультациялық</w:t>
            </w:r>
            <w:r w:rsidRPr="00C26312">
              <w:rPr>
                <w:color w:val="000000" w:themeColor="text1"/>
                <w:sz w:val="28"/>
                <w:szCs w:val="28"/>
                <w:lang w:val="kk-KZ"/>
              </w:rPr>
              <w:t xml:space="preserve"> </w:t>
            </w:r>
            <w:r w:rsidR="00850295" w:rsidRPr="00C26312">
              <w:rPr>
                <w:color w:val="000000" w:themeColor="text1"/>
                <w:sz w:val="28"/>
                <w:szCs w:val="28"/>
                <w:lang w:val="kk-KZ"/>
              </w:rPr>
              <w:t>комиссия</w:t>
            </w:r>
          </w:p>
        </w:tc>
      </w:tr>
      <w:tr w:rsidR="007F226E" w:rsidRPr="000E3464" w:rsidTr="00A44DE9">
        <w:trPr>
          <w:tblCellSpacing w:w="0" w:type="dxa"/>
          <w:jc w:val="center"/>
        </w:trPr>
        <w:tc>
          <w:tcPr>
            <w:tcW w:w="2320" w:type="dxa"/>
          </w:tcPr>
          <w:p w:rsidR="007F226E" w:rsidRPr="00C26312" w:rsidRDefault="00850295" w:rsidP="009271D7">
            <w:pPr>
              <w:pStyle w:val="a9"/>
              <w:spacing w:before="0" w:beforeAutospacing="0" w:after="0" w:afterAutospacing="0"/>
              <w:jc w:val="both"/>
              <w:rPr>
                <w:color w:val="000000" w:themeColor="text1"/>
                <w:sz w:val="28"/>
                <w:szCs w:val="28"/>
                <w:lang w:val="kk-KZ"/>
              </w:rPr>
            </w:pPr>
            <w:r w:rsidRPr="00C26312">
              <w:rPr>
                <w:color w:val="000000" w:themeColor="text1"/>
                <w:sz w:val="28"/>
                <w:szCs w:val="28"/>
                <w:lang w:val="kk-KZ"/>
              </w:rPr>
              <w:t>ББ</w:t>
            </w:r>
          </w:p>
          <w:p w:rsidR="00372037" w:rsidRPr="00C26312" w:rsidRDefault="00372037" w:rsidP="009271D7">
            <w:pPr>
              <w:pStyle w:val="a9"/>
              <w:spacing w:before="0" w:beforeAutospacing="0" w:after="0" w:afterAutospacing="0"/>
              <w:jc w:val="both"/>
              <w:rPr>
                <w:color w:val="000000" w:themeColor="text1"/>
                <w:sz w:val="28"/>
                <w:szCs w:val="28"/>
                <w:lang w:val="kk-KZ"/>
              </w:rPr>
            </w:pPr>
            <w:r w:rsidRPr="00C26312">
              <w:rPr>
                <w:color w:val="000000" w:themeColor="text1"/>
                <w:sz w:val="28"/>
                <w:szCs w:val="28"/>
                <w:lang w:val="kk-KZ"/>
              </w:rPr>
              <w:t>ЖК</w:t>
            </w:r>
          </w:p>
          <w:p w:rsidR="004061E7" w:rsidRPr="00C26312" w:rsidRDefault="004061E7" w:rsidP="009271D7">
            <w:pPr>
              <w:pStyle w:val="a9"/>
              <w:spacing w:before="0" w:beforeAutospacing="0" w:after="0" w:afterAutospacing="0"/>
              <w:jc w:val="both"/>
              <w:rPr>
                <w:color w:val="000000" w:themeColor="text1"/>
                <w:sz w:val="28"/>
                <w:szCs w:val="28"/>
                <w:lang w:val="kk-KZ"/>
              </w:rPr>
            </w:pPr>
            <w:r w:rsidRPr="00C26312">
              <w:rPr>
                <w:color w:val="000000" w:themeColor="text1"/>
                <w:sz w:val="28"/>
                <w:szCs w:val="28"/>
                <w:lang w:val="kk-KZ"/>
              </w:rPr>
              <w:t>ЖБП</w:t>
            </w:r>
          </w:p>
          <w:p w:rsidR="004061E7" w:rsidRPr="00C26312" w:rsidRDefault="004061E7" w:rsidP="009271D7">
            <w:pPr>
              <w:pStyle w:val="a9"/>
              <w:spacing w:before="0" w:beforeAutospacing="0" w:after="0" w:afterAutospacing="0"/>
              <w:jc w:val="both"/>
              <w:rPr>
                <w:color w:val="000000" w:themeColor="text1"/>
                <w:sz w:val="28"/>
                <w:szCs w:val="28"/>
                <w:lang w:val="en-US"/>
              </w:rPr>
            </w:pPr>
            <w:r w:rsidRPr="00C26312">
              <w:rPr>
                <w:color w:val="000000" w:themeColor="text1"/>
                <w:sz w:val="28"/>
                <w:szCs w:val="28"/>
                <w:lang w:val="kk-KZ"/>
              </w:rPr>
              <w:t>БП</w:t>
            </w:r>
          </w:p>
        </w:tc>
        <w:tc>
          <w:tcPr>
            <w:tcW w:w="7003" w:type="dxa"/>
          </w:tcPr>
          <w:p w:rsidR="00372037" w:rsidRPr="00C26312" w:rsidRDefault="007F226E" w:rsidP="009271D7">
            <w:pPr>
              <w:pStyle w:val="a9"/>
              <w:spacing w:before="0" w:beforeAutospacing="0" w:after="0" w:afterAutospacing="0"/>
              <w:ind w:left="105"/>
              <w:jc w:val="both"/>
              <w:rPr>
                <w:color w:val="000000" w:themeColor="text1"/>
                <w:sz w:val="28"/>
                <w:szCs w:val="28"/>
                <w:lang w:val="kk-KZ"/>
              </w:rPr>
            </w:pPr>
            <w:r w:rsidRPr="00C26312">
              <w:rPr>
                <w:color w:val="000000" w:themeColor="text1"/>
                <w:sz w:val="28"/>
                <w:szCs w:val="28"/>
                <w:lang w:val="kk-KZ"/>
              </w:rPr>
              <w:t>Білім беру бағдарламасы</w:t>
            </w:r>
          </w:p>
          <w:p w:rsidR="00372037" w:rsidRPr="00C26312" w:rsidRDefault="006757D9" w:rsidP="009271D7">
            <w:pPr>
              <w:pStyle w:val="a9"/>
              <w:spacing w:before="0" w:beforeAutospacing="0" w:after="0" w:afterAutospacing="0"/>
              <w:ind w:left="105"/>
              <w:jc w:val="both"/>
              <w:rPr>
                <w:color w:val="000000" w:themeColor="text1"/>
                <w:sz w:val="28"/>
                <w:szCs w:val="28"/>
                <w:lang w:val="kk-KZ"/>
              </w:rPr>
            </w:pPr>
            <w:r w:rsidRPr="00C26312">
              <w:rPr>
                <w:color w:val="000000" w:themeColor="text1"/>
                <w:sz w:val="28"/>
                <w:szCs w:val="28"/>
                <w:lang w:val="kk-KZ"/>
              </w:rPr>
              <w:t>Ж</w:t>
            </w:r>
            <w:r w:rsidR="00372037" w:rsidRPr="00C26312">
              <w:rPr>
                <w:color w:val="000000" w:themeColor="text1"/>
                <w:sz w:val="28"/>
                <w:szCs w:val="28"/>
                <w:lang w:val="kk-KZ"/>
              </w:rPr>
              <w:t xml:space="preserve">оғары оқу орны компоненті </w:t>
            </w:r>
          </w:p>
          <w:p w:rsidR="004061E7" w:rsidRPr="00C26312" w:rsidRDefault="004061E7" w:rsidP="009271D7">
            <w:pPr>
              <w:pStyle w:val="a9"/>
              <w:spacing w:before="0" w:beforeAutospacing="0" w:after="0" w:afterAutospacing="0"/>
              <w:ind w:left="105"/>
              <w:jc w:val="both"/>
              <w:rPr>
                <w:color w:val="000000" w:themeColor="text1"/>
                <w:sz w:val="28"/>
                <w:szCs w:val="28"/>
                <w:lang w:val="kk-KZ"/>
              </w:rPr>
            </w:pPr>
            <w:r w:rsidRPr="00C26312">
              <w:rPr>
                <w:color w:val="000000" w:themeColor="text1"/>
                <w:sz w:val="28"/>
                <w:szCs w:val="28"/>
                <w:lang w:val="kk-KZ"/>
              </w:rPr>
              <w:t>Жалпы білім беретін пәндер</w:t>
            </w:r>
          </w:p>
          <w:p w:rsidR="004061E7" w:rsidRPr="00C26312" w:rsidRDefault="004061E7" w:rsidP="009271D7">
            <w:pPr>
              <w:pStyle w:val="a9"/>
              <w:spacing w:before="0" w:beforeAutospacing="0" w:after="0" w:afterAutospacing="0"/>
              <w:ind w:left="105"/>
              <w:jc w:val="both"/>
              <w:rPr>
                <w:color w:val="000000" w:themeColor="text1"/>
                <w:sz w:val="28"/>
                <w:szCs w:val="28"/>
                <w:lang w:val="kk-KZ"/>
              </w:rPr>
            </w:pPr>
            <w:r w:rsidRPr="00C26312">
              <w:rPr>
                <w:color w:val="000000" w:themeColor="text1"/>
                <w:sz w:val="28"/>
                <w:szCs w:val="28"/>
                <w:lang w:val="kk-KZ"/>
              </w:rPr>
              <w:t xml:space="preserve">Базалық пәндер    </w:t>
            </w:r>
          </w:p>
        </w:tc>
      </w:tr>
      <w:tr w:rsidR="00A44DE9" w:rsidRPr="00020A02" w:rsidTr="00A44DE9">
        <w:trPr>
          <w:tblCellSpacing w:w="0" w:type="dxa"/>
          <w:jc w:val="center"/>
        </w:trPr>
        <w:tc>
          <w:tcPr>
            <w:tcW w:w="2320" w:type="dxa"/>
          </w:tcPr>
          <w:p w:rsidR="00A44DE9" w:rsidRPr="00C26312" w:rsidRDefault="00073949" w:rsidP="009271D7">
            <w:pPr>
              <w:pStyle w:val="a9"/>
              <w:spacing w:before="0" w:beforeAutospacing="0" w:after="0" w:afterAutospacing="0"/>
              <w:jc w:val="both"/>
              <w:rPr>
                <w:color w:val="000000" w:themeColor="text1"/>
                <w:sz w:val="28"/>
                <w:szCs w:val="28"/>
                <w:lang w:val="kk-KZ"/>
              </w:rPr>
            </w:pPr>
            <w:r>
              <w:rPr>
                <w:color w:val="000000" w:themeColor="text1"/>
                <w:sz w:val="28"/>
                <w:szCs w:val="28"/>
                <w:lang w:val="kk-KZ"/>
              </w:rPr>
              <w:t>ЖООКБИ</w:t>
            </w:r>
          </w:p>
        </w:tc>
        <w:tc>
          <w:tcPr>
            <w:tcW w:w="7003" w:type="dxa"/>
          </w:tcPr>
          <w:p w:rsidR="00A44DE9" w:rsidRPr="00C26312" w:rsidRDefault="00A44DE9" w:rsidP="00A44DE9">
            <w:pPr>
              <w:pStyle w:val="a9"/>
              <w:spacing w:before="0" w:beforeAutospacing="0" w:after="0" w:afterAutospacing="0"/>
              <w:ind w:left="105"/>
              <w:jc w:val="both"/>
              <w:rPr>
                <w:color w:val="000000" w:themeColor="text1"/>
                <w:sz w:val="28"/>
                <w:szCs w:val="28"/>
                <w:lang w:val="kk-KZ"/>
              </w:rPr>
            </w:pPr>
            <w:r w:rsidRPr="00C26312">
              <w:rPr>
                <w:color w:val="000000" w:themeColor="text1"/>
                <w:sz w:val="28"/>
                <w:szCs w:val="28"/>
                <w:lang w:val="kk-KZ"/>
              </w:rPr>
              <w:t xml:space="preserve">Жоғары оқу орнынан кейінгі білім </w:t>
            </w:r>
            <w:r w:rsidR="00073949">
              <w:rPr>
                <w:color w:val="000000" w:themeColor="text1"/>
                <w:sz w:val="28"/>
                <w:szCs w:val="28"/>
                <w:lang w:val="kk-KZ"/>
              </w:rPr>
              <w:t>беру институты</w:t>
            </w:r>
          </w:p>
        </w:tc>
      </w:tr>
    </w:tbl>
    <w:p w:rsidR="002F00AE" w:rsidRPr="00C26312" w:rsidRDefault="002F00AE" w:rsidP="009271D7">
      <w:pPr>
        <w:pStyle w:val="4"/>
        <w:spacing w:before="0" w:beforeAutospacing="0" w:after="0" w:afterAutospacing="0"/>
        <w:jc w:val="both"/>
        <w:rPr>
          <w:b w:val="0"/>
          <w:color w:val="000000" w:themeColor="text1"/>
          <w:sz w:val="28"/>
          <w:szCs w:val="28"/>
          <w:lang w:val="kk-KZ"/>
        </w:rPr>
      </w:pPr>
    </w:p>
    <w:p w:rsidR="00345284" w:rsidRPr="00C26312" w:rsidRDefault="00345284" w:rsidP="009271D7">
      <w:pPr>
        <w:pStyle w:val="4"/>
        <w:spacing w:before="0" w:beforeAutospacing="0" w:after="0" w:afterAutospacing="0"/>
        <w:jc w:val="both"/>
        <w:rPr>
          <w:b w:val="0"/>
          <w:color w:val="000000" w:themeColor="text1"/>
          <w:sz w:val="28"/>
          <w:szCs w:val="28"/>
          <w:lang w:val="kk-KZ"/>
        </w:rPr>
      </w:pPr>
    </w:p>
    <w:p w:rsidR="00082D15" w:rsidRPr="00C26312" w:rsidRDefault="00082D15" w:rsidP="009271D7">
      <w:pPr>
        <w:jc w:val="center"/>
        <w:rPr>
          <w:b/>
          <w:caps/>
          <w:color w:val="000000" w:themeColor="text1"/>
          <w:sz w:val="28"/>
          <w:szCs w:val="28"/>
          <w:lang w:val="kk-KZ"/>
        </w:rPr>
      </w:pPr>
    </w:p>
    <w:p w:rsidR="005B7F96" w:rsidRPr="00C26312" w:rsidRDefault="005B7F96" w:rsidP="009271D7">
      <w:pPr>
        <w:jc w:val="center"/>
        <w:rPr>
          <w:b/>
          <w:caps/>
          <w:color w:val="000000" w:themeColor="text1"/>
          <w:sz w:val="28"/>
          <w:szCs w:val="28"/>
          <w:lang w:val="kk-KZ"/>
        </w:rPr>
      </w:pPr>
    </w:p>
    <w:p w:rsidR="005B7F96" w:rsidRPr="00C26312" w:rsidRDefault="005B7F96" w:rsidP="009271D7">
      <w:pPr>
        <w:jc w:val="center"/>
        <w:rPr>
          <w:b/>
          <w:caps/>
          <w:color w:val="000000" w:themeColor="text1"/>
          <w:sz w:val="28"/>
          <w:szCs w:val="28"/>
          <w:lang w:val="kk-KZ"/>
        </w:rPr>
      </w:pPr>
    </w:p>
    <w:p w:rsidR="005B7F96" w:rsidRPr="00C26312" w:rsidRDefault="005B7F96" w:rsidP="009271D7">
      <w:pPr>
        <w:jc w:val="center"/>
        <w:rPr>
          <w:b/>
          <w:caps/>
          <w:color w:val="000000" w:themeColor="text1"/>
          <w:sz w:val="28"/>
          <w:szCs w:val="28"/>
          <w:lang w:val="kk-KZ"/>
        </w:rPr>
      </w:pPr>
    </w:p>
    <w:p w:rsidR="005B7F96" w:rsidRPr="00C26312" w:rsidRDefault="005B7F96" w:rsidP="009271D7">
      <w:pPr>
        <w:jc w:val="center"/>
        <w:rPr>
          <w:b/>
          <w:caps/>
          <w:color w:val="000000" w:themeColor="text1"/>
          <w:sz w:val="28"/>
          <w:szCs w:val="28"/>
          <w:lang w:val="kk-KZ"/>
        </w:rPr>
      </w:pPr>
    </w:p>
    <w:p w:rsidR="005B7F96" w:rsidRPr="00C26312" w:rsidRDefault="005B7F96" w:rsidP="009271D7">
      <w:pPr>
        <w:jc w:val="center"/>
        <w:rPr>
          <w:b/>
          <w:caps/>
          <w:color w:val="000000" w:themeColor="text1"/>
          <w:sz w:val="28"/>
          <w:szCs w:val="28"/>
          <w:lang w:val="kk-KZ"/>
        </w:rPr>
      </w:pPr>
    </w:p>
    <w:p w:rsidR="007B35D2" w:rsidRPr="00C26312" w:rsidRDefault="00EB5488" w:rsidP="009271D7">
      <w:pPr>
        <w:jc w:val="center"/>
        <w:rPr>
          <w:b/>
          <w:caps/>
          <w:color w:val="000000" w:themeColor="text1"/>
          <w:sz w:val="28"/>
          <w:szCs w:val="28"/>
          <w:lang w:val="kk-KZ"/>
        </w:rPr>
      </w:pPr>
      <w:r w:rsidRPr="00C26312">
        <w:rPr>
          <w:b/>
          <w:caps/>
          <w:color w:val="000000" w:themeColor="text1"/>
          <w:sz w:val="28"/>
          <w:szCs w:val="28"/>
          <w:lang w:val="kk-KZ"/>
        </w:rPr>
        <w:t>Мазмұны</w:t>
      </w:r>
    </w:p>
    <w:p w:rsidR="00CC3B72" w:rsidRPr="00C26312" w:rsidRDefault="00CC3B72" w:rsidP="009271D7">
      <w:pPr>
        <w:jc w:val="center"/>
        <w:rPr>
          <w:b/>
          <w:caps/>
          <w:color w:val="000000" w:themeColor="text1"/>
          <w:sz w:val="28"/>
          <w:szCs w:val="28"/>
          <w:lang w:val="kk-KZ"/>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7"/>
        <w:gridCol w:w="700"/>
      </w:tblGrid>
      <w:tr w:rsidR="00C26312" w:rsidRPr="00C26312" w:rsidTr="005161EF">
        <w:tc>
          <w:tcPr>
            <w:tcW w:w="9047" w:type="dxa"/>
          </w:tcPr>
          <w:p w:rsidR="00CC3B72" w:rsidRPr="00C26312" w:rsidRDefault="00CC3B72" w:rsidP="005161EF">
            <w:pPr>
              <w:pStyle w:val="a3"/>
              <w:numPr>
                <w:ilvl w:val="0"/>
                <w:numId w:val="12"/>
              </w:numPr>
              <w:jc w:val="both"/>
              <w:rPr>
                <w:b/>
                <w:color w:val="000000" w:themeColor="text1"/>
                <w:sz w:val="28"/>
                <w:szCs w:val="28"/>
                <w:lang w:val="kk-KZ"/>
              </w:rPr>
            </w:pPr>
            <w:r w:rsidRPr="00C26312">
              <w:rPr>
                <w:b/>
                <w:color w:val="000000" w:themeColor="text1"/>
                <w:sz w:val="28"/>
                <w:szCs w:val="28"/>
                <w:lang w:val="kk-KZ"/>
              </w:rPr>
              <w:t>Жалпы ережелер....................................................................................</w:t>
            </w:r>
            <w:r w:rsidR="0062462C">
              <w:rPr>
                <w:b/>
                <w:color w:val="000000" w:themeColor="text1"/>
                <w:sz w:val="28"/>
                <w:szCs w:val="28"/>
                <w:lang w:val="kk-KZ"/>
              </w:rPr>
              <w:t>....</w:t>
            </w:r>
          </w:p>
        </w:tc>
        <w:tc>
          <w:tcPr>
            <w:tcW w:w="700" w:type="dxa"/>
          </w:tcPr>
          <w:p w:rsidR="00CC3B72" w:rsidRPr="00C26312" w:rsidRDefault="00833B97" w:rsidP="00CC3B72">
            <w:pPr>
              <w:jc w:val="both"/>
              <w:rPr>
                <w:b/>
                <w:color w:val="000000" w:themeColor="text1"/>
                <w:sz w:val="28"/>
                <w:szCs w:val="28"/>
                <w:lang w:val="kk-KZ"/>
              </w:rPr>
            </w:pPr>
            <w:r w:rsidRPr="00C26312">
              <w:rPr>
                <w:b/>
                <w:color w:val="000000" w:themeColor="text1"/>
                <w:sz w:val="28"/>
                <w:szCs w:val="28"/>
                <w:lang w:val="kk-KZ"/>
              </w:rPr>
              <w:t>7</w:t>
            </w:r>
          </w:p>
        </w:tc>
      </w:tr>
      <w:tr w:rsidR="00C26312" w:rsidRPr="00C26312" w:rsidTr="005161EF">
        <w:tc>
          <w:tcPr>
            <w:tcW w:w="9047" w:type="dxa"/>
          </w:tcPr>
          <w:p w:rsidR="0060089E" w:rsidRPr="00C26312" w:rsidRDefault="002160F2" w:rsidP="005161EF">
            <w:pPr>
              <w:pStyle w:val="a3"/>
              <w:numPr>
                <w:ilvl w:val="0"/>
                <w:numId w:val="12"/>
              </w:numPr>
              <w:shd w:val="clear" w:color="auto" w:fill="FFFFFF"/>
              <w:outlineLvl w:val="1"/>
              <w:rPr>
                <w:b/>
                <w:bCs/>
                <w:color w:val="000000" w:themeColor="text1"/>
                <w:sz w:val="28"/>
                <w:szCs w:val="28"/>
                <w:lang w:val="kk-KZ"/>
              </w:rPr>
            </w:pPr>
            <w:r w:rsidRPr="00C26312">
              <w:rPr>
                <w:b/>
                <w:color w:val="000000" w:themeColor="text1"/>
                <w:sz w:val="28"/>
                <w:szCs w:val="28"/>
                <w:lang w:val="kk-KZ"/>
              </w:rPr>
              <w:t>Академиялық саясатта қолданылатын терминдер мен анықтамалар</w:t>
            </w:r>
            <w:r w:rsidR="005B7F96" w:rsidRPr="00C26312">
              <w:rPr>
                <w:b/>
                <w:bCs/>
                <w:color w:val="000000" w:themeColor="text1"/>
                <w:sz w:val="28"/>
                <w:szCs w:val="28"/>
                <w:lang w:val="kk-KZ"/>
              </w:rPr>
              <w:t>........................</w:t>
            </w:r>
            <w:r w:rsidRPr="00C26312">
              <w:rPr>
                <w:b/>
                <w:bCs/>
                <w:color w:val="000000" w:themeColor="text1"/>
                <w:sz w:val="28"/>
                <w:szCs w:val="28"/>
                <w:lang w:val="kk-KZ"/>
              </w:rPr>
              <w:t>....................................................................</w:t>
            </w:r>
            <w:r w:rsidR="00AD352C">
              <w:rPr>
                <w:b/>
                <w:bCs/>
                <w:color w:val="000000" w:themeColor="text1"/>
                <w:sz w:val="28"/>
                <w:szCs w:val="28"/>
                <w:lang w:val="kk-KZ"/>
              </w:rPr>
              <w:t>..</w:t>
            </w:r>
            <w:r w:rsidR="0062462C">
              <w:rPr>
                <w:b/>
                <w:bCs/>
                <w:color w:val="000000" w:themeColor="text1"/>
                <w:sz w:val="28"/>
                <w:szCs w:val="28"/>
                <w:lang w:val="kk-KZ"/>
              </w:rPr>
              <w:t>.</w:t>
            </w:r>
          </w:p>
        </w:tc>
        <w:tc>
          <w:tcPr>
            <w:tcW w:w="700" w:type="dxa"/>
          </w:tcPr>
          <w:p w:rsidR="005161EF" w:rsidRDefault="005161EF" w:rsidP="00CC3B72">
            <w:pPr>
              <w:jc w:val="both"/>
              <w:rPr>
                <w:b/>
                <w:color w:val="000000" w:themeColor="text1"/>
                <w:sz w:val="28"/>
                <w:szCs w:val="28"/>
                <w:lang w:val="kk-KZ"/>
              </w:rPr>
            </w:pPr>
          </w:p>
          <w:p w:rsidR="0060089E" w:rsidRPr="005161EF" w:rsidRDefault="005161EF" w:rsidP="005161EF">
            <w:pPr>
              <w:rPr>
                <w:sz w:val="28"/>
                <w:szCs w:val="28"/>
                <w:lang w:val="kk-KZ"/>
              </w:rPr>
            </w:pPr>
            <w:r>
              <w:rPr>
                <w:b/>
                <w:color w:val="000000" w:themeColor="text1"/>
                <w:sz w:val="28"/>
                <w:szCs w:val="28"/>
                <w:lang w:val="kk-KZ"/>
              </w:rPr>
              <w:t>10</w:t>
            </w:r>
          </w:p>
        </w:tc>
      </w:tr>
      <w:tr w:rsidR="00C26312" w:rsidRPr="00C26312" w:rsidTr="005161EF">
        <w:tc>
          <w:tcPr>
            <w:tcW w:w="9047" w:type="dxa"/>
          </w:tcPr>
          <w:p w:rsidR="00CC3B72" w:rsidRPr="00C26312" w:rsidRDefault="00CC3B72" w:rsidP="005161EF">
            <w:pPr>
              <w:pStyle w:val="a3"/>
              <w:numPr>
                <w:ilvl w:val="0"/>
                <w:numId w:val="12"/>
              </w:numPr>
              <w:jc w:val="both"/>
              <w:rPr>
                <w:b/>
                <w:color w:val="000000" w:themeColor="text1"/>
                <w:sz w:val="28"/>
                <w:szCs w:val="28"/>
                <w:lang w:val="kk-KZ"/>
              </w:rPr>
            </w:pPr>
            <w:r w:rsidRPr="00C26312">
              <w:rPr>
                <w:b/>
                <w:color w:val="000000" w:themeColor="text1"/>
                <w:sz w:val="28"/>
                <w:szCs w:val="28"/>
                <w:lang w:val="kk-KZ"/>
              </w:rPr>
              <w:t>Білім алушының мәртебесі..................................................................</w:t>
            </w:r>
            <w:r w:rsidR="00AD352C">
              <w:rPr>
                <w:b/>
                <w:color w:val="000000" w:themeColor="text1"/>
                <w:sz w:val="28"/>
                <w:szCs w:val="28"/>
                <w:lang w:val="kk-KZ"/>
              </w:rPr>
              <w:t>....</w:t>
            </w:r>
          </w:p>
        </w:tc>
        <w:tc>
          <w:tcPr>
            <w:tcW w:w="700" w:type="dxa"/>
          </w:tcPr>
          <w:p w:rsidR="00CC3B72" w:rsidRPr="00C26312" w:rsidRDefault="00833B97" w:rsidP="0034425B">
            <w:pPr>
              <w:jc w:val="both"/>
              <w:rPr>
                <w:b/>
                <w:color w:val="000000" w:themeColor="text1"/>
                <w:sz w:val="28"/>
                <w:szCs w:val="28"/>
                <w:lang w:val="kk-KZ"/>
              </w:rPr>
            </w:pPr>
            <w:r w:rsidRPr="00C26312">
              <w:rPr>
                <w:b/>
                <w:color w:val="000000" w:themeColor="text1"/>
                <w:sz w:val="28"/>
                <w:szCs w:val="28"/>
                <w:lang w:val="kk-KZ"/>
              </w:rPr>
              <w:t>1</w:t>
            </w:r>
            <w:r w:rsidR="0034425B">
              <w:rPr>
                <w:b/>
                <w:color w:val="000000" w:themeColor="text1"/>
                <w:sz w:val="28"/>
                <w:szCs w:val="28"/>
                <w:lang w:val="kk-KZ"/>
              </w:rPr>
              <w:t>6</w:t>
            </w:r>
          </w:p>
        </w:tc>
      </w:tr>
      <w:tr w:rsidR="00C26312" w:rsidRPr="00C26312" w:rsidTr="005161EF">
        <w:tc>
          <w:tcPr>
            <w:tcW w:w="9047" w:type="dxa"/>
          </w:tcPr>
          <w:p w:rsidR="00CC3B72" w:rsidRPr="00C26312" w:rsidRDefault="00CC3B72" w:rsidP="005161EF">
            <w:pPr>
              <w:pStyle w:val="a3"/>
              <w:numPr>
                <w:ilvl w:val="0"/>
                <w:numId w:val="12"/>
              </w:numPr>
              <w:jc w:val="both"/>
              <w:rPr>
                <w:b/>
                <w:color w:val="000000" w:themeColor="text1"/>
                <w:sz w:val="28"/>
                <w:szCs w:val="28"/>
                <w:lang w:val="kk-KZ"/>
              </w:rPr>
            </w:pPr>
            <w:r w:rsidRPr="00C26312">
              <w:rPr>
                <w:b/>
                <w:color w:val="000000" w:themeColor="text1"/>
                <w:sz w:val="28"/>
                <w:szCs w:val="28"/>
                <w:lang w:val="kk-KZ"/>
              </w:rPr>
              <w:t>Академиялық адалдық саясаты.........................................................</w:t>
            </w:r>
            <w:r w:rsidR="00AD352C">
              <w:rPr>
                <w:b/>
                <w:color w:val="000000" w:themeColor="text1"/>
                <w:sz w:val="28"/>
                <w:szCs w:val="28"/>
                <w:lang w:val="kk-KZ"/>
              </w:rPr>
              <w:t>....</w:t>
            </w:r>
          </w:p>
        </w:tc>
        <w:tc>
          <w:tcPr>
            <w:tcW w:w="700" w:type="dxa"/>
          </w:tcPr>
          <w:p w:rsidR="00CC3B72" w:rsidRPr="00C26312" w:rsidRDefault="0034425B" w:rsidP="00CC3B72">
            <w:pPr>
              <w:jc w:val="both"/>
              <w:rPr>
                <w:b/>
                <w:color w:val="000000" w:themeColor="text1"/>
                <w:sz w:val="28"/>
                <w:szCs w:val="28"/>
                <w:lang w:val="kk-KZ"/>
              </w:rPr>
            </w:pPr>
            <w:r>
              <w:rPr>
                <w:b/>
                <w:color w:val="000000" w:themeColor="text1"/>
                <w:sz w:val="28"/>
                <w:szCs w:val="28"/>
                <w:lang w:val="kk-KZ"/>
              </w:rPr>
              <w:t>17</w:t>
            </w:r>
          </w:p>
        </w:tc>
      </w:tr>
      <w:tr w:rsidR="00C26312" w:rsidRPr="00C26312" w:rsidTr="005161EF">
        <w:tc>
          <w:tcPr>
            <w:tcW w:w="9047" w:type="dxa"/>
          </w:tcPr>
          <w:p w:rsidR="00CC3B72" w:rsidRPr="00C26312" w:rsidRDefault="00CC3B72" w:rsidP="005161EF">
            <w:pPr>
              <w:pStyle w:val="a3"/>
              <w:numPr>
                <w:ilvl w:val="0"/>
                <w:numId w:val="12"/>
              </w:numPr>
              <w:jc w:val="both"/>
              <w:rPr>
                <w:b/>
                <w:color w:val="000000" w:themeColor="text1"/>
                <w:sz w:val="28"/>
                <w:szCs w:val="28"/>
                <w:lang w:val="kk-KZ"/>
              </w:rPr>
            </w:pPr>
            <w:r w:rsidRPr="00C26312">
              <w:rPr>
                <w:b/>
                <w:color w:val="000000" w:themeColor="text1"/>
                <w:sz w:val="28"/>
                <w:szCs w:val="28"/>
                <w:lang w:val="kk-KZ"/>
              </w:rPr>
              <w:t>Оқу процесі</w:t>
            </w:r>
            <w:r w:rsidR="005C3E99" w:rsidRPr="00C26312">
              <w:rPr>
                <w:b/>
                <w:color w:val="000000" w:themeColor="text1"/>
                <w:sz w:val="28"/>
                <w:szCs w:val="28"/>
                <w:lang w:val="kk-KZ"/>
              </w:rPr>
              <w:t>н ұйымдастыру</w:t>
            </w:r>
            <w:r w:rsidR="0034425B">
              <w:rPr>
                <w:b/>
                <w:color w:val="000000" w:themeColor="text1"/>
                <w:sz w:val="28"/>
                <w:szCs w:val="28"/>
                <w:lang w:val="kk-KZ"/>
              </w:rPr>
              <w:t>.................................................................</w:t>
            </w:r>
            <w:r w:rsidR="00AD352C">
              <w:rPr>
                <w:b/>
                <w:color w:val="000000" w:themeColor="text1"/>
                <w:sz w:val="28"/>
                <w:szCs w:val="28"/>
                <w:lang w:val="kk-KZ"/>
              </w:rPr>
              <w:t>....</w:t>
            </w:r>
          </w:p>
        </w:tc>
        <w:tc>
          <w:tcPr>
            <w:tcW w:w="700" w:type="dxa"/>
          </w:tcPr>
          <w:p w:rsidR="00CC3B72" w:rsidRPr="00C26312" w:rsidRDefault="0034425B" w:rsidP="00CC3B72">
            <w:pPr>
              <w:jc w:val="both"/>
              <w:rPr>
                <w:b/>
                <w:color w:val="000000" w:themeColor="text1"/>
                <w:sz w:val="28"/>
                <w:szCs w:val="28"/>
                <w:lang w:val="kk-KZ"/>
              </w:rPr>
            </w:pPr>
            <w:r>
              <w:rPr>
                <w:b/>
                <w:color w:val="000000" w:themeColor="text1"/>
                <w:sz w:val="28"/>
                <w:szCs w:val="28"/>
                <w:lang w:val="kk-KZ"/>
              </w:rPr>
              <w:t>21</w:t>
            </w:r>
          </w:p>
        </w:tc>
      </w:tr>
      <w:tr w:rsidR="00C26312" w:rsidRPr="00C26312" w:rsidTr="005161EF">
        <w:tc>
          <w:tcPr>
            <w:tcW w:w="9047" w:type="dxa"/>
          </w:tcPr>
          <w:p w:rsidR="00CC3B72" w:rsidRPr="00C26312" w:rsidRDefault="00CC3B72" w:rsidP="005161EF">
            <w:pPr>
              <w:pStyle w:val="2"/>
              <w:shd w:val="clear" w:color="auto" w:fill="FFFFFF"/>
              <w:spacing w:before="0"/>
              <w:ind w:left="360"/>
              <w:outlineLvl w:val="1"/>
              <w:rPr>
                <w:rFonts w:ascii="Times New Roman" w:hAnsi="Times New Roman" w:cs="Times New Roman"/>
                <w:caps/>
                <w:color w:val="000000" w:themeColor="text1"/>
                <w:sz w:val="28"/>
                <w:szCs w:val="28"/>
                <w:lang w:val="kk-KZ"/>
              </w:rPr>
            </w:pPr>
            <w:r w:rsidRPr="00C26312">
              <w:rPr>
                <w:rFonts w:ascii="Times New Roman" w:hAnsi="Times New Roman" w:cs="Times New Roman"/>
                <w:caps/>
                <w:color w:val="000000" w:themeColor="text1"/>
                <w:sz w:val="28"/>
                <w:szCs w:val="28"/>
                <w:lang w:val="kk-KZ"/>
              </w:rPr>
              <w:t>5.1. А</w:t>
            </w:r>
            <w:r w:rsidRPr="00C26312">
              <w:rPr>
                <w:rFonts w:ascii="Times New Roman" w:hAnsi="Times New Roman" w:cs="Times New Roman"/>
                <w:color w:val="000000" w:themeColor="text1"/>
                <w:sz w:val="28"/>
                <w:szCs w:val="28"/>
                <w:lang w:val="kk-KZ"/>
              </w:rPr>
              <w:t>кадемиялық білім беру бағдарламасы</w:t>
            </w:r>
            <w:r w:rsidR="00DE7AF9" w:rsidRPr="00C26312">
              <w:rPr>
                <w:rFonts w:ascii="Times New Roman" w:hAnsi="Times New Roman" w:cs="Times New Roman"/>
                <w:color w:val="000000" w:themeColor="text1"/>
                <w:sz w:val="28"/>
                <w:szCs w:val="28"/>
                <w:lang w:val="kk-KZ"/>
              </w:rPr>
              <w:t>...................................</w:t>
            </w:r>
            <w:r w:rsidR="00AD352C">
              <w:rPr>
                <w:rFonts w:ascii="Times New Roman" w:hAnsi="Times New Roman" w:cs="Times New Roman"/>
                <w:color w:val="000000" w:themeColor="text1"/>
                <w:sz w:val="28"/>
                <w:szCs w:val="28"/>
                <w:lang w:val="kk-KZ"/>
              </w:rPr>
              <w:t>....</w:t>
            </w:r>
          </w:p>
        </w:tc>
        <w:tc>
          <w:tcPr>
            <w:tcW w:w="700" w:type="dxa"/>
          </w:tcPr>
          <w:p w:rsidR="00CC3B72" w:rsidRPr="00C26312" w:rsidRDefault="0034425B" w:rsidP="00CC3B72">
            <w:pPr>
              <w:pStyle w:val="2"/>
              <w:shd w:val="clear" w:color="auto" w:fill="FFFFFF"/>
              <w:spacing w:before="0"/>
              <w:outlineLvl w:val="1"/>
              <w:rPr>
                <w:rFonts w:ascii="Times New Roman" w:hAnsi="Times New Roman" w:cs="Times New Roman"/>
                <w:caps/>
                <w:color w:val="000000" w:themeColor="text1"/>
                <w:sz w:val="28"/>
                <w:szCs w:val="28"/>
                <w:lang w:val="kk-KZ"/>
              </w:rPr>
            </w:pPr>
            <w:r>
              <w:rPr>
                <w:rFonts w:ascii="Times New Roman" w:hAnsi="Times New Roman" w:cs="Times New Roman"/>
                <w:caps/>
                <w:color w:val="000000" w:themeColor="text1"/>
                <w:sz w:val="28"/>
                <w:szCs w:val="28"/>
                <w:lang w:val="kk-KZ"/>
              </w:rPr>
              <w:t>21</w:t>
            </w:r>
          </w:p>
        </w:tc>
      </w:tr>
      <w:tr w:rsidR="00C26312" w:rsidRPr="00C26312" w:rsidTr="005161EF">
        <w:tc>
          <w:tcPr>
            <w:tcW w:w="9047" w:type="dxa"/>
          </w:tcPr>
          <w:p w:rsidR="00CC3B72" w:rsidRPr="00C26312" w:rsidRDefault="00CC3B72" w:rsidP="005161EF">
            <w:pPr>
              <w:ind w:left="360"/>
              <w:jc w:val="both"/>
              <w:rPr>
                <w:b/>
                <w:color w:val="000000" w:themeColor="text1"/>
                <w:sz w:val="28"/>
                <w:szCs w:val="28"/>
                <w:lang w:val="kk-KZ"/>
              </w:rPr>
            </w:pPr>
            <w:r w:rsidRPr="00C26312">
              <w:rPr>
                <w:b/>
                <w:color w:val="000000" w:themeColor="text1"/>
                <w:sz w:val="28"/>
                <w:szCs w:val="28"/>
                <w:lang w:val="kk-KZ"/>
              </w:rPr>
              <w:t>5.2.Білім алушыларды қабылдау саясаты.......................................</w:t>
            </w:r>
            <w:r w:rsidR="00AD352C">
              <w:rPr>
                <w:b/>
                <w:color w:val="000000" w:themeColor="text1"/>
                <w:sz w:val="28"/>
                <w:szCs w:val="28"/>
                <w:lang w:val="kk-KZ"/>
              </w:rPr>
              <w:t>...</w:t>
            </w:r>
            <w:r w:rsidR="0062462C">
              <w:rPr>
                <w:b/>
                <w:color w:val="000000" w:themeColor="text1"/>
                <w:sz w:val="28"/>
                <w:szCs w:val="28"/>
                <w:lang w:val="kk-KZ"/>
              </w:rPr>
              <w:t>.</w:t>
            </w:r>
          </w:p>
        </w:tc>
        <w:tc>
          <w:tcPr>
            <w:tcW w:w="700" w:type="dxa"/>
          </w:tcPr>
          <w:p w:rsidR="00CC3B72" w:rsidRPr="00C26312" w:rsidRDefault="00833B97" w:rsidP="0034425B">
            <w:pPr>
              <w:jc w:val="both"/>
              <w:rPr>
                <w:b/>
                <w:color w:val="000000" w:themeColor="text1"/>
                <w:sz w:val="28"/>
                <w:szCs w:val="28"/>
                <w:lang w:val="kk-KZ"/>
              </w:rPr>
            </w:pPr>
            <w:r w:rsidRPr="00C26312">
              <w:rPr>
                <w:b/>
                <w:color w:val="000000" w:themeColor="text1"/>
                <w:sz w:val="28"/>
                <w:szCs w:val="28"/>
                <w:lang w:val="kk-KZ"/>
              </w:rPr>
              <w:t>2</w:t>
            </w:r>
            <w:r w:rsidR="0034425B">
              <w:rPr>
                <w:b/>
                <w:color w:val="000000" w:themeColor="text1"/>
                <w:sz w:val="28"/>
                <w:szCs w:val="28"/>
                <w:lang w:val="kk-KZ"/>
              </w:rPr>
              <w:t>2</w:t>
            </w:r>
          </w:p>
        </w:tc>
      </w:tr>
      <w:tr w:rsidR="00C26312" w:rsidRPr="00C26312" w:rsidTr="005161EF">
        <w:tc>
          <w:tcPr>
            <w:tcW w:w="9047" w:type="dxa"/>
          </w:tcPr>
          <w:p w:rsidR="00DE7AF9" w:rsidRPr="00C26312" w:rsidRDefault="00DE7AF9" w:rsidP="005161EF">
            <w:pPr>
              <w:ind w:left="360"/>
              <w:jc w:val="both"/>
              <w:rPr>
                <w:b/>
                <w:color w:val="000000" w:themeColor="text1"/>
                <w:sz w:val="28"/>
                <w:szCs w:val="28"/>
                <w:lang w:val="kk-KZ"/>
              </w:rPr>
            </w:pPr>
            <w:r w:rsidRPr="00C26312">
              <w:rPr>
                <w:b/>
                <w:color w:val="000000" w:themeColor="text1"/>
                <w:sz w:val="28"/>
                <w:szCs w:val="28"/>
                <w:lang w:val="kk-KZ"/>
              </w:rPr>
              <w:t xml:space="preserve">5.3.Оқу процесін  </w:t>
            </w:r>
            <w:r w:rsidR="00803030" w:rsidRPr="00C26312">
              <w:rPr>
                <w:b/>
                <w:color w:val="000000" w:themeColor="text1"/>
                <w:sz w:val="28"/>
                <w:szCs w:val="28"/>
                <w:lang w:val="kk-KZ"/>
              </w:rPr>
              <w:t>кредиттік технология бойынша ұйымдастыру..</w:t>
            </w:r>
          </w:p>
        </w:tc>
        <w:tc>
          <w:tcPr>
            <w:tcW w:w="700" w:type="dxa"/>
          </w:tcPr>
          <w:p w:rsidR="00DE7AF9" w:rsidRPr="00C26312" w:rsidRDefault="00833B97" w:rsidP="0034425B">
            <w:pPr>
              <w:jc w:val="both"/>
              <w:rPr>
                <w:b/>
                <w:color w:val="000000" w:themeColor="text1"/>
                <w:sz w:val="28"/>
                <w:szCs w:val="28"/>
                <w:lang w:val="kk-KZ"/>
              </w:rPr>
            </w:pPr>
            <w:r w:rsidRPr="00C26312">
              <w:rPr>
                <w:b/>
                <w:color w:val="000000" w:themeColor="text1"/>
                <w:sz w:val="28"/>
                <w:szCs w:val="28"/>
                <w:lang w:val="kk-KZ"/>
              </w:rPr>
              <w:t>2</w:t>
            </w:r>
            <w:r w:rsidR="00C051E5">
              <w:rPr>
                <w:b/>
                <w:color w:val="000000" w:themeColor="text1"/>
                <w:sz w:val="28"/>
                <w:szCs w:val="28"/>
                <w:lang w:val="kk-KZ"/>
              </w:rPr>
              <w:t>7</w:t>
            </w:r>
          </w:p>
        </w:tc>
      </w:tr>
      <w:tr w:rsidR="00C26312" w:rsidRPr="00C26312" w:rsidTr="005161EF">
        <w:tc>
          <w:tcPr>
            <w:tcW w:w="9047" w:type="dxa"/>
          </w:tcPr>
          <w:p w:rsidR="00CC3B72" w:rsidRPr="00C26312" w:rsidRDefault="00CC3B72" w:rsidP="005161EF">
            <w:pPr>
              <w:ind w:left="360"/>
              <w:jc w:val="both"/>
              <w:rPr>
                <w:b/>
                <w:color w:val="000000" w:themeColor="text1"/>
                <w:sz w:val="28"/>
                <w:szCs w:val="28"/>
                <w:lang w:val="kk-KZ"/>
              </w:rPr>
            </w:pPr>
            <w:r w:rsidRPr="00C26312">
              <w:rPr>
                <w:b/>
                <w:color w:val="000000" w:themeColor="text1"/>
                <w:sz w:val="28"/>
                <w:szCs w:val="28"/>
                <w:lang w:val="kk-KZ"/>
              </w:rPr>
              <w:t>5.</w:t>
            </w:r>
            <w:r w:rsidR="00FE1772" w:rsidRPr="00C26312">
              <w:rPr>
                <w:b/>
                <w:color w:val="000000" w:themeColor="text1"/>
                <w:sz w:val="28"/>
                <w:szCs w:val="28"/>
                <w:lang w:val="kk-KZ"/>
              </w:rPr>
              <w:t>4</w:t>
            </w:r>
            <w:r w:rsidRPr="00C26312">
              <w:rPr>
                <w:b/>
                <w:color w:val="000000" w:themeColor="text1"/>
                <w:sz w:val="28"/>
                <w:szCs w:val="28"/>
                <w:lang w:val="kk-KZ"/>
              </w:rPr>
              <w:t>.Білім алушының білім беру траекториясын таңдауы.............</w:t>
            </w:r>
            <w:r w:rsidR="00AD352C">
              <w:rPr>
                <w:b/>
                <w:color w:val="000000" w:themeColor="text1"/>
                <w:sz w:val="28"/>
                <w:szCs w:val="28"/>
                <w:lang w:val="kk-KZ"/>
              </w:rPr>
              <w:t>...</w:t>
            </w:r>
          </w:p>
        </w:tc>
        <w:tc>
          <w:tcPr>
            <w:tcW w:w="700" w:type="dxa"/>
          </w:tcPr>
          <w:p w:rsidR="00CC3B72" w:rsidRPr="00C26312" w:rsidRDefault="00833B97" w:rsidP="0034425B">
            <w:pPr>
              <w:jc w:val="both"/>
              <w:rPr>
                <w:b/>
                <w:color w:val="000000" w:themeColor="text1"/>
                <w:sz w:val="28"/>
                <w:szCs w:val="28"/>
                <w:lang w:val="kk-KZ"/>
              </w:rPr>
            </w:pPr>
            <w:r w:rsidRPr="00C26312">
              <w:rPr>
                <w:b/>
                <w:color w:val="000000" w:themeColor="text1"/>
                <w:sz w:val="28"/>
                <w:szCs w:val="28"/>
                <w:lang w:val="kk-KZ"/>
              </w:rPr>
              <w:t>3</w:t>
            </w:r>
            <w:r w:rsidR="0034425B">
              <w:rPr>
                <w:b/>
                <w:color w:val="000000" w:themeColor="text1"/>
                <w:sz w:val="28"/>
                <w:szCs w:val="28"/>
                <w:lang w:val="kk-KZ"/>
              </w:rPr>
              <w:t>2</w:t>
            </w:r>
          </w:p>
        </w:tc>
      </w:tr>
      <w:tr w:rsidR="00C26312" w:rsidRPr="00C26312" w:rsidTr="005161EF">
        <w:tc>
          <w:tcPr>
            <w:tcW w:w="9047" w:type="dxa"/>
          </w:tcPr>
          <w:p w:rsidR="00CC3B72" w:rsidRPr="00C26312" w:rsidRDefault="00CC3B72" w:rsidP="005161EF">
            <w:pPr>
              <w:ind w:left="360"/>
              <w:jc w:val="both"/>
              <w:rPr>
                <w:b/>
                <w:color w:val="000000" w:themeColor="text1"/>
                <w:sz w:val="28"/>
                <w:szCs w:val="28"/>
                <w:lang w:val="kk-KZ"/>
              </w:rPr>
            </w:pPr>
            <w:r w:rsidRPr="00C26312">
              <w:rPr>
                <w:b/>
                <w:color w:val="000000" w:themeColor="text1"/>
                <w:sz w:val="28"/>
                <w:szCs w:val="28"/>
                <w:lang w:val="kk-KZ"/>
              </w:rPr>
              <w:t>5.</w:t>
            </w:r>
            <w:r w:rsidR="00FE1772" w:rsidRPr="00C26312">
              <w:rPr>
                <w:b/>
                <w:color w:val="000000" w:themeColor="text1"/>
                <w:sz w:val="28"/>
                <w:szCs w:val="28"/>
                <w:lang w:val="kk-KZ"/>
              </w:rPr>
              <w:t>5</w:t>
            </w:r>
            <w:r w:rsidRPr="00C26312">
              <w:rPr>
                <w:b/>
                <w:color w:val="000000" w:themeColor="text1"/>
                <w:sz w:val="28"/>
                <w:szCs w:val="28"/>
                <w:lang w:val="kk-KZ"/>
              </w:rPr>
              <w:t>.Білім алушының оқу пәндеріне тіркелу саясаты.....................</w:t>
            </w:r>
            <w:r w:rsidR="00AD352C">
              <w:rPr>
                <w:b/>
                <w:color w:val="000000" w:themeColor="text1"/>
                <w:sz w:val="28"/>
                <w:szCs w:val="28"/>
                <w:lang w:val="kk-KZ"/>
              </w:rPr>
              <w:t>....</w:t>
            </w:r>
          </w:p>
        </w:tc>
        <w:tc>
          <w:tcPr>
            <w:tcW w:w="700" w:type="dxa"/>
          </w:tcPr>
          <w:p w:rsidR="00CC3B72" w:rsidRPr="00C26312" w:rsidRDefault="00833B97" w:rsidP="0034425B">
            <w:pPr>
              <w:jc w:val="both"/>
              <w:rPr>
                <w:b/>
                <w:color w:val="000000" w:themeColor="text1"/>
                <w:sz w:val="28"/>
                <w:szCs w:val="28"/>
                <w:lang w:val="kk-KZ"/>
              </w:rPr>
            </w:pPr>
            <w:r w:rsidRPr="00C26312">
              <w:rPr>
                <w:b/>
                <w:color w:val="000000" w:themeColor="text1"/>
                <w:sz w:val="28"/>
                <w:szCs w:val="28"/>
                <w:lang w:val="kk-KZ"/>
              </w:rPr>
              <w:t>3</w:t>
            </w:r>
            <w:r w:rsidR="0034425B">
              <w:rPr>
                <w:b/>
                <w:color w:val="000000" w:themeColor="text1"/>
                <w:sz w:val="28"/>
                <w:szCs w:val="28"/>
                <w:lang w:val="kk-KZ"/>
              </w:rPr>
              <w:t>3</w:t>
            </w:r>
          </w:p>
        </w:tc>
      </w:tr>
      <w:tr w:rsidR="00C26312" w:rsidRPr="00C26312" w:rsidTr="005161EF">
        <w:tc>
          <w:tcPr>
            <w:tcW w:w="9047" w:type="dxa"/>
          </w:tcPr>
          <w:p w:rsidR="00CC3B72" w:rsidRPr="00C26312" w:rsidRDefault="00CC3B72" w:rsidP="005161EF">
            <w:pPr>
              <w:ind w:left="360"/>
              <w:jc w:val="both"/>
              <w:rPr>
                <w:b/>
                <w:color w:val="000000" w:themeColor="text1"/>
                <w:sz w:val="28"/>
                <w:szCs w:val="28"/>
                <w:lang w:val="kk-KZ"/>
              </w:rPr>
            </w:pPr>
            <w:r w:rsidRPr="00C26312">
              <w:rPr>
                <w:b/>
                <w:color w:val="000000" w:themeColor="text1"/>
                <w:sz w:val="28"/>
                <w:szCs w:val="28"/>
                <w:lang w:val="kk-KZ"/>
              </w:rPr>
              <w:t>5.</w:t>
            </w:r>
            <w:r w:rsidR="00FE1772" w:rsidRPr="00C26312">
              <w:rPr>
                <w:b/>
                <w:color w:val="000000" w:themeColor="text1"/>
                <w:sz w:val="28"/>
                <w:szCs w:val="28"/>
                <w:lang w:val="kk-KZ"/>
              </w:rPr>
              <w:t>6</w:t>
            </w:r>
            <w:r w:rsidRPr="00C26312">
              <w:rPr>
                <w:b/>
                <w:color w:val="000000" w:themeColor="text1"/>
                <w:sz w:val="28"/>
                <w:szCs w:val="28"/>
                <w:lang w:val="kk-KZ"/>
              </w:rPr>
              <w:t>.Білім алушының</w:t>
            </w:r>
            <w:r w:rsidRPr="00C26312">
              <w:rPr>
                <w:b/>
                <w:bCs/>
                <w:color w:val="000000" w:themeColor="text1"/>
                <w:sz w:val="28"/>
                <w:szCs w:val="28"/>
                <w:lang w:val="kk-KZ"/>
              </w:rPr>
              <w:t xml:space="preserve"> оқу сабақтарына қатысуы</w:t>
            </w:r>
            <w:r w:rsidRPr="00C26312">
              <w:rPr>
                <w:b/>
                <w:color w:val="000000" w:themeColor="text1"/>
                <w:sz w:val="28"/>
                <w:szCs w:val="28"/>
                <w:lang w:val="kk-KZ"/>
              </w:rPr>
              <w:t>.... .......................</w:t>
            </w:r>
            <w:r w:rsidR="00AD352C">
              <w:rPr>
                <w:b/>
                <w:color w:val="000000" w:themeColor="text1"/>
                <w:sz w:val="28"/>
                <w:szCs w:val="28"/>
                <w:lang w:val="kk-KZ"/>
              </w:rPr>
              <w:t>....</w:t>
            </w:r>
          </w:p>
        </w:tc>
        <w:tc>
          <w:tcPr>
            <w:tcW w:w="700" w:type="dxa"/>
          </w:tcPr>
          <w:p w:rsidR="00CC3B72" w:rsidRPr="00C26312" w:rsidRDefault="00833B97" w:rsidP="00AD352C">
            <w:pPr>
              <w:jc w:val="both"/>
              <w:rPr>
                <w:b/>
                <w:color w:val="000000" w:themeColor="text1"/>
                <w:sz w:val="28"/>
                <w:szCs w:val="28"/>
                <w:lang w:val="kk-KZ"/>
              </w:rPr>
            </w:pPr>
            <w:r w:rsidRPr="00C26312">
              <w:rPr>
                <w:b/>
                <w:color w:val="000000" w:themeColor="text1"/>
                <w:sz w:val="28"/>
                <w:szCs w:val="28"/>
                <w:lang w:val="kk-KZ"/>
              </w:rPr>
              <w:t>3</w:t>
            </w:r>
            <w:r w:rsidR="00C051E5">
              <w:rPr>
                <w:b/>
                <w:color w:val="000000" w:themeColor="text1"/>
                <w:sz w:val="28"/>
                <w:szCs w:val="28"/>
                <w:lang w:val="kk-KZ"/>
              </w:rPr>
              <w:t>4</w:t>
            </w:r>
          </w:p>
        </w:tc>
      </w:tr>
      <w:tr w:rsidR="00C26312" w:rsidRPr="00C26312" w:rsidTr="005161EF">
        <w:tc>
          <w:tcPr>
            <w:tcW w:w="9047" w:type="dxa"/>
          </w:tcPr>
          <w:p w:rsidR="00CC3B72" w:rsidRPr="00C26312" w:rsidRDefault="00CC3B72" w:rsidP="005161EF">
            <w:pPr>
              <w:ind w:left="360"/>
              <w:jc w:val="both"/>
              <w:rPr>
                <w:b/>
                <w:color w:val="000000" w:themeColor="text1"/>
                <w:sz w:val="28"/>
                <w:szCs w:val="28"/>
                <w:lang w:val="kk-KZ"/>
              </w:rPr>
            </w:pPr>
            <w:r w:rsidRPr="00C26312">
              <w:rPr>
                <w:b/>
                <w:bCs/>
                <w:color w:val="000000" w:themeColor="text1"/>
                <w:sz w:val="28"/>
                <w:szCs w:val="28"/>
                <w:lang w:val="kk-KZ"/>
              </w:rPr>
              <w:t>5.</w:t>
            </w:r>
            <w:r w:rsidR="00FE1772" w:rsidRPr="00C26312">
              <w:rPr>
                <w:b/>
                <w:bCs/>
                <w:color w:val="000000" w:themeColor="text1"/>
                <w:sz w:val="28"/>
                <w:szCs w:val="28"/>
                <w:lang w:val="kk-KZ"/>
              </w:rPr>
              <w:t>7</w:t>
            </w:r>
            <w:r w:rsidRPr="00C26312">
              <w:rPr>
                <w:b/>
                <w:bCs/>
                <w:color w:val="000000" w:themeColor="text1"/>
                <w:sz w:val="28"/>
                <w:szCs w:val="28"/>
                <w:lang w:val="kk-KZ"/>
              </w:rPr>
              <w:t>.Білім алушылардың өзіндік жұмыстарын ұйымдастыру .....</w:t>
            </w:r>
            <w:r w:rsidR="00AD352C">
              <w:rPr>
                <w:b/>
                <w:bCs/>
                <w:color w:val="000000" w:themeColor="text1"/>
                <w:sz w:val="28"/>
                <w:szCs w:val="28"/>
                <w:lang w:val="kk-KZ"/>
              </w:rPr>
              <w:t>....</w:t>
            </w:r>
          </w:p>
        </w:tc>
        <w:tc>
          <w:tcPr>
            <w:tcW w:w="700" w:type="dxa"/>
          </w:tcPr>
          <w:p w:rsidR="00CC3B72" w:rsidRPr="00C26312" w:rsidRDefault="00833B97" w:rsidP="00AD352C">
            <w:pPr>
              <w:jc w:val="both"/>
              <w:rPr>
                <w:b/>
                <w:bCs/>
                <w:color w:val="000000" w:themeColor="text1"/>
                <w:sz w:val="28"/>
                <w:szCs w:val="28"/>
                <w:lang w:val="kk-KZ"/>
              </w:rPr>
            </w:pPr>
            <w:r w:rsidRPr="00C26312">
              <w:rPr>
                <w:b/>
                <w:bCs/>
                <w:color w:val="000000" w:themeColor="text1"/>
                <w:sz w:val="28"/>
                <w:szCs w:val="28"/>
                <w:lang w:val="kk-KZ"/>
              </w:rPr>
              <w:t>3</w:t>
            </w:r>
            <w:r w:rsidR="00AD352C">
              <w:rPr>
                <w:b/>
                <w:bCs/>
                <w:color w:val="000000" w:themeColor="text1"/>
                <w:sz w:val="28"/>
                <w:szCs w:val="28"/>
                <w:lang w:val="kk-KZ"/>
              </w:rPr>
              <w:t xml:space="preserve">4 </w:t>
            </w:r>
          </w:p>
        </w:tc>
      </w:tr>
      <w:tr w:rsidR="00C26312" w:rsidRPr="00C26312" w:rsidTr="005161EF">
        <w:tc>
          <w:tcPr>
            <w:tcW w:w="9047" w:type="dxa"/>
          </w:tcPr>
          <w:p w:rsidR="00CC3B72" w:rsidRPr="00C26312" w:rsidRDefault="00CC3B72" w:rsidP="005161EF">
            <w:pPr>
              <w:ind w:left="360"/>
              <w:jc w:val="both"/>
              <w:rPr>
                <w:b/>
                <w:color w:val="000000" w:themeColor="text1"/>
                <w:sz w:val="28"/>
                <w:szCs w:val="28"/>
                <w:lang w:val="kk-KZ"/>
              </w:rPr>
            </w:pPr>
            <w:r w:rsidRPr="00C26312">
              <w:rPr>
                <w:b/>
                <w:color w:val="000000" w:themeColor="text1"/>
                <w:sz w:val="28"/>
                <w:szCs w:val="28"/>
                <w:lang w:val="kk-KZ"/>
              </w:rPr>
              <w:t>5.</w:t>
            </w:r>
            <w:r w:rsidR="00FE1772" w:rsidRPr="00C26312">
              <w:rPr>
                <w:b/>
                <w:color w:val="000000" w:themeColor="text1"/>
                <w:sz w:val="28"/>
                <w:szCs w:val="28"/>
                <w:lang w:val="kk-KZ"/>
              </w:rPr>
              <w:t>8</w:t>
            </w:r>
            <w:r w:rsidR="00BD1251">
              <w:rPr>
                <w:b/>
                <w:color w:val="000000" w:themeColor="text1"/>
                <w:sz w:val="28"/>
                <w:szCs w:val="28"/>
                <w:lang w:val="kk-KZ"/>
              </w:rPr>
              <w:t xml:space="preserve">. </w:t>
            </w:r>
            <w:r w:rsidRPr="00C26312">
              <w:rPr>
                <w:b/>
                <w:color w:val="000000" w:themeColor="text1"/>
                <w:sz w:val="28"/>
                <w:szCs w:val="28"/>
                <w:lang w:val="kk-KZ"/>
              </w:rPr>
              <w:t>Кредиттерді тану саясаты................................................................</w:t>
            </w:r>
          </w:p>
        </w:tc>
        <w:tc>
          <w:tcPr>
            <w:tcW w:w="700" w:type="dxa"/>
          </w:tcPr>
          <w:p w:rsidR="00CC3B72" w:rsidRPr="00110784" w:rsidRDefault="00833B97" w:rsidP="005418BA">
            <w:pPr>
              <w:jc w:val="both"/>
              <w:rPr>
                <w:b/>
                <w:color w:val="000000" w:themeColor="text1"/>
                <w:sz w:val="28"/>
                <w:szCs w:val="28"/>
                <w:lang w:val="en-US"/>
              </w:rPr>
            </w:pPr>
            <w:r w:rsidRPr="00C26312">
              <w:rPr>
                <w:b/>
                <w:color w:val="000000" w:themeColor="text1"/>
                <w:sz w:val="28"/>
                <w:szCs w:val="28"/>
                <w:lang w:val="kk-KZ"/>
              </w:rPr>
              <w:t>3</w:t>
            </w:r>
            <w:r w:rsidR="00110784">
              <w:rPr>
                <w:b/>
                <w:color w:val="000000" w:themeColor="text1"/>
                <w:sz w:val="28"/>
                <w:szCs w:val="28"/>
                <w:lang w:val="en-US"/>
              </w:rPr>
              <w:t>8</w:t>
            </w:r>
          </w:p>
        </w:tc>
      </w:tr>
      <w:tr w:rsidR="00C26312" w:rsidRPr="00C26312" w:rsidTr="005161EF">
        <w:trPr>
          <w:trHeight w:val="654"/>
        </w:trPr>
        <w:tc>
          <w:tcPr>
            <w:tcW w:w="9047" w:type="dxa"/>
          </w:tcPr>
          <w:p w:rsidR="00CC3B72" w:rsidRPr="00C26312" w:rsidRDefault="00CC3B72" w:rsidP="005161EF">
            <w:pPr>
              <w:ind w:left="360"/>
              <w:jc w:val="both"/>
              <w:rPr>
                <w:b/>
                <w:color w:val="000000" w:themeColor="text1"/>
                <w:sz w:val="28"/>
                <w:szCs w:val="28"/>
                <w:lang w:val="kk-KZ"/>
              </w:rPr>
            </w:pPr>
            <w:r w:rsidRPr="00C26312">
              <w:rPr>
                <w:b/>
                <w:color w:val="000000" w:themeColor="text1"/>
                <w:sz w:val="28"/>
                <w:szCs w:val="28"/>
                <w:lang w:val="kk-KZ"/>
              </w:rPr>
              <w:t>5.</w:t>
            </w:r>
            <w:r w:rsidR="00FE1772" w:rsidRPr="00C26312">
              <w:rPr>
                <w:b/>
                <w:color w:val="000000" w:themeColor="text1"/>
                <w:sz w:val="28"/>
                <w:szCs w:val="28"/>
                <w:lang w:val="kk-KZ"/>
              </w:rPr>
              <w:t>9</w:t>
            </w:r>
            <w:r w:rsidRPr="00C26312">
              <w:rPr>
                <w:b/>
                <w:color w:val="000000" w:themeColor="text1"/>
                <w:sz w:val="28"/>
                <w:szCs w:val="28"/>
                <w:lang w:val="kk-KZ"/>
              </w:rPr>
              <w:t xml:space="preserve">.Білім алушыларды ауыстыру, қайта қабылдау және </w:t>
            </w:r>
          </w:p>
          <w:p w:rsidR="00CC3B72" w:rsidRPr="00C26312" w:rsidRDefault="00CC3B72" w:rsidP="005161EF">
            <w:pPr>
              <w:pStyle w:val="a3"/>
              <w:ind w:left="360"/>
              <w:jc w:val="both"/>
              <w:rPr>
                <w:b/>
                <w:color w:val="000000" w:themeColor="text1"/>
                <w:sz w:val="28"/>
                <w:szCs w:val="28"/>
                <w:lang w:val="kk-KZ"/>
              </w:rPr>
            </w:pPr>
            <w:r w:rsidRPr="00C26312">
              <w:rPr>
                <w:b/>
                <w:color w:val="000000" w:themeColor="text1"/>
                <w:sz w:val="28"/>
                <w:szCs w:val="28"/>
                <w:lang w:val="kk-KZ"/>
              </w:rPr>
              <w:t>оқудан шығару саясаты..........................................................................</w:t>
            </w:r>
            <w:r w:rsidR="00AD352C">
              <w:rPr>
                <w:b/>
                <w:color w:val="000000" w:themeColor="text1"/>
                <w:sz w:val="28"/>
                <w:szCs w:val="28"/>
                <w:lang w:val="kk-KZ"/>
              </w:rPr>
              <w:t>.</w:t>
            </w:r>
          </w:p>
        </w:tc>
        <w:tc>
          <w:tcPr>
            <w:tcW w:w="700" w:type="dxa"/>
          </w:tcPr>
          <w:p w:rsidR="0039339A" w:rsidRDefault="0039339A" w:rsidP="00AD352C">
            <w:pPr>
              <w:jc w:val="both"/>
              <w:rPr>
                <w:b/>
                <w:color w:val="000000" w:themeColor="text1"/>
                <w:sz w:val="28"/>
                <w:szCs w:val="28"/>
                <w:lang w:val="kk-KZ"/>
              </w:rPr>
            </w:pPr>
          </w:p>
          <w:p w:rsidR="00CC3B72" w:rsidRPr="00110784" w:rsidRDefault="00833B97" w:rsidP="00110784">
            <w:pPr>
              <w:jc w:val="both"/>
              <w:rPr>
                <w:b/>
                <w:color w:val="000000" w:themeColor="text1"/>
                <w:sz w:val="28"/>
                <w:szCs w:val="28"/>
                <w:lang w:val="en-US"/>
              </w:rPr>
            </w:pPr>
            <w:r w:rsidRPr="00C26312">
              <w:rPr>
                <w:b/>
                <w:color w:val="000000" w:themeColor="text1"/>
                <w:sz w:val="28"/>
                <w:szCs w:val="28"/>
                <w:lang w:val="kk-KZ"/>
              </w:rPr>
              <w:t>3</w:t>
            </w:r>
            <w:r w:rsidR="00110784">
              <w:rPr>
                <w:b/>
                <w:color w:val="000000" w:themeColor="text1"/>
                <w:sz w:val="28"/>
                <w:szCs w:val="28"/>
                <w:lang w:val="en-US"/>
              </w:rPr>
              <w:t>9</w:t>
            </w:r>
          </w:p>
        </w:tc>
      </w:tr>
      <w:tr w:rsidR="00C26312" w:rsidRPr="00C26312" w:rsidTr="005161EF">
        <w:tc>
          <w:tcPr>
            <w:tcW w:w="9047" w:type="dxa"/>
          </w:tcPr>
          <w:p w:rsidR="00CC3B72" w:rsidRPr="00C26312" w:rsidRDefault="00CC3B72" w:rsidP="005161EF">
            <w:pPr>
              <w:pStyle w:val="a3"/>
              <w:ind w:left="360"/>
              <w:jc w:val="both"/>
              <w:rPr>
                <w:b/>
                <w:color w:val="000000" w:themeColor="text1"/>
                <w:sz w:val="28"/>
                <w:szCs w:val="28"/>
                <w:lang w:val="kk-KZ"/>
              </w:rPr>
            </w:pPr>
            <w:r w:rsidRPr="00C26312">
              <w:rPr>
                <w:b/>
                <w:color w:val="000000" w:themeColor="text1"/>
                <w:sz w:val="28"/>
                <w:szCs w:val="28"/>
                <w:lang w:val="kk-KZ"/>
              </w:rPr>
              <w:t>5.</w:t>
            </w:r>
            <w:r w:rsidR="00FE1772" w:rsidRPr="00C26312">
              <w:rPr>
                <w:b/>
                <w:color w:val="000000" w:themeColor="text1"/>
                <w:sz w:val="28"/>
                <w:szCs w:val="28"/>
                <w:lang w:val="kk-KZ"/>
              </w:rPr>
              <w:t>10</w:t>
            </w:r>
            <w:r w:rsidRPr="00C26312">
              <w:rPr>
                <w:b/>
                <w:color w:val="000000" w:themeColor="text1"/>
                <w:sz w:val="28"/>
                <w:szCs w:val="28"/>
                <w:lang w:val="kk-KZ"/>
              </w:rPr>
              <w:t>. Білім алушылардың оқу жетістіктерін бақылау ......................</w:t>
            </w:r>
          </w:p>
        </w:tc>
        <w:tc>
          <w:tcPr>
            <w:tcW w:w="700" w:type="dxa"/>
          </w:tcPr>
          <w:p w:rsidR="00CC3B72" w:rsidRPr="00C26312" w:rsidRDefault="00833B97" w:rsidP="00AD352C">
            <w:pPr>
              <w:pStyle w:val="a3"/>
              <w:ind w:left="0"/>
              <w:jc w:val="both"/>
              <w:rPr>
                <w:b/>
                <w:color w:val="000000" w:themeColor="text1"/>
                <w:sz w:val="28"/>
                <w:szCs w:val="28"/>
                <w:lang w:val="kk-KZ"/>
              </w:rPr>
            </w:pPr>
            <w:r w:rsidRPr="00C26312">
              <w:rPr>
                <w:b/>
                <w:color w:val="000000" w:themeColor="text1"/>
                <w:sz w:val="28"/>
                <w:szCs w:val="28"/>
                <w:lang w:val="kk-KZ"/>
              </w:rPr>
              <w:t>4</w:t>
            </w:r>
            <w:r w:rsidR="00C051E5">
              <w:rPr>
                <w:b/>
                <w:color w:val="000000" w:themeColor="text1"/>
                <w:sz w:val="28"/>
                <w:szCs w:val="28"/>
                <w:lang w:val="kk-KZ"/>
              </w:rPr>
              <w:t>6</w:t>
            </w:r>
          </w:p>
        </w:tc>
      </w:tr>
      <w:tr w:rsidR="00C26312" w:rsidRPr="00C26312" w:rsidTr="005161EF">
        <w:tc>
          <w:tcPr>
            <w:tcW w:w="9047" w:type="dxa"/>
          </w:tcPr>
          <w:p w:rsidR="00CC3B72" w:rsidRPr="00C26312" w:rsidRDefault="00CC3B72" w:rsidP="005161EF">
            <w:pPr>
              <w:ind w:left="360"/>
              <w:jc w:val="both"/>
              <w:rPr>
                <w:b/>
                <w:color w:val="000000" w:themeColor="text1"/>
                <w:sz w:val="28"/>
                <w:szCs w:val="28"/>
                <w:lang w:val="kk-KZ"/>
              </w:rPr>
            </w:pPr>
            <w:r w:rsidRPr="00C26312">
              <w:rPr>
                <w:b/>
                <w:color w:val="000000" w:themeColor="text1"/>
                <w:sz w:val="28"/>
                <w:szCs w:val="28"/>
                <w:lang w:val="kk-KZ"/>
              </w:rPr>
              <w:t>5.1</w:t>
            </w:r>
            <w:r w:rsidR="00FE1772" w:rsidRPr="00C26312">
              <w:rPr>
                <w:b/>
                <w:color w:val="000000" w:themeColor="text1"/>
                <w:sz w:val="28"/>
                <w:szCs w:val="28"/>
                <w:lang w:val="kk-KZ"/>
              </w:rPr>
              <w:t>1</w:t>
            </w:r>
            <w:r w:rsidRPr="00C26312">
              <w:rPr>
                <w:b/>
                <w:color w:val="000000" w:themeColor="text1"/>
                <w:sz w:val="28"/>
                <w:szCs w:val="28"/>
                <w:lang w:val="kk-KZ"/>
              </w:rPr>
              <w:t>.</w:t>
            </w:r>
            <w:r w:rsidR="00BD1251">
              <w:rPr>
                <w:b/>
                <w:color w:val="000000" w:themeColor="text1"/>
                <w:sz w:val="28"/>
                <w:szCs w:val="28"/>
                <w:lang w:val="kk-KZ"/>
              </w:rPr>
              <w:t xml:space="preserve"> </w:t>
            </w:r>
            <w:r w:rsidRPr="00C26312">
              <w:rPr>
                <w:b/>
                <w:color w:val="000000" w:themeColor="text1"/>
                <w:sz w:val="28"/>
                <w:szCs w:val="28"/>
                <w:lang w:val="kk-KZ"/>
              </w:rPr>
              <w:t>Жазғы семестрді ұйымдастыру және өткізу................................</w:t>
            </w:r>
          </w:p>
        </w:tc>
        <w:tc>
          <w:tcPr>
            <w:tcW w:w="700" w:type="dxa"/>
          </w:tcPr>
          <w:p w:rsidR="00CC3B72" w:rsidRPr="00C051E5" w:rsidRDefault="00833B97" w:rsidP="00110784">
            <w:pPr>
              <w:jc w:val="both"/>
              <w:rPr>
                <w:b/>
                <w:color w:val="000000" w:themeColor="text1"/>
                <w:sz w:val="28"/>
                <w:szCs w:val="28"/>
                <w:lang w:val="kk-KZ"/>
              </w:rPr>
            </w:pPr>
            <w:r w:rsidRPr="00C26312">
              <w:rPr>
                <w:b/>
                <w:color w:val="000000" w:themeColor="text1"/>
                <w:sz w:val="28"/>
                <w:szCs w:val="28"/>
                <w:lang w:val="kk-KZ"/>
              </w:rPr>
              <w:t>5</w:t>
            </w:r>
            <w:r w:rsidR="00C051E5">
              <w:rPr>
                <w:b/>
                <w:color w:val="000000" w:themeColor="text1"/>
                <w:sz w:val="28"/>
                <w:szCs w:val="28"/>
                <w:lang w:val="kk-KZ"/>
              </w:rPr>
              <w:t>3</w:t>
            </w:r>
          </w:p>
        </w:tc>
      </w:tr>
      <w:tr w:rsidR="00C26312" w:rsidRPr="00C26312" w:rsidTr="005161EF">
        <w:tc>
          <w:tcPr>
            <w:tcW w:w="9047" w:type="dxa"/>
          </w:tcPr>
          <w:p w:rsidR="00CC3B72" w:rsidRPr="00C26312" w:rsidRDefault="00CC3B72" w:rsidP="005161EF">
            <w:pPr>
              <w:autoSpaceDE w:val="0"/>
              <w:autoSpaceDN w:val="0"/>
              <w:adjustRightInd w:val="0"/>
              <w:ind w:left="360"/>
              <w:jc w:val="both"/>
              <w:rPr>
                <w:b/>
                <w:color w:val="000000" w:themeColor="text1"/>
                <w:spacing w:val="2"/>
                <w:sz w:val="28"/>
                <w:szCs w:val="28"/>
                <w:lang w:val="kk-KZ"/>
              </w:rPr>
            </w:pPr>
            <w:r w:rsidRPr="00C26312">
              <w:rPr>
                <w:b/>
                <w:color w:val="000000" w:themeColor="text1"/>
                <w:spacing w:val="2"/>
                <w:sz w:val="28"/>
                <w:szCs w:val="28"/>
                <w:lang w:val="kk-KZ"/>
              </w:rPr>
              <w:t>5.1</w:t>
            </w:r>
            <w:r w:rsidR="00FE1772" w:rsidRPr="00C26312">
              <w:rPr>
                <w:b/>
                <w:color w:val="000000" w:themeColor="text1"/>
                <w:spacing w:val="2"/>
                <w:sz w:val="28"/>
                <w:szCs w:val="28"/>
                <w:lang w:val="kk-KZ"/>
              </w:rPr>
              <w:t>2</w:t>
            </w:r>
            <w:r w:rsidRPr="00C26312">
              <w:rPr>
                <w:b/>
                <w:color w:val="000000" w:themeColor="text1"/>
                <w:spacing w:val="2"/>
                <w:sz w:val="28"/>
                <w:szCs w:val="28"/>
                <w:lang w:val="kk-KZ"/>
              </w:rPr>
              <w:t>. Білім алушыларды курстан курсқа көшіру</w:t>
            </w:r>
            <w:r w:rsidR="00AD352C">
              <w:rPr>
                <w:b/>
                <w:color w:val="000000" w:themeColor="text1"/>
                <w:spacing w:val="2"/>
                <w:sz w:val="28"/>
                <w:szCs w:val="28"/>
                <w:lang w:val="kk-KZ"/>
              </w:rPr>
              <w:t>.............................</w:t>
            </w:r>
          </w:p>
        </w:tc>
        <w:tc>
          <w:tcPr>
            <w:tcW w:w="700" w:type="dxa"/>
          </w:tcPr>
          <w:p w:rsidR="00CC3B72" w:rsidRPr="00110784" w:rsidRDefault="00833B97" w:rsidP="00110784">
            <w:pPr>
              <w:autoSpaceDE w:val="0"/>
              <w:autoSpaceDN w:val="0"/>
              <w:adjustRightInd w:val="0"/>
              <w:jc w:val="both"/>
              <w:rPr>
                <w:b/>
                <w:color w:val="000000" w:themeColor="text1"/>
                <w:spacing w:val="2"/>
                <w:sz w:val="28"/>
                <w:szCs w:val="28"/>
                <w:lang w:val="en-US"/>
              </w:rPr>
            </w:pPr>
            <w:r w:rsidRPr="00C26312">
              <w:rPr>
                <w:b/>
                <w:color w:val="000000" w:themeColor="text1"/>
                <w:spacing w:val="2"/>
                <w:sz w:val="28"/>
                <w:szCs w:val="28"/>
                <w:lang w:val="kk-KZ"/>
              </w:rPr>
              <w:t>5</w:t>
            </w:r>
            <w:r w:rsidR="00110784">
              <w:rPr>
                <w:b/>
                <w:color w:val="000000" w:themeColor="text1"/>
                <w:spacing w:val="2"/>
                <w:sz w:val="28"/>
                <w:szCs w:val="28"/>
                <w:lang w:val="en-US"/>
              </w:rPr>
              <w:t>4</w:t>
            </w:r>
          </w:p>
        </w:tc>
      </w:tr>
      <w:tr w:rsidR="00C26312" w:rsidRPr="00C26312" w:rsidTr="005161EF">
        <w:tc>
          <w:tcPr>
            <w:tcW w:w="9047" w:type="dxa"/>
          </w:tcPr>
          <w:p w:rsidR="00CC3B72" w:rsidRPr="00C26312" w:rsidRDefault="00677438" w:rsidP="005161EF">
            <w:pPr>
              <w:ind w:left="360"/>
              <w:jc w:val="both"/>
              <w:rPr>
                <w:b/>
                <w:color w:val="000000" w:themeColor="text1"/>
                <w:sz w:val="28"/>
                <w:szCs w:val="28"/>
                <w:lang w:val="kk-KZ"/>
              </w:rPr>
            </w:pPr>
            <w:r w:rsidRPr="00C26312">
              <w:rPr>
                <w:b/>
                <w:color w:val="000000" w:themeColor="text1"/>
                <w:sz w:val="28"/>
                <w:szCs w:val="28"/>
                <w:lang w:val="kk-KZ"/>
              </w:rPr>
              <w:t>5.13.</w:t>
            </w:r>
            <w:r w:rsidR="00CC3B72" w:rsidRPr="00C26312">
              <w:rPr>
                <w:b/>
                <w:color w:val="000000" w:themeColor="text1"/>
                <w:sz w:val="28"/>
                <w:szCs w:val="28"/>
                <w:lang w:val="kk-KZ"/>
              </w:rPr>
              <w:t>Академиялық демалыс ұсыну .......................................................</w:t>
            </w:r>
          </w:p>
        </w:tc>
        <w:tc>
          <w:tcPr>
            <w:tcW w:w="700" w:type="dxa"/>
          </w:tcPr>
          <w:p w:rsidR="00CC3B72" w:rsidRPr="00110784" w:rsidRDefault="00833B97" w:rsidP="00110784">
            <w:pPr>
              <w:jc w:val="both"/>
              <w:rPr>
                <w:b/>
                <w:color w:val="000000" w:themeColor="text1"/>
                <w:sz w:val="28"/>
                <w:szCs w:val="28"/>
                <w:lang w:val="en-US"/>
              </w:rPr>
            </w:pPr>
            <w:r w:rsidRPr="00C26312">
              <w:rPr>
                <w:b/>
                <w:color w:val="000000" w:themeColor="text1"/>
                <w:sz w:val="28"/>
                <w:szCs w:val="28"/>
                <w:lang w:val="kk-KZ"/>
              </w:rPr>
              <w:t>5</w:t>
            </w:r>
            <w:r w:rsidR="00110784">
              <w:rPr>
                <w:b/>
                <w:color w:val="000000" w:themeColor="text1"/>
                <w:sz w:val="28"/>
                <w:szCs w:val="28"/>
                <w:lang w:val="en-US"/>
              </w:rPr>
              <w:t>6</w:t>
            </w:r>
          </w:p>
        </w:tc>
      </w:tr>
      <w:tr w:rsidR="00C26312" w:rsidRPr="00C26312" w:rsidTr="005161EF">
        <w:tc>
          <w:tcPr>
            <w:tcW w:w="9047" w:type="dxa"/>
          </w:tcPr>
          <w:p w:rsidR="00CC3B72" w:rsidRPr="00C26312" w:rsidRDefault="00CC3B72" w:rsidP="005161EF">
            <w:pPr>
              <w:pStyle w:val="a3"/>
              <w:ind w:left="360"/>
              <w:jc w:val="both"/>
              <w:rPr>
                <w:b/>
                <w:color w:val="000000" w:themeColor="text1"/>
                <w:sz w:val="28"/>
                <w:szCs w:val="28"/>
                <w:lang w:val="kk-KZ"/>
              </w:rPr>
            </w:pPr>
            <w:r w:rsidRPr="00C26312">
              <w:rPr>
                <w:b/>
                <w:color w:val="000000" w:themeColor="text1"/>
                <w:sz w:val="28"/>
                <w:szCs w:val="28"/>
                <w:lang w:val="kk-KZ"/>
              </w:rPr>
              <w:t>5.1</w:t>
            </w:r>
            <w:r w:rsidR="00FE1772" w:rsidRPr="00C26312">
              <w:rPr>
                <w:b/>
                <w:color w:val="000000" w:themeColor="text1"/>
                <w:sz w:val="28"/>
                <w:szCs w:val="28"/>
                <w:lang w:val="kk-KZ"/>
              </w:rPr>
              <w:t>4</w:t>
            </w:r>
            <w:r w:rsidRPr="00C26312">
              <w:rPr>
                <w:b/>
                <w:color w:val="000000" w:themeColor="text1"/>
                <w:sz w:val="28"/>
                <w:szCs w:val="28"/>
                <w:lang w:val="kk-KZ"/>
              </w:rPr>
              <w:t>.Кәсіптік практиканы ұйымдастыру ережесі..............................</w:t>
            </w:r>
            <w:r w:rsidR="00AD352C">
              <w:rPr>
                <w:b/>
                <w:color w:val="000000" w:themeColor="text1"/>
                <w:sz w:val="28"/>
                <w:szCs w:val="28"/>
                <w:lang w:val="kk-KZ"/>
              </w:rPr>
              <w:t>.</w:t>
            </w:r>
          </w:p>
        </w:tc>
        <w:tc>
          <w:tcPr>
            <w:tcW w:w="700" w:type="dxa"/>
          </w:tcPr>
          <w:p w:rsidR="00CC3B72" w:rsidRPr="00110784" w:rsidRDefault="00833B97" w:rsidP="002339AE">
            <w:pPr>
              <w:pStyle w:val="a3"/>
              <w:ind w:left="0"/>
              <w:jc w:val="both"/>
              <w:rPr>
                <w:b/>
                <w:color w:val="000000" w:themeColor="text1"/>
                <w:sz w:val="28"/>
                <w:szCs w:val="28"/>
                <w:lang w:val="en-US"/>
              </w:rPr>
            </w:pPr>
            <w:r w:rsidRPr="00C26312">
              <w:rPr>
                <w:b/>
                <w:color w:val="000000" w:themeColor="text1"/>
                <w:sz w:val="28"/>
                <w:szCs w:val="28"/>
                <w:lang w:val="kk-KZ"/>
              </w:rPr>
              <w:t>5</w:t>
            </w:r>
            <w:r w:rsidR="00110784">
              <w:rPr>
                <w:b/>
                <w:color w:val="000000" w:themeColor="text1"/>
                <w:sz w:val="28"/>
                <w:szCs w:val="28"/>
                <w:lang w:val="en-US"/>
              </w:rPr>
              <w:t>7</w:t>
            </w:r>
          </w:p>
        </w:tc>
      </w:tr>
      <w:tr w:rsidR="00C26312" w:rsidRPr="00C26312" w:rsidTr="005161EF">
        <w:tc>
          <w:tcPr>
            <w:tcW w:w="9047" w:type="dxa"/>
          </w:tcPr>
          <w:p w:rsidR="00CC3B72" w:rsidRPr="00C26312" w:rsidRDefault="00677438" w:rsidP="005161EF">
            <w:pPr>
              <w:ind w:left="360"/>
              <w:jc w:val="both"/>
              <w:rPr>
                <w:b/>
                <w:color w:val="000000" w:themeColor="text1"/>
                <w:sz w:val="28"/>
                <w:szCs w:val="28"/>
                <w:lang w:val="kk-KZ"/>
              </w:rPr>
            </w:pPr>
            <w:r w:rsidRPr="00C26312">
              <w:rPr>
                <w:b/>
                <w:color w:val="000000" w:themeColor="text1"/>
                <w:sz w:val="28"/>
                <w:szCs w:val="28"/>
                <w:lang w:val="kk-KZ"/>
              </w:rPr>
              <w:t>5.15.</w:t>
            </w:r>
            <w:r w:rsidR="00CC3B72" w:rsidRPr="00C26312">
              <w:rPr>
                <w:b/>
                <w:color w:val="000000" w:themeColor="text1"/>
                <w:sz w:val="28"/>
                <w:szCs w:val="28"/>
                <w:lang w:val="kk-KZ"/>
              </w:rPr>
              <w:t>Академиялық ұтқырлық саясаты.................................................</w:t>
            </w:r>
          </w:p>
        </w:tc>
        <w:tc>
          <w:tcPr>
            <w:tcW w:w="700" w:type="dxa"/>
          </w:tcPr>
          <w:p w:rsidR="00CC3B72" w:rsidRPr="0094468D" w:rsidRDefault="0094468D" w:rsidP="00110784">
            <w:pPr>
              <w:jc w:val="both"/>
              <w:rPr>
                <w:b/>
                <w:color w:val="000000" w:themeColor="text1"/>
                <w:sz w:val="28"/>
                <w:szCs w:val="28"/>
                <w:lang w:val="kk-KZ"/>
              </w:rPr>
            </w:pPr>
            <w:r>
              <w:rPr>
                <w:b/>
                <w:color w:val="000000" w:themeColor="text1"/>
                <w:sz w:val="28"/>
                <w:szCs w:val="28"/>
                <w:lang w:val="kk-KZ"/>
              </w:rPr>
              <w:t>70</w:t>
            </w:r>
          </w:p>
        </w:tc>
      </w:tr>
      <w:tr w:rsidR="00C26312" w:rsidRPr="00C26312" w:rsidTr="005161EF">
        <w:trPr>
          <w:trHeight w:val="654"/>
        </w:trPr>
        <w:tc>
          <w:tcPr>
            <w:tcW w:w="9047" w:type="dxa"/>
          </w:tcPr>
          <w:p w:rsidR="001E517E" w:rsidRPr="007177CF" w:rsidRDefault="001E517E" w:rsidP="005161EF">
            <w:pPr>
              <w:ind w:left="360"/>
              <w:jc w:val="both"/>
              <w:rPr>
                <w:b/>
                <w:color w:val="000000" w:themeColor="text1"/>
                <w:sz w:val="28"/>
                <w:szCs w:val="28"/>
                <w:lang w:val="kk-KZ"/>
              </w:rPr>
            </w:pPr>
            <w:r w:rsidRPr="007177CF">
              <w:rPr>
                <w:b/>
                <w:color w:val="000000" w:themeColor="text1"/>
                <w:sz w:val="28"/>
                <w:szCs w:val="28"/>
                <w:lang w:val="kk-KZ"/>
              </w:rPr>
              <w:t>5.16. «Қазақстан тарихы» пәні бойынша мемлекеттік емтиханды ұйымдастыру.................................................</w:t>
            </w:r>
            <w:r w:rsidR="00315672" w:rsidRPr="007177CF">
              <w:rPr>
                <w:b/>
                <w:color w:val="000000" w:themeColor="text1"/>
                <w:sz w:val="28"/>
                <w:szCs w:val="28"/>
                <w:lang w:val="kk-KZ"/>
              </w:rPr>
              <w:t>.............................................</w:t>
            </w:r>
          </w:p>
        </w:tc>
        <w:tc>
          <w:tcPr>
            <w:tcW w:w="700" w:type="dxa"/>
          </w:tcPr>
          <w:p w:rsidR="00CF5ABC" w:rsidRPr="007177CF" w:rsidRDefault="00CF5ABC" w:rsidP="00CC3B72">
            <w:pPr>
              <w:jc w:val="both"/>
              <w:rPr>
                <w:b/>
                <w:color w:val="000000" w:themeColor="text1"/>
                <w:sz w:val="28"/>
                <w:szCs w:val="28"/>
                <w:lang w:val="kk-KZ"/>
              </w:rPr>
            </w:pPr>
          </w:p>
          <w:p w:rsidR="001E517E" w:rsidRPr="0094468D" w:rsidRDefault="0094468D" w:rsidP="00C051E5">
            <w:pPr>
              <w:jc w:val="both"/>
              <w:rPr>
                <w:b/>
                <w:color w:val="000000" w:themeColor="text1"/>
                <w:sz w:val="28"/>
                <w:szCs w:val="28"/>
                <w:lang w:val="kk-KZ"/>
              </w:rPr>
            </w:pPr>
            <w:r>
              <w:rPr>
                <w:b/>
                <w:color w:val="000000" w:themeColor="text1"/>
                <w:sz w:val="28"/>
                <w:szCs w:val="28"/>
                <w:lang w:val="kk-KZ"/>
              </w:rPr>
              <w:t>7</w:t>
            </w:r>
            <w:r w:rsidR="00C051E5">
              <w:rPr>
                <w:b/>
                <w:color w:val="000000" w:themeColor="text1"/>
                <w:sz w:val="28"/>
                <w:szCs w:val="28"/>
                <w:lang w:val="kk-KZ"/>
              </w:rPr>
              <w:t>3</w:t>
            </w:r>
          </w:p>
        </w:tc>
      </w:tr>
      <w:tr w:rsidR="00C26312" w:rsidRPr="00C26312" w:rsidTr="005161EF">
        <w:tc>
          <w:tcPr>
            <w:tcW w:w="9047" w:type="dxa"/>
          </w:tcPr>
          <w:p w:rsidR="00CC3B72" w:rsidRPr="00C26312" w:rsidRDefault="00677438" w:rsidP="005161EF">
            <w:pPr>
              <w:ind w:left="360"/>
              <w:jc w:val="both"/>
              <w:rPr>
                <w:b/>
                <w:color w:val="000000" w:themeColor="text1"/>
                <w:sz w:val="28"/>
                <w:szCs w:val="28"/>
                <w:lang w:val="kk-KZ"/>
              </w:rPr>
            </w:pPr>
            <w:r w:rsidRPr="00C26312">
              <w:rPr>
                <w:b/>
                <w:color w:val="000000" w:themeColor="text1"/>
                <w:sz w:val="28"/>
                <w:szCs w:val="28"/>
                <w:lang w:val="kk-KZ"/>
              </w:rPr>
              <w:t>5.17.</w:t>
            </w:r>
            <w:r w:rsidR="00CC3B72" w:rsidRPr="00C26312">
              <w:rPr>
                <w:b/>
                <w:color w:val="000000" w:themeColor="text1"/>
                <w:sz w:val="28"/>
                <w:szCs w:val="28"/>
                <w:lang w:val="kk-KZ"/>
              </w:rPr>
              <w:t xml:space="preserve"> Қорытынды аттестаттауды ұйымдастыру..............................</w:t>
            </w:r>
            <w:r w:rsidR="001E517E" w:rsidRPr="00C26312">
              <w:rPr>
                <w:b/>
                <w:color w:val="000000" w:themeColor="text1"/>
                <w:sz w:val="28"/>
                <w:szCs w:val="28"/>
                <w:lang w:val="kk-KZ"/>
              </w:rPr>
              <w:t>....</w:t>
            </w:r>
          </w:p>
        </w:tc>
        <w:tc>
          <w:tcPr>
            <w:tcW w:w="700" w:type="dxa"/>
          </w:tcPr>
          <w:p w:rsidR="00CC3B72" w:rsidRPr="0094468D" w:rsidRDefault="00110784" w:rsidP="0094468D">
            <w:pPr>
              <w:jc w:val="both"/>
              <w:rPr>
                <w:b/>
                <w:color w:val="000000" w:themeColor="text1"/>
                <w:sz w:val="28"/>
                <w:szCs w:val="28"/>
                <w:lang w:val="kk-KZ"/>
              </w:rPr>
            </w:pPr>
            <w:r>
              <w:rPr>
                <w:b/>
                <w:color w:val="000000" w:themeColor="text1"/>
                <w:sz w:val="28"/>
                <w:szCs w:val="28"/>
                <w:lang w:val="en-US"/>
              </w:rPr>
              <w:t>7</w:t>
            </w:r>
            <w:r w:rsidR="0094468D">
              <w:rPr>
                <w:b/>
                <w:color w:val="000000" w:themeColor="text1"/>
                <w:sz w:val="28"/>
                <w:szCs w:val="28"/>
                <w:lang w:val="kk-KZ"/>
              </w:rPr>
              <w:t>4</w:t>
            </w:r>
          </w:p>
        </w:tc>
      </w:tr>
      <w:tr w:rsidR="00C26312" w:rsidRPr="00C26312" w:rsidTr="005161EF">
        <w:trPr>
          <w:trHeight w:val="654"/>
        </w:trPr>
        <w:tc>
          <w:tcPr>
            <w:tcW w:w="9047" w:type="dxa"/>
          </w:tcPr>
          <w:p w:rsidR="001E517E" w:rsidRPr="005161EF" w:rsidRDefault="001E517E" w:rsidP="005161EF">
            <w:pPr>
              <w:pStyle w:val="a3"/>
              <w:numPr>
                <w:ilvl w:val="0"/>
                <w:numId w:val="12"/>
              </w:numPr>
              <w:jc w:val="both"/>
              <w:rPr>
                <w:b/>
                <w:color w:val="000000" w:themeColor="text1"/>
                <w:sz w:val="28"/>
                <w:szCs w:val="28"/>
                <w:lang w:val="kk-KZ"/>
              </w:rPr>
            </w:pPr>
            <w:r w:rsidRPr="005161EF">
              <w:rPr>
                <w:b/>
                <w:color w:val="000000" w:themeColor="text1"/>
                <w:sz w:val="28"/>
                <w:szCs w:val="28"/>
                <w:lang w:val="kk-KZ"/>
              </w:rPr>
              <w:t>Мемлекеттік стипендияларды тағайындау және оқу ақысын төлеу</w:t>
            </w:r>
            <w:r w:rsidR="005161EF" w:rsidRPr="005161EF">
              <w:rPr>
                <w:b/>
                <w:color w:val="000000" w:themeColor="text1"/>
                <w:sz w:val="28"/>
                <w:szCs w:val="28"/>
                <w:lang w:val="kk-KZ"/>
              </w:rPr>
              <w:t xml:space="preserve"> т</w:t>
            </w:r>
            <w:r w:rsidRPr="005161EF">
              <w:rPr>
                <w:b/>
                <w:color w:val="000000" w:themeColor="text1"/>
                <w:sz w:val="28"/>
                <w:szCs w:val="28"/>
                <w:lang w:val="kk-KZ"/>
              </w:rPr>
              <w:t>әртібі................................................................................................</w:t>
            </w:r>
          </w:p>
        </w:tc>
        <w:tc>
          <w:tcPr>
            <w:tcW w:w="700" w:type="dxa"/>
          </w:tcPr>
          <w:p w:rsidR="00CF5ABC" w:rsidRDefault="00CF5ABC" w:rsidP="00CC3B72">
            <w:pPr>
              <w:jc w:val="both"/>
              <w:rPr>
                <w:b/>
                <w:color w:val="000000" w:themeColor="text1"/>
                <w:sz w:val="28"/>
                <w:szCs w:val="28"/>
                <w:lang w:val="kk-KZ"/>
              </w:rPr>
            </w:pPr>
          </w:p>
          <w:p w:rsidR="001E517E" w:rsidRPr="0094468D" w:rsidRDefault="0094468D" w:rsidP="00110784">
            <w:pPr>
              <w:jc w:val="both"/>
              <w:rPr>
                <w:b/>
                <w:color w:val="000000" w:themeColor="text1"/>
                <w:sz w:val="28"/>
                <w:szCs w:val="28"/>
                <w:lang w:val="kk-KZ"/>
              </w:rPr>
            </w:pPr>
            <w:r>
              <w:rPr>
                <w:b/>
                <w:color w:val="000000" w:themeColor="text1"/>
                <w:sz w:val="28"/>
                <w:szCs w:val="28"/>
                <w:lang w:val="kk-KZ"/>
              </w:rPr>
              <w:t>80</w:t>
            </w:r>
          </w:p>
        </w:tc>
      </w:tr>
      <w:tr w:rsidR="00C26312" w:rsidRPr="00C26312" w:rsidTr="005161EF">
        <w:tc>
          <w:tcPr>
            <w:tcW w:w="9047" w:type="dxa"/>
          </w:tcPr>
          <w:p w:rsidR="005161EF" w:rsidRDefault="00CC3B72" w:rsidP="005161EF">
            <w:pPr>
              <w:rPr>
                <w:b/>
                <w:color w:val="000000" w:themeColor="text1"/>
                <w:sz w:val="28"/>
                <w:szCs w:val="28"/>
                <w:lang w:val="kk-KZ"/>
              </w:rPr>
            </w:pPr>
            <w:r w:rsidRPr="00C26312">
              <w:rPr>
                <w:b/>
                <w:color w:val="000000" w:themeColor="text1"/>
                <w:sz w:val="28"/>
                <w:szCs w:val="28"/>
                <w:lang w:val="kk-KZ"/>
              </w:rPr>
              <w:t>7.</w:t>
            </w:r>
            <w:r w:rsidR="005161EF">
              <w:rPr>
                <w:b/>
                <w:color w:val="000000" w:themeColor="text1"/>
                <w:sz w:val="28"/>
                <w:szCs w:val="28"/>
                <w:lang w:val="kk-KZ"/>
              </w:rPr>
              <w:t xml:space="preserve"> </w:t>
            </w:r>
            <w:r w:rsidRPr="00C26312">
              <w:rPr>
                <w:b/>
                <w:color w:val="000000" w:themeColor="text1"/>
                <w:sz w:val="28"/>
                <w:szCs w:val="28"/>
                <w:lang w:val="kk-KZ"/>
              </w:rPr>
              <w:t xml:space="preserve"> Қазақстан Республикасының Президенті белгілеген стипендияны </w:t>
            </w:r>
            <w:r w:rsidR="005161EF">
              <w:rPr>
                <w:b/>
                <w:color w:val="000000" w:themeColor="text1"/>
                <w:sz w:val="28"/>
                <w:szCs w:val="28"/>
                <w:lang w:val="kk-KZ"/>
              </w:rPr>
              <w:t xml:space="preserve"> </w:t>
            </w:r>
          </w:p>
          <w:p w:rsidR="00CC3B72" w:rsidRPr="00C26312" w:rsidRDefault="005161EF" w:rsidP="005161EF">
            <w:pPr>
              <w:rPr>
                <w:color w:val="000000" w:themeColor="text1"/>
                <w:sz w:val="28"/>
                <w:szCs w:val="28"/>
                <w:lang w:val="kk-KZ"/>
              </w:rPr>
            </w:pPr>
            <w:r>
              <w:rPr>
                <w:b/>
                <w:color w:val="000000" w:themeColor="text1"/>
                <w:sz w:val="28"/>
                <w:szCs w:val="28"/>
                <w:lang w:val="kk-KZ"/>
              </w:rPr>
              <w:t xml:space="preserve">     </w:t>
            </w:r>
            <w:r w:rsidR="00CC3B72" w:rsidRPr="00C26312">
              <w:rPr>
                <w:b/>
                <w:color w:val="000000" w:themeColor="text1"/>
                <w:sz w:val="28"/>
                <w:szCs w:val="28"/>
                <w:lang w:val="kk-KZ"/>
              </w:rPr>
              <w:t>тағайындау ережесі</w:t>
            </w:r>
            <w:r w:rsidR="001E517E" w:rsidRPr="00C26312">
              <w:rPr>
                <w:b/>
                <w:color w:val="000000" w:themeColor="text1"/>
                <w:sz w:val="28"/>
                <w:szCs w:val="28"/>
                <w:lang w:val="kk-KZ"/>
              </w:rPr>
              <w:t>....................</w:t>
            </w:r>
            <w:r>
              <w:rPr>
                <w:b/>
                <w:color w:val="000000" w:themeColor="text1"/>
                <w:sz w:val="28"/>
                <w:szCs w:val="28"/>
                <w:lang w:val="kk-KZ"/>
              </w:rPr>
              <w:t>...........................</w:t>
            </w:r>
            <w:r w:rsidR="001E517E" w:rsidRPr="00C26312">
              <w:rPr>
                <w:b/>
                <w:color w:val="000000" w:themeColor="text1"/>
                <w:sz w:val="28"/>
                <w:szCs w:val="28"/>
                <w:lang w:val="kk-KZ"/>
              </w:rPr>
              <w:t>.....................................</w:t>
            </w:r>
          </w:p>
        </w:tc>
        <w:tc>
          <w:tcPr>
            <w:tcW w:w="700" w:type="dxa"/>
          </w:tcPr>
          <w:p w:rsidR="00CF5ABC" w:rsidRDefault="00CF5ABC" w:rsidP="00CC3B72">
            <w:pPr>
              <w:rPr>
                <w:b/>
                <w:color w:val="000000" w:themeColor="text1"/>
                <w:sz w:val="28"/>
                <w:szCs w:val="28"/>
                <w:lang w:val="kk-KZ"/>
              </w:rPr>
            </w:pPr>
          </w:p>
          <w:p w:rsidR="00CC3B72" w:rsidRPr="00C26312" w:rsidRDefault="00C051E5" w:rsidP="00CC3B72">
            <w:pPr>
              <w:rPr>
                <w:b/>
                <w:color w:val="000000" w:themeColor="text1"/>
                <w:sz w:val="28"/>
                <w:szCs w:val="28"/>
                <w:lang w:val="kk-KZ"/>
              </w:rPr>
            </w:pPr>
            <w:r>
              <w:rPr>
                <w:b/>
                <w:color w:val="000000" w:themeColor="text1"/>
                <w:sz w:val="28"/>
                <w:szCs w:val="28"/>
                <w:lang w:val="kk-KZ"/>
              </w:rPr>
              <w:t>82</w:t>
            </w:r>
          </w:p>
        </w:tc>
      </w:tr>
      <w:tr w:rsidR="00C26312" w:rsidRPr="00C26312" w:rsidTr="005161EF">
        <w:trPr>
          <w:trHeight w:val="654"/>
        </w:trPr>
        <w:tc>
          <w:tcPr>
            <w:tcW w:w="9047" w:type="dxa"/>
          </w:tcPr>
          <w:p w:rsidR="001E517E" w:rsidRPr="00C26312" w:rsidRDefault="005161EF" w:rsidP="005161EF">
            <w:pPr>
              <w:ind w:left="360" w:hanging="426"/>
              <w:jc w:val="both"/>
              <w:rPr>
                <w:b/>
                <w:color w:val="000000" w:themeColor="text1"/>
                <w:sz w:val="28"/>
                <w:szCs w:val="28"/>
                <w:lang w:val="kk-KZ"/>
              </w:rPr>
            </w:pPr>
            <w:r>
              <w:rPr>
                <w:b/>
                <w:color w:val="000000" w:themeColor="text1"/>
                <w:sz w:val="28"/>
                <w:szCs w:val="28"/>
                <w:lang w:val="kk-KZ"/>
              </w:rPr>
              <w:t xml:space="preserve"> </w:t>
            </w:r>
            <w:r w:rsidR="003C0CD8">
              <w:rPr>
                <w:b/>
                <w:color w:val="000000" w:themeColor="text1"/>
                <w:sz w:val="28"/>
                <w:szCs w:val="28"/>
                <w:lang w:val="kk-KZ"/>
              </w:rPr>
              <w:t xml:space="preserve">8. </w:t>
            </w:r>
            <w:r w:rsidR="001E517E" w:rsidRPr="00C26312">
              <w:rPr>
                <w:b/>
                <w:color w:val="000000" w:themeColor="text1"/>
                <w:sz w:val="28"/>
                <w:szCs w:val="28"/>
                <w:lang w:val="kk-KZ"/>
              </w:rPr>
              <w:t>Білім алу процесінде босаған мемлекеттік білім гранттарына үміткерлерді ұсыну тәртібі .....................................................................</w:t>
            </w:r>
          </w:p>
        </w:tc>
        <w:tc>
          <w:tcPr>
            <w:tcW w:w="700" w:type="dxa"/>
          </w:tcPr>
          <w:p w:rsidR="00CF5ABC" w:rsidRDefault="00CF5ABC" w:rsidP="00CC3B72">
            <w:pPr>
              <w:jc w:val="both"/>
              <w:rPr>
                <w:b/>
                <w:color w:val="000000" w:themeColor="text1"/>
                <w:sz w:val="28"/>
                <w:szCs w:val="28"/>
                <w:lang w:val="kk-KZ"/>
              </w:rPr>
            </w:pPr>
          </w:p>
          <w:p w:rsidR="001E517E" w:rsidRPr="0094468D" w:rsidRDefault="00C051E5" w:rsidP="00110784">
            <w:pPr>
              <w:jc w:val="both"/>
              <w:rPr>
                <w:b/>
                <w:color w:val="000000" w:themeColor="text1"/>
                <w:sz w:val="28"/>
                <w:szCs w:val="28"/>
                <w:lang w:val="kk-KZ"/>
              </w:rPr>
            </w:pPr>
            <w:r>
              <w:rPr>
                <w:b/>
                <w:color w:val="000000" w:themeColor="text1"/>
                <w:sz w:val="28"/>
                <w:szCs w:val="28"/>
                <w:lang w:val="kk-KZ"/>
              </w:rPr>
              <w:t>83</w:t>
            </w:r>
          </w:p>
        </w:tc>
      </w:tr>
      <w:tr w:rsidR="00C26312" w:rsidRPr="00C26312" w:rsidTr="005161EF">
        <w:tc>
          <w:tcPr>
            <w:tcW w:w="9047" w:type="dxa"/>
          </w:tcPr>
          <w:p w:rsidR="00A61C28" w:rsidRPr="005161EF" w:rsidRDefault="00A61C28" w:rsidP="005161EF">
            <w:pPr>
              <w:rPr>
                <w:b/>
                <w:color w:val="000000" w:themeColor="text1"/>
                <w:sz w:val="28"/>
                <w:lang w:val="kk-KZ"/>
              </w:rPr>
            </w:pPr>
            <w:r w:rsidRPr="00C26312">
              <w:rPr>
                <w:b/>
                <w:color w:val="000000" w:themeColor="text1"/>
                <w:sz w:val="28"/>
                <w:lang w:val="kk-KZ"/>
              </w:rPr>
              <w:t xml:space="preserve">9. </w:t>
            </w:r>
            <w:r w:rsidR="005161EF">
              <w:rPr>
                <w:b/>
                <w:color w:val="000000" w:themeColor="text1"/>
                <w:sz w:val="28"/>
                <w:lang w:val="kk-KZ"/>
              </w:rPr>
              <w:t xml:space="preserve"> </w:t>
            </w:r>
            <w:r w:rsidRPr="00C26312">
              <w:rPr>
                <w:b/>
                <w:color w:val="000000" w:themeColor="text1"/>
                <w:sz w:val="28"/>
                <w:lang w:val="kk-KZ"/>
              </w:rPr>
              <w:t xml:space="preserve">Сапаны қамтамасыз ету жөніндегі </w:t>
            </w:r>
            <w:r w:rsidR="005161EF">
              <w:rPr>
                <w:b/>
                <w:color w:val="000000" w:themeColor="text1"/>
                <w:sz w:val="28"/>
                <w:lang w:val="kk-KZ"/>
              </w:rPr>
              <w:t>комиссия туралы ереже .........</w:t>
            </w:r>
            <w:r w:rsidRPr="00C26312">
              <w:rPr>
                <w:b/>
                <w:color w:val="000000" w:themeColor="text1"/>
                <w:sz w:val="28"/>
                <w:lang w:val="kk-KZ"/>
              </w:rPr>
              <w:t>...</w:t>
            </w:r>
          </w:p>
        </w:tc>
        <w:tc>
          <w:tcPr>
            <w:tcW w:w="700" w:type="dxa"/>
          </w:tcPr>
          <w:p w:rsidR="00A61C28" w:rsidRPr="00C26312" w:rsidRDefault="00CF5ABC" w:rsidP="0094468D">
            <w:pPr>
              <w:pStyle w:val="a3"/>
              <w:ind w:left="0"/>
              <w:jc w:val="both"/>
              <w:rPr>
                <w:b/>
                <w:color w:val="000000" w:themeColor="text1"/>
                <w:sz w:val="28"/>
                <w:szCs w:val="28"/>
                <w:lang w:val="kk-KZ"/>
              </w:rPr>
            </w:pPr>
            <w:r>
              <w:rPr>
                <w:b/>
                <w:color w:val="000000" w:themeColor="text1"/>
                <w:sz w:val="28"/>
                <w:szCs w:val="28"/>
                <w:lang w:val="kk-KZ"/>
              </w:rPr>
              <w:t>8</w:t>
            </w:r>
            <w:r w:rsidR="00C051E5">
              <w:rPr>
                <w:b/>
                <w:color w:val="000000" w:themeColor="text1"/>
                <w:sz w:val="28"/>
                <w:szCs w:val="28"/>
                <w:lang w:val="kk-KZ"/>
              </w:rPr>
              <w:t>5</w:t>
            </w:r>
          </w:p>
        </w:tc>
      </w:tr>
      <w:tr w:rsidR="003C0CD8" w:rsidRPr="003C0CD8" w:rsidTr="005161EF">
        <w:tc>
          <w:tcPr>
            <w:tcW w:w="9047" w:type="dxa"/>
          </w:tcPr>
          <w:p w:rsidR="003C0CD8" w:rsidRDefault="003C0CD8" w:rsidP="005161EF">
            <w:pPr>
              <w:jc w:val="both"/>
              <w:rPr>
                <w:b/>
                <w:color w:val="000000"/>
                <w:sz w:val="28"/>
                <w:szCs w:val="28"/>
                <w:lang w:val="kk-KZ"/>
              </w:rPr>
            </w:pPr>
            <w:r>
              <w:rPr>
                <w:b/>
                <w:color w:val="000000" w:themeColor="text1"/>
                <w:sz w:val="28"/>
                <w:lang w:val="kk-KZ"/>
              </w:rPr>
              <w:t xml:space="preserve">10. </w:t>
            </w:r>
            <w:r>
              <w:rPr>
                <w:b/>
                <w:color w:val="000000"/>
                <w:sz w:val="28"/>
                <w:szCs w:val="28"/>
                <w:lang w:val="kk-KZ"/>
              </w:rPr>
              <w:t>Е</w:t>
            </w:r>
            <w:r w:rsidRPr="004613C4">
              <w:rPr>
                <w:b/>
                <w:color w:val="000000"/>
                <w:sz w:val="28"/>
                <w:szCs w:val="28"/>
                <w:lang w:val="kk-KZ"/>
              </w:rPr>
              <w:t xml:space="preserve">кі дипломдық білім беру бағдарламаларын және бірлескен білім </w:t>
            </w:r>
            <w:r>
              <w:rPr>
                <w:b/>
                <w:color w:val="000000"/>
                <w:sz w:val="28"/>
                <w:szCs w:val="28"/>
                <w:lang w:val="kk-KZ"/>
              </w:rPr>
              <w:t xml:space="preserve">    </w:t>
            </w:r>
          </w:p>
          <w:p w:rsidR="003C0CD8" w:rsidRPr="00431941" w:rsidRDefault="005161EF" w:rsidP="005161EF">
            <w:pPr>
              <w:ind w:left="360"/>
              <w:jc w:val="both"/>
              <w:rPr>
                <w:sz w:val="28"/>
                <w:szCs w:val="28"/>
                <w:lang w:val="kk-KZ"/>
              </w:rPr>
            </w:pPr>
            <w:r>
              <w:rPr>
                <w:b/>
                <w:color w:val="000000"/>
                <w:sz w:val="28"/>
                <w:szCs w:val="28"/>
                <w:lang w:val="kk-KZ"/>
              </w:rPr>
              <w:t xml:space="preserve"> </w:t>
            </w:r>
            <w:r w:rsidR="003C0CD8" w:rsidRPr="004613C4">
              <w:rPr>
                <w:b/>
                <w:color w:val="000000"/>
                <w:sz w:val="28"/>
                <w:szCs w:val="28"/>
                <w:lang w:val="kk-KZ"/>
              </w:rPr>
              <w:t>беру бағдарламаларын әзірлеу мен іске асыру тәртібі</w:t>
            </w:r>
            <w:r w:rsidR="003C0CD8">
              <w:rPr>
                <w:b/>
                <w:color w:val="000000"/>
                <w:sz w:val="28"/>
                <w:szCs w:val="28"/>
                <w:lang w:val="kk-KZ"/>
              </w:rPr>
              <w:t>.......................</w:t>
            </w:r>
            <w:r w:rsidR="00110784" w:rsidRPr="00110784">
              <w:rPr>
                <w:b/>
                <w:color w:val="000000"/>
                <w:sz w:val="28"/>
                <w:szCs w:val="28"/>
                <w:lang w:val="kk-KZ"/>
              </w:rPr>
              <w:t xml:space="preserve">   </w:t>
            </w:r>
          </w:p>
          <w:p w:rsidR="003C0CD8" w:rsidRPr="00C26312" w:rsidRDefault="003C0CD8" w:rsidP="005161EF">
            <w:pPr>
              <w:ind w:left="360"/>
              <w:rPr>
                <w:b/>
                <w:color w:val="000000" w:themeColor="text1"/>
                <w:sz w:val="28"/>
                <w:lang w:val="kk-KZ"/>
              </w:rPr>
            </w:pPr>
          </w:p>
        </w:tc>
        <w:tc>
          <w:tcPr>
            <w:tcW w:w="700" w:type="dxa"/>
          </w:tcPr>
          <w:p w:rsidR="00D73B30" w:rsidRPr="00431941" w:rsidRDefault="00D73B30" w:rsidP="00F71D3D">
            <w:pPr>
              <w:pStyle w:val="a3"/>
              <w:ind w:left="0"/>
              <w:jc w:val="both"/>
              <w:rPr>
                <w:b/>
                <w:color w:val="000000"/>
                <w:sz w:val="28"/>
                <w:szCs w:val="28"/>
                <w:lang w:val="kk-KZ"/>
              </w:rPr>
            </w:pPr>
          </w:p>
          <w:p w:rsidR="003C0CD8" w:rsidRDefault="00D73B30" w:rsidP="0094468D">
            <w:pPr>
              <w:pStyle w:val="a3"/>
              <w:ind w:left="0"/>
              <w:jc w:val="both"/>
              <w:rPr>
                <w:b/>
                <w:color w:val="000000" w:themeColor="text1"/>
                <w:sz w:val="28"/>
                <w:szCs w:val="28"/>
                <w:lang w:val="kk-KZ"/>
              </w:rPr>
            </w:pPr>
            <w:r w:rsidRPr="00110784">
              <w:rPr>
                <w:b/>
                <w:color w:val="000000"/>
                <w:sz w:val="28"/>
                <w:szCs w:val="28"/>
                <w:lang w:val="kk-KZ"/>
              </w:rPr>
              <w:t>8</w:t>
            </w:r>
            <w:r w:rsidR="0094468D">
              <w:rPr>
                <w:b/>
                <w:color w:val="000000"/>
                <w:sz w:val="28"/>
                <w:szCs w:val="28"/>
                <w:lang w:val="kk-KZ"/>
              </w:rPr>
              <w:t>6</w:t>
            </w:r>
          </w:p>
        </w:tc>
      </w:tr>
    </w:tbl>
    <w:p w:rsidR="0093487E" w:rsidRPr="00C26312" w:rsidRDefault="0093487E" w:rsidP="009271D7">
      <w:pPr>
        <w:jc w:val="both"/>
        <w:rPr>
          <w:b/>
          <w:color w:val="000000" w:themeColor="text1"/>
          <w:sz w:val="28"/>
          <w:szCs w:val="28"/>
          <w:lang w:val="kk-KZ"/>
        </w:rPr>
      </w:pPr>
    </w:p>
    <w:p w:rsidR="00850295" w:rsidRPr="00C26312" w:rsidRDefault="00850295" w:rsidP="009271D7">
      <w:pPr>
        <w:jc w:val="both"/>
        <w:rPr>
          <w:b/>
          <w:color w:val="000000" w:themeColor="text1"/>
          <w:sz w:val="28"/>
          <w:szCs w:val="28"/>
          <w:lang w:val="kk-KZ"/>
        </w:rPr>
      </w:pPr>
    </w:p>
    <w:p w:rsidR="00850295" w:rsidRPr="00C26312" w:rsidRDefault="00850295" w:rsidP="009271D7">
      <w:pPr>
        <w:jc w:val="both"/>
        <w:rPr>
          <w:b/>
          <w:color w:val="000000" w:themeColor="text1"/>
          <w:sz w:val="28"/>
          <w:szCs w:val="28"/>
          <w:lang w:val="kk-KZ"/>
        </w:rPr>
      </w:pPr>
    </w:p>
    <w:p w:rsidR="00850295" w:rsidRPr="00C26312" w:rsidRDefault="00850295" w:rsidP="009271D7">
      <w:pPr>
        <w:jc w:val="both"/>
        <w:rPr>
          <w:b/>
          <w:color w:val="000000" w:themeColor="text1"/>
          <w:sz w:val="28"/>
          <w:szCs w:val="28"/>
          <w:lang w:val="kk-KZ"/>
        </w:rPr>
      </w:pPr>
    </w:p>
    <w:p w:rsidR="00850295" w:rsidRPr="00C26312" w:rsidRDefault="00850295" w:rsidP="009271D7">
      <w:pPr>
        <w:jc w:val="both"/>
        <w:rPr>
          <w:b/>
          <w:color w:val="000000" w:themeColor="text1"/>
          <w:sz w:val="28"/>
          <w:szCs w:val="28"/>
          <w:lang w:val="kk-KZ"/>
        </w:rPr>
      </w:pPr>
    </w:p>
    <w:p w:rsidR="00EB0DD8" w:rsidRPr="00C26312" w:rsidRDefault="00EB0DD8" w:rsidP="009271D7">
      <w:pPr>
        <w:jc w:val="both"/>
        <w:rPr>
          <w:b/>
          <w:color w:val="000000" w:themeColor="text1"/>
          <w:sz w:val="28"/>
          <w:szCs w:val="28"/>
          <w:lang w:val="kk-KZ"/>
        </w:rPr>
      </w:pPr>
    </w:p>
    <w:p w:rsidR="00EB0DD8" w:rsidRPr="00C26312" w:rsidRDefault="00EB0DD8" w:rsidP="009271D7">
      <w:pPr>
        <w:jc w:val="both"/>
        <w:rPr>
          <w:b/>
          <w:color w:val="000000" w:themeColor="text1"/>
          <w:sz w:val="28"/>
          <w:szCs w:val="28"/>
          <w:lang w:val="kk-KZ"/>
        </w:rPr>
      </w:pPr>
    </w:p>
    <w:p w:rsidR="004F7D37" w:rsidRPr="00C26312" w:rsidRDefault="00844EAC" w:rsidP="009271D7">
      <w:pPr>
        <w:jc w:val="center"/>
        <w:rPr>
          <w:b/>
          <w:caps/>
          <w:color w:val="000000" w:themeColor="text1"/>
          <w:sz w:val="28"/>
          <w:szCs w:val="28"/>
          <w:lang w:val="kk-KZ"/>
        </w:rPr>
      </w:pPr>
      <w:r w:rsidRPr="00C26312">
        <w:rPr>
          <w:b/>
          <w:color w:val="000000" w:themeColor="text1"/>
          <w:sz w:val="28"/>
          <w:szCs w:val="28"/>
          <w:lang w:val="kk-KZ"/>
        </w:rPr>
        <w:t>1</w:t>
      </w:r>
      <w:r w:rsidR="002B609C" w:rsidRPr="00C26312">
        <w:rPr>
          <w:b/>
          <w:color w:val="000000" w:themeColor="text1"/>
          <w:sz w:val="28"/>
          <w:szCs w:val="28"/>
          <w:lang w:val="kk-KZ"/>
        </w:rPr>
        <w:t xml:space="preserve">. </w:t>
      </w:r>
      <w:r w:rsidR="004F7D37" w:rsidRPr="00C26312">
        <w:rPr>
          <w:b/>
          <w:caps/>
          <w:color w:val="000000" w:themeColor="text1"/>
          <w:sz w:val="28"/>
          <w:szCs w:val="28"/>
          <w:lang w:val="kk-KZ"/>
        </w:rPr>
        <w:t>Жалпы ережелер</w:t>
      </w:r>
    </w:p>
    <w:p w:rsidR="00000578" w:rsidRPr="00C26312" w:rsidRDefault="00000578" w:rsidP="00000578">
      <w:pPr>
        <w:pStyle w:val="Default"/>
        <w:jc w:val="both"/>
        <w:rPr>
          <w:color w:val="000000" w:themeColor="text1"/>
          <w:sz w:val="28"/>
          <w:szCs w:val="28"/>
          <w:lang w:val="kk-KZ"/>
        </w:rPr>
      </w:pPr>
    </w:p>
    <w:p w:rsidR="00000578" w:rsidRPr="00C26312" w:rsidRDefault="00844EAC" w:rsidP="00A44DE9">
      <w:pPr>
        <w:ind w:firstLine="567"/>
        <w:jc w:val="both"/>
        <w:rPr>
          <w:color w:val="000000" w:themeColor="text1"/>
          <w:sz w:val="28"/>
          <w:szCs w:val="28"/>
          <w:lang w:val="kk-KZ"/>
        </w:rPr>
      </w:pPr>
      <w:r w:rsidRPr="00C26312">
        <w:rPr>
          <w:color w:val="000000" w:themeColor="text1"/>
          <w:sz w:val="28"/>
          <w:szCs w:val="28"/>
          <w:lang w:val="kk-KZ"/>
        </w:rPr>
        <w:t>1</w:t>
      </w:r>
      <w:r w:rsidR="00DE523E" w:rsidRPr="00C26312">
        <w:rPr>
          <w:color w:val="000000" w:themeColor="text1"/>
          <w:sz w:val="28"/>
          <w:szCs w:val="28"/>
          <w:lang w:val="kk-KZ"/>
        </w:rPr>
        <w:t xml:space="preserve">.1. </w:t>
      </w:r>
      <w:r w:rsidR="00000578" w:rsidRPr="00C26312">
        <w:rPr>
          <w:color w:val="000000" w:themeColor="text1"/>
          <w:sz w:val="28"/>
          <w:szCs w:val="28"/>
          <w:lang w:val="kk-KZ"/>
        </w:rPr>
        <w:t>"</w:t>
      </w:r>
      <w:r w:rsidR="00F0360E">
        <w:rPr>
          <w:color w:val="000000" w:themeColor="text1"/>
          <w:sz w:val="28"/>
          <w:szCs w:val="28"/>
          <w:lang w:val="kk-KZ"/>
        </w:rPr>
        <w:t xml:space="preserve">Өзбекәлі Жәнібеков атындағы </w:t>
      </w:r>
      <w:r w:rsidR="00000578" w:rsidRPr="00C26312">
        <w:rPr>
          <w:color w:val="000000" w:themeColor="text1"/>
          <w:sz w:val="28"/>
          <w:szCs w:val="28"/>
          <w:lang w:val="kk-KZ"/>
        </w:rPr>
        <w:t>Оңтүстік Қазақстан педагогикалық университеті" коммерциялық емес акционерлік қоғамының Академиялық саясатын әзірлеуге ҚР БҒМ 2018 жылғы 30 қазандағы № 595 бұйрығымен бекітілген «Жоғары және(немесе) жоғары оқу орнынан кейінгі білім беру бағдарламаларын іске асыратын білім беру ұйымдары қызметінің үлгілік қағидалары» негіз болып табылады.</w:t>
      </w:r>
    </w:p>
    <w:p w:rsidR="00000578" w:rsidRPr="00C26312" w:rsidRDefault="00844EAC" w:rsidP="00A44DE9">
      <w:pPr>
        <w:ind w:firstLine="567"/>
        <w:jc w:val="both"/>
        <w:rPr>
          <w:color w:val="000000" w:themeColor="text1"/>
          <w:sz w:val="28"/>
          <w:szCs w:val="28"/>
          <w:lang w:val="kk-KZ"/>
        </w:rPr>
      </w:pPr>
      <w:r w:rsidRPr="00C26312">
        <w:rPr>
          <w:color w:val="000000" w:themeColor="text1"/>
          <w:sz w:val="28"/>
          <w:szCs w:val="28"/>
          <w:lang w:val="kk-KZ"/>
        </w:rPr>
        <w:t>1</w:t>
      </w:r>
      <w:r w:rsidR="00000578" w:rsidRPr="00C26312">
        <w:rPr>
          <w:color w:val="000000" w:themeColor="text1"/>
          <w:sz w:val="28"/>
          <w:szCs w:val="28"/>
          <w:lang w:val="kk-KZ"/>
        </w:rPr>
        <w:t xml:space="preserve">.2 Академиялық саясат </w:t>
      </w:r>
      <w:r w:rsidR="00E77C01" w:rsidRPr="00C26312">
        <w:rPr>
          <w:color w:val="000000" w:themeColor="text1"/>
          <w:sz w:val="28"/>
          <w:szCs w:val="28"/>
          <w:lang w:val="kk-KZ"/>
        </w:rPr>
        <w:t>"Білім туралы" Қазақстан Республикасының 2007 жылғы 27 шілдедегі № 319 Заңына</w:t>
      </w:r>
      <w:r w:rsidR="00000578" w:rsidRPr="00C26312">
        <w:rPr>
          <w:color w:val="000000" w:themeColor="text1"/>
          <w:sz w:val="28"/>
          <w:szCs w:val="28"/>
          <w:lang w:val="kk-KZ"/>
        </w:rPr>
        <w:t xml:space="preserve">, </w:t>
      </w:r>
      <w:r w:rsidR="007802F5" w:rsidRPr="00C26312">
        <w:rPr>
          <w:color w:val="000000" w:themeColor="text1"/>
          <w:sz w:val="28"/>
          <w:szCs w:val="28"/>
          <w:lang w:val="kk-KZ"/>
        </w:rPr>
        <w:t>Қазақстан Республикасы Білім және ғылым министрлігі және «</w:t>
      </w:r>
      <w:r w:rsidR="00F0360E">
        <w:rPr>
          <w:color w:val="000000" w:themeColor="text1"/>
          <w:sz w:val="28"/>
          <w:szCs w:val="28"/>
          <w:lang w:val="kk-KZ"/>
        </w:rPr>
        <w:t xml:space="preserve">Өзбекәлі Жәнібеков атындағы </w:t>
      </w:r>
      <w:r w:rsidR="007802F5" w:rsidRPr="00C26312">
        <w:rPr>
          <w:color w:val="000000" w:themeColor="text1"/>
          <w:sz w:val="28"/>
          <w:szCs w:val="28"/>
          <w:lang w:val="kk-KZ"/>
        </w:rPr>
        <w:t>Оңтүстік Қазақстан педагогикалық университеті» коммерциялық емес акционерлік қоғамының нормативтік</w:t>
      </w:r>
      <w:r w:rsidR="00747F11" w:rsidRPr="00C26312">
        <w:rPr>
          <w:color w:val="000000" w:themeColor="text1"/>
          <w:sz w:val="28"/>
          <w:szCs w:val="28"/>
          <w:lang w:val="kk-KZ"/>
        </w:rPr>
        <w:t>-құқықтық</w:t>
      </w:r>
      <w:r w:rsidR="007802F5" w:rsidRPr="00C26312">
        <w:rPr>
          <w:color w:val="000000" w:themeColor="text1"/>
          <w:sz w:val="28"/>
          <w:szCs w:val="28"/>
          <w:lang w:val="kk-KZ"/>
        </w:rPr>
        <w:t xml:space="preserve"> құжаттарының талаптарына сәйкес әзірленді</w:t>
      </w:r>
      <w:r w:rsidR="00000578" w:rsidRPr="00C26312">
        <w:rPr>
          <w:color w:val="000000" w:themeColor="text1"/>
          <w:sz w:val="28"/>
          <w:szCs w:val="28"/>
          <w:lang w:val="kk-KZ"/>
        </w:rPr>
        <w:t>.</w:t>
      </w:r>
    </w:p>
    <w:p w:rsidR="00A13238" w:rsidRPr="00C26312" w:rsidRDefault="00844EAC" w:rsidP="00A44DE9">
      <w:pPr>
        <w:ind w:firstLine="567"/>
        <w:jc w:val="both"/>
        <w:rPr>
          <w:color w:val="000000" w:themeColor="text1"/>
          <w:sz w:val="28"/>
          <w:szCs w:val="28"/>
          <w:lang w:val="kk-KZ"/>
        </w:rPr>
      </w:pPr>
      <w:r w:rsidRPr="00C26312">
        <w:rPr>
          <w:color w:val="000000" w:themeColor="text1"/>
          <w:sz w:val="28"/>
          <w:szCs w:val="28"/>
          <w:lang w:val="kk-KZ"/>
        </w:rPr>
        <w:t>1</w:t>
      </w:r>
      <w:r w:rsidR="00A13238" w:rsidRPr="00C26312">
        <w:rPr>
          <w:color w:val="000000" w:themeColor="text1"/>
          <w:sz w:val="28"/>
          <w:szCs w:val="28"/>
          <w:lang w:val="kk-KZ"/>
        </w:rPr>
        <w:t xml:space="preserve">.3 Академиялық саясат білім беру сапасын арттыруға, студентке бағдарланған оқытуды іске асыруға, ұлттық және жалпы адамзаттық құндылықтарды, ғылым мен практика жетістіктерін кәсіби тұлғаның қалыптасуы мен өсуіне бағыттаған, жоғары кәсіби білім беру  бағдарламасын іске асыруға бағытталған білім беру қызметін жоспарлау, ұйымдастыру және бақылау бойынша ережелер мен рәсімдер жүйесінен тұрады. </w:t>
      </w:r>
    </w:p>
    <w:p w:rsidR="004F7D37" w:rsidRPr="00C26312" w:rsidRDefault="00844EAC" w:rsidP="00A44DE9">
      <w:pPr>
        <w:pStyle w:val="a3"/>
        <w:ind w:left="0" w:firstLine="567"/>
        <w:jc w:val="both"/>
        <w:rPr>
          <w:color w:val="000000" w:themeColor="text1"/>
          <w:sz w:val="28"/>
          <w:szCs w:val="28"/>
          <w:lang w:val="kk-KZ"/>
        </w:rPr>
      </w:pPr>
      <w:r w:rsidRPr="00C26907">
        <w:rPr>
          <w:color w:val="000000" w:themeColor="text1"/>
          <w:sz w:val="28"/>
          <w:szCs w:val="28"/>
          <w:lang w:val="kk-KZ"/>
        </w:rPr>
        <w:t>1</w:t>
      </w:r>
      <w:r w:rsidR="00DE523E" w:rsidRPr="00C26907">
        <w:rPr>
          <w:color w:val="000000" w:themeColor="text1"/>
          <w:sz w:val="28"/>
          <w:szCs w:val="28"/>
          <w:lang w:val="kk-KZ"/>
        </w:rPr>
        <w:t>.</w:t>
      </w:r>
      <w:r w:rsidRPr="00C26907">
        <w:rPr>
          <w:color w:val="000000" w:themeColor="text1"/>
          <w:sz w:val="28"/>
          <w:szCs w:val="28"/>
          <w:lang w:val="kk-KZ"/>
        </w:rPr>
        <w:t>4</w:t>
      </w:r>
      <w:r w:rsidR="00DE523E" w:rsidRPr="00C26907">
        <w:rPr>
          <w:color w:val="000000" w:themeColor="text1"/>
          <w:sz w:val="28"/>
          <w:szCs w:val="28"/>
          <w:lang w:val="kk-KZ"/>
        </w:rPr>
        <w:t>.</w:t>
      </w:r>
      <w:r w:rsidR="00DE523E" w:rsidRPr="00C26312">
        <w:rPr>
          <w:color w:val="000000" w:themeColor="text1"/>
          <w:sz w:val="28"/>
          <w:szCs w:val="28"/>
          <w:lang w:val="kk-KZ"/>
        </w:rPr>
        <w:t xml:space="preserve"> </w:t>
      </w:r>
      <w:r w:rsidR="004F7D37" w:rsidRPr="00C26312">
        <w:rPr>
          <w:color w:val="000000" w:themeColor="text1"/>
          <w:sz w:val="28"/>
          <w:szCs w:val="28"/>
          <w:lang w:val="kk-KZ"/>
        </w:rPr>
        <w:t>Саясат Ережелері Қазақстан Республикасы</w:t>
      </w:r>
      <w:r w:rsidR="00747F11" w:rsidRPr="00C26312">
        <w:rPr>
          <w:color w:val="000000" w:themeColor="text1"/>
          <w:sz w:val="28"/>
          <w:szCs w:val="28"/>
          <w:lang w:val="kk-KZ"/>
        </w:rPr>
        <w:t xml:space="preserve"> Білім және ғылым министрлігінің</w:t>
      </w:r>
      <w:r w:rsidR="004F7D37" w:rsidRPr="00C26312">
        <w:rPr>
          <w:color w:val="000000" w:themeColor="text1"/>
          <w:sz w:val="28"/>
          <w:szCs w:val="28"/>
          <w:lang w:val="kk-KZ"/>
        </w:rPr>
        <w:t xml:space="preserve">, </w:t>
      </w:r>
      <w:r w:rsidR="0013025C" w:rsidRPr="00C26312">
        <w:rPr>
          <w:color w:val="000000" w:themeColor="text1"/>
          <w:sz w:val="28"/>
          <w:szCs w:val="28"/>
          <w:lang w:val="kk-KZ"/>
        </w:rPr>
        <w:t>Университет</w:t>
      </w:r>
      <w:r w:rsidR="004F7D37" w:rsidRPr="00C26312">
        <w:rPr>
          <w:color w:val="000000" w:themeColor="text1"/>
          <w:sz w:val="28"/>
          <w:szCs w:val="28"/>
          <w:lang w:val="kk-KZ"/>
        </w:rPr>
        <w:t xml:space="preserve"> Жарғысы мен стратегиясының білім беру </w:t>
      </w:r>
      <w:r w:rsidR="00747F11" w:rsidRPr="00C26312">
        <w:rPr>
          <w:color w:val="000000" w:themeColor="text1"/>
          <w:sz w:val="28"/>
          <w:szCs w:val="28"/>
          <w:lang w:val="kk-KZ"/>
        </w:rPr>
        <w:t>қызметін</w:t>
      </w:r>
      <w:r w:rsidR="004F7D37" w:rsidRPr="00C26312">
        <w:rPr>
          <w:color w:val="000000" w:themeColor="text1"/>
          <w:sz w:val="28"/>
          <w:szCs w:val="28"/>
          <w:lang w:val="kk-KZ"/>
        </w:rPr>
        <w:t xml:space="preserve"> реттейтін нормативтік</w:t>
      </w:r>
      <w:r w:rsidR="00747F11" w:rsidRPr="00C26312">
        <w:rPr>
          <w:color w:val="000000" w:themeColor="text1"/>
          <w:sz w:val="28"/>
          <w:szCs w:val="28"/>
          <w:lang w:val="kk-KZ"/>
        </w:rPr>
        <w:t>-құқықтық құжаттарына</w:t>
      </w:r>
      <w:r w:rsidR="004F7D37" w:rsidRPr="00C26312">
        <w:rPr>
          <w:color w:val="000000" w:themeColor="text1"/>
          <w:sz w:val="28"/>
          <w:szCs w:val="28"/>
          <w:lang w:val="kk-KZ"/>
        </w:rPr>
        <w:t xml:space="preserve"> өзгерістер енгізілген жағдайда қайта қаралуы мүмкін.</w:t>
      </w:r>
    </w:p>
    <w:p w:rsidR="004F7D37" w:rsidRPr="00C26312" w:rsidRDefault="00844EAC" w:rsidP="00A44DE9">
      <w:pPr>
        <w:pStyle w:val="a3"/>
        <w:ind w:left="0" w:firstLine="567"/>
        <w:jc w:val="both"/>
        <w:rPr>
          <w:color w:val="000000" w:themeColor="text1"/>
          <w:sz w:val="28"/>
          <w:szCs w:val="28"/>
          <w:lang w:val="kk-KZ"/>
        </w:rPr>
      </w:pPr>
      <w:r w:rsidRPr="00C26312">
        <w:rPr>
          <w:color w:val="000000" w:themeColor="text1"/>
          <w:sz w:val="28"/>
          <w:szCs w:val="28"/>
          <w:lang w:val="kk-KZ"/>
        </w:rPr>
        <w:t>1.5</w:t>
      </w:r>
      <w:r w:rsidR="00DE523E" w:rsidRPr="00C26312">
        <w:rPr>
          <w:color w:val="000000" w:themeColor="text1"/>
          <w:sz w:val="28"/>
          <w:szCs w:val="28"/>
          <w:lang w:val="kk-KZ"/>
        </w:rPr>
        <w:t xml:space="preserve">. </w:t>
      </w:r>
      <w:r w:rsidR="004F7D37" w:rsidRPr="00C26312">
        <w:rPr>
          <w:color w:val="000000" w:themeColor="text1"/>
          <w:sz w:val="28"/>
          <w:szCs w:val="28"/>
          <w:lang w:val="kk-KZ"/>
        </w:rPr>
        <w:t xml:space="preserve">Саясат </w:t>
      </w:r>
      <w:r w:rsidR="0013025C" w:rsidRPr="00C26312">
        <w:rPr>
          <w:color w:val="000000" w:themeColor="text1"/>
          <w:sz w:val="28"/>
          <w:szCs w:val="28"/>
          <w:lang w:val="kk-KZ"/>
        </w:rPr>
        <w:t>Университет</w:t>
      </w:r>
      <w:r w:rsidR="004061E7" w:rsidRPr="00C26312">
        <w:rPr>
          <w:color w:val="000000" w:themeColor="text1"/>
          <w:sz w:val="28"/>
          <w:szCs w:val="28"/>
          <w:lang w:val="kk-KZ"/>
        </w:rPr>
        <w:t>те</w:t>
      </w:r>
      <w:r w:rsidR="004F7D37" w:rsidRPr="00C26312">
        <w:rPr>
          <w:color w:val="000000" w:themeColor="text1"/>
          <w:sz w:val="28"/>
          <w:szCs w:val="28"/>
          <w:lang w:val="kk-KZ"/>
        </w:rPr>
        <w:t xml:space="preserve"> білім алушыларға, профессор-оқытушы құрамына, оқу </w:t>
      </w:r>
      <w:r w:rsidR="00306856" w:rsidRPr="00C26312">
        <w:rPr>
          <w:color w:val="000000" w:themeColor="text1"/>
          <w:sz w:val="28"/>
          <w:szCs w:val="28"/>
          <w:lang w:val="kk-KZ"/>
        </w:rPr>
        <w:t>процесін</w:t>
      </w:r>
      <w:r w:rsidR="004F7D37" w:rsidRPr="00C26312">
        <w:rPr>
          <w:color w:val="000000" w:themeColor="text1"/>
          <w:sz w:val="28"/>
          <w:szCs w:val="28"/>
          <w:lang w:val="kk-KZ"/>
        </w:rPr>
        <w:t xml:space="preserve"> жүзеге асыруды қамтамасыз ететін </w:t>
      </w:r>
      <w:r w:rsidR="00760B61" w:rsidRPr="00C26312">
        <w:rPr>
          <w:color w:val="000000" w:themeColor="text1"/>
          <w:sz w:val="28"/>
          <w:szCs w:val="28"/>
          <w:lang w:val="kk-KZ"/>
        </w:rPr>
        <w:t>Университеттің</w:t>
      </w:r>
      <w:r w:rsidR="004F7D37" w:rsidRPr="00C26312">
        <w:rPr>
          <w:color w:val="000000" w:themeColor="text1"/>
          <w:sz w:val="28"/>
          <w:szCs w:val="28"/>
          <w:lang w:val="kk-KZ"/>
        </w:rPr>
        <w:t xml:space="preserve"> құрылымдық бөлімшелерінің басшыларына және басқа да қызығушылық танытатын тұлғаларға арналған.</w:t>
      </w:r>
    </w:p>
    <w:p w:rsidR="005D4B4E" w:rsidRPr="00C26312" w:rsidRDefault="00844EAC" w:rsidP="00A44DE9">
      <w:pPr>
        <w:ind w:firstLine="567"/>
        <w:jc w:val="both"/>
        <w:rPr>
          <w:color w:val="000000" w:themeColor="text1"/>
          <w:sz w:val="28"/>
          <w:szCs w:val="28"/>
          <w:lang w:val="kk-KZ"/>
        </w:rPr>
      </w:pPr>
      <w:r w:rsidRPr="00C26312">
        <w:rPr>
          <w:color w:val="000000" w:themeColor="text1"/>
          <w:sz w:val="28"/>
          <w:szCs w:val="28"/>
          <w:lang w:val="kk-KZ"/>
        </w:rPr>
        <w:t>1</w:t>
      </w:r>
      <w:r w:rsidR="005D4B4E" w:rsidRPr="00C26312">
        <w:rPr>
          <w:color w:val="000000" w:themeColor="text1"/>
          <w:sz w:val="28"/>
          <w:szCs w:val="28"/>
          <w:lang w:val="kk-KZ"/>
        </w:rPr>
        <w:t>.</w:t>
      </w:r>
      <w:r w:rsidRPr="00C26312">
        <w:rPr>
          <w:color w:val="000000" w:themeColor="text1"/>
          <w:sz w:val="28"/>
          <w:szCs w:val="28"/>
          <w:lang w:val="kk-KZ"/>
        </w:rPr>
        <w:t>6.</w:t>
      </w:r>
      <w:r w:rsidR="005D4B4E" w:rsidRPr="00C26312">
        <w:rPr>
          <w:color w:val="000000" w:themeColor="text1"/>
          <w:sz w:val="28"/>
          <w:szCs w:val="28"/>
          <w:lang w:val="kk-KZ"/>
        </w:rPr>
        <w:t xml:space="preserve"> Академиялық саясаттың </w:t>
      </w:r>
      <w:r w:rsidR="005D4B4E" w:rsidRPr="00C26312">
        <w:rPr>
          <w:b/>
          <w:color w:val="000000" w:themeColor="text1"/>
          <w:sz w:val="28"/>
          <w:szCs w:val="28"/>
          <w:lang w:val="kk-KZ"/>
        </w:rPr>
        <w:t>мақсаты</w:t>
      </w:r>
      <w:r w:rsidR="005D4B4E" w:rsidRPr="00C26312">
        <w:rPr>
          <w:color w:val="000000" w:themeColor="text1"/>
          <w:sz w:val="28"/>
          <w:szCs w:val="28"/>
          <w:lang w:val="kk-KZ"/>
        </w:rPr>
        <w:t xml:space="preserve"> академиялық және ғылыми-зерттеу қызметінің барлық салаларын қамтитын университеттің білім беру қызметінің сапасын жоғарылату арқылы  университеттің миссиясын іске асыру</w:t>
      </w:r>
    </w:p>
    <w:p w:rsidR="005D4B4E" w:rsidRPr="00C26312" w:rsidRDefault="00844EAC" w:rsidP="00A44DE9">
      <w:pPr>
        <w:ind w:firstLine="567"/>
        <w:jc w:val="both"/>
        <w:rPr>
          <w:color w:val="000000" w:themeColor="text1"/>
          <w:sz w:val="28"/>
          <w:szCs w:val="28"/>
          <w:lang w:val="kk-KZ"/>
        </w:rPr>
      </w:pPr>
      <w:r w:rsidRPr="00C26312">
        <w:rPr>
          <w:color w:val="000000" w:themeColor="text1"/>
          <w:sz w:val="28"/>
          <w:szCs w:val="28"/>
          <w:lang w:val="kk-KZ"/>
        </w:rPr>
        <w:t>1</w:t>
      </w:r>
      <w:r w:rsidR="005D4B4E" w:rsidRPr="00C26312">
        <w:rPr>
          <w:color w:val="000000" w:themeColor="text1"/>
          <w:sz w:val="28"/>
          <w:szCs w:val="28"/>
          <w:lang w:val="kk-KZ"/>
        </w:rPr>
        <w:t>.</w:t>
      </w:r>
      <w:r w:rsidRPr="00C26312">
        <w:rPr>
          <w:color w:val="000000" w:themeColor="text1"/>
          <w:sz w:val="28"/>
          <w:szCs w:val="28"/>
          <w:lang w:val="kk-KZ"/>
        </w:rPr>
        <w:t>7.</w:t>
      </w:r>
      <w:r w:rsidR="005D4B4E" w:rsidRPr="00C26312">
        <w:rPr>
          <w:color w:val="000000" w:themeColor="text1"/>
          <w:sz w:val="28"/>
          <w:szCs w:val="28"/>
          <w:lang w:val="kk-KZ"/>
        </w:rPr>
        <w:t xml:space="preserve"> </w:t>
      </w:r>
      <w:r w:rsidR="005C1246">
        <w:rPr>
          <w:color w:val="000000" w:themeColor="text1"/>
          <w:sz w:val="28"/>
          <w:szCs w:val="28"/>
          <w:lang w:val="kk-KZ"/>
        </w:rPr>
        <w:t>Университет</w:t>
      </w:r>
      <w:r w:rsidR="005D4B4E" w:rsidRPr="00C26312">
        <w:rPr>
          <w:color w:val="000000" w:themeColor="text1"/>
          <w:sz w:val="28"/>
          <w:szCs w:val="28"/>
          <w:lang w:val="kk-KZ"/>
        </w:rPr>
        <w:t xml:space="preserve"> академиялық саясатының негізгі мақсатын іске асыру шеңберінде келесі </w:t>
      </w:r>
      <w:r w:rsidR="005D4B4E" w:rsidRPr="00C26312">
        <w:rPr>
          <w:b/>
          <w:color w:val="000000" w:themeColor="text1"/>
          <w:sz w:val="28"/>
          <w:szCs w:val="28"/>
          <w:lang w:val="kk-KZ"/>
        </w:rPr>
        <w:t>міндеттер</w:t>
      </w:r>
      <w:r w:rsidR="005D4B4E" w:rsidRPr="00C26312">
        <w:rPr>
          <w:color w:val="000000" w:themeColor="text1"/>
          <w:sz w:val="28"/>
          <w:szCs w:val="28"/>
          <w:lang w:val="kk-KZ"/>
        </w:rPr>
        <w:t xml:space="preserve"> анықталды:</w:t>
      </w:r>
    </w:p>
    <w:p w:rsidR="005D4B4E" w:rsidRPr="00C26312" w:rsidRDefault="005D4B4E" w:rsidP="00A44DE9">
      <w:pPr>
        <w:ind w:firstLine="567"/>
        <w:jc w:val="both"/>
        <w:rPr>
          <w:color w:val="000000" w:themeColor="text1"/>
          <w:sz w:val="28"/>
          <w:szCs w:val="28"/>
          <w:lang w:val="kk-KZ"/>
        </w:rPr>
      </w:pPr>
      <w:r w:rsidRPr="00C26312">
        <w:rPr>
          <w:color w:val="000000" w:themeColor="text1"/>
          <w:sz w:val="28"/>
          <w:szCs w:val="28"/>
          <w:lang w:val="kk-KZ"/>
        </w:rPr>
        <w:t>- бәсекеге қабілетті білім беру бағдарламаларын қалыптастыру арқылы өңірлік және мемлекеттік қажеттіліктерге сәйкес келетін кадрларды сапалы даярлауды қамтамасыз ету;</w:t>
      </w:r>
    </w:p>
    <w:p w:rsidR="005D4B4E" w:rsidRPr="00C26312" w:rsidRDefault="005D4B4E" w:rsidP="00A44DE9">
      <w:pPr>
        <w:ind w:firstLine="567"/>
        <w:jc w:val="both"/>
        <w:rPr>
          <w:color w:val="000000" w:themeColor="text1"/>
          <w:sz w:val="28"/>
          <w:szCs w:val="28"/>
          <w:lang w:val="kk-KZ"/>
        </w:rPr>
      </w:pPr>
      <w:r w:rsidRPr="00C26312">
        <w:rPr>
          <w:color w:val="000000" w:themeColor="text1"/>
          <w:sz w:val="28"/>
          <w:szCs w:val="28"/>
          <w:lang w:val="kk-KZ"/>
        </w:rPr>
        <w:t xml:space="preserve">- </w:t>
      </w:r>
      <w:r w:rsidR="00747F11" w:rsidRPr="00C26312">
        <w:rPr>
          <w:color w:val="000000" w:themeColor="text1"/>
          <w:sz w:val="28"/>
          <w:szCs w:val="28"/>
          <w:lang w:val="kk-KZ"/>
        </w:rPr>
        <w:t>білім алушыларға</w:t>
      </w:r>
      <w:r w:rsidRPr="00C26312">
        <w:rPr>
          <w:color w:val="000000" w:themeColor="text1"/>
          <w:sz w:val="28"/>
          <w:szCs w:val="28"/>
          <w:lang w:val="kk-KZ"/>
        </w:rPr>
        <w:t xml:space="preserve"> бағдарланған оқыту мен оқу үшін жағдай жасау;</w:t>
      </w:r>
    </w:p>
    <w:p w:rsidR="005D4B4E" w:rsidRPr="00C26312" w:rsidRDefault="005D4B4E" w:rsidP="00A44DE9">
      <w:pPr>
        <w:ind w:firstLine="567"/>
        <w:jc w:val="both"/>
        <w:rPr>
          <w:color w:val="000000" w:themeColor="text1"/>
          <w:sz w:val="28"/>
          <w:szCs w:val="28"/>
          <w:lang w:val="kk-KZ"/>
        </w:rPr>
      </w:pPr>
      <w:r w:rsidRPr="00C26312">
        <w:rPr>
          <w:color w:val="000000" w:themeColor="text1"/>
          <w:sz w:val="28"/>
          <w:szCs w:val="28"/>
          <w:lang w:val="kk-KZ"/>
        </w:rPr>
        <w:t>- университеттің білім беру бағдарламаларын іске асыру бойынша ұйымдастырушылық және әдістемелік жағдайлар жасау;</w:t>
      </w:r>
    </w:p>
    <w:p w:rsidR="005D4B4E" w:rsidRPr="00C26312" w:rsidRDefault="005D4B4E" w:rsidP="00A44DE9">
      <w:pPr>
        <w:ind w:firstLine="567"/>
        <w:jc w:val="both"/>
        <w:rPr>
          <w:color w:val="000000" w:themeColor="text1"/>
          <w:sz w:val="28"/>
          <w:szCs w:val="28"/>
          <w:lang w:val="kk-KZ"/>
        </w:rPr>
      </w:pPr>
      <w:r w:rsidRPr="00C26312">
        <w:rPr>
          <w:color w:val="000000" w:themeColor="text1"/>
          <w:sz w:val="28"/>
          <w:szCs w:val="28"/>
          <w:lang w:val="kk-KZ"/>
        </w:rPr>
        <w:t>-білім беру қызметін басқару сапасының тиімділігін арттыру және жоғары білім сапасын қамтамасыз ету үшін еуропалық стандарттар мен нұсқауларға негізделген сапаны Ішкі қамтамасыз ету жүйесін (ESG) құру.</w:t>
      </w:r>
    </w:p>
    <w:p w:rsidR="005D4B4E" w:rsidRPr="00C26312" w:rsidRDefault="005D4B4E" w:rsidP="00A44DE9">
      <w:pPr>
        <w:ind w:firstLine="567"/>
        <w:jc w:val="both"/>
        <w:rPr>
          <w:color w:val="000000" w:themeColor="text1"/>
          <w:sz w:val="28"/>
          <w:szCs w:val="28"/>
          <w:lang w:val="kk-KZ"/>
        </w:rPr>
      </w:pPr>
      <w:r w:rsidRPr="00C26312">
        <w:rPr>
          <w:color w:val="000000" w:themeColor="text1"/>
          <w:sz w:val="28"/>
          <w:szCs w:val="28"/>
          <w:lang w:val="kk-KZ"/>
        </w:rPr>
        <w:t>- білім алушылардың және барлық мүдделі тараптардың қажеттіліктерін қанағаттандыру;</w:t>
      </w:r>
    </w:p>
    <w:p w:rsidR="005D4B4E" w:rsidRPr="00C26312" w:rsidRDefault="005D4B4E" w:rsidP="00A44DE9">
      <w:pPr>
        <w:ind w:firstLine="567"/>
        <w:jc w:val="both"/>
        <w:rPr>
          <w:color w:val="000000" w:themeColor="text1"/>
          <w:sz w:val="28"/>
          <w:szCs w:val="28"/>
          <w:lang w:val="kk-KZ"/>
        </w:rPr>
      </w:pPr>
      <w:r w:rsidRPr="00C26312">
        <w:rPr>
          <w:color w:val="000000" w:themeColor="text1"/>
          <w:sz w:val="28"/>
          <w:szCs w:val="28"/>
          <w:lang w:val="kk-KZ"/>
        </w:rPr>
        <w:t>-мекеменің еркіндігін, дербестігін кеңейту, білім беру ісін басқаруды демократияландыру және орталықтандыру;</w:t>
      </w:r>
    </w:p>
    <w:p w:rsidR="005D4B4E" w:rsidRPr="00C26312" w:rsidRDefault="005D4B4E" w:rsidP="00A44DE9">
      <w:pPr>
        <w:ind w:firstLine="567"/>
        <w:jc w:val="both"/>
        <w:rPr>
          <w:color w:val="000000" w:themeColor="text1"/>
          <w:sz w:val="28"/>
          <w:szCs w:val="28"/>
          <w:lang w:val="kk-KZ"/>
        </w:rPr>
      </w:pPr>
      <w:r w:rsidRPr="00C26312">
        <w:rPr>
          <w:color w:val="000000" w:themeColor="text1"/>
          <w:sz w:val="28"/>
          <w:szCs w:val="28"/>
          <w:lang w:val="kk-KZ"/>
        </w:rPr>
        <w:t>-оқытудың жаңа технологияларын енгізу, білім беруді ақпараттандыру, халықаралық ғаламдық коммуникациялық желілерге шығу;</w:t>
      </w:r>
    </w:p>
    <w:p w:rsidR="005D4B4E" w:rsidRPr="00C26312" w:rsidRDefault="005D4B4E" w:rsidP="00A44DE9">
      <w:pPr>
        <w:ind w:firstLine="567"/>
        <w:jc w:val="both"/>
        <w:rPr>
          <w:color w:val="000000" w:themeColor="text1"/>
          <w:sz w:val="28"/>
          <w:szCs w:val="28"/>
          <w:lang w:val="kk-KZ"/>
        </w:rPr>
      </w:pPr>
      <w:r w:rsidRPr="00C26312">
        <w:rPr>
          <w:color w:val="000000" w:themeColor="text1"/>
          <w:sz w:val="28"/>
          <w:szCs w:val="28"/>
          <w:lang w:val="kk-KZ"/>
        </w:rPr>
        <w:t>-</w:t>
      </w:r>
      <w:r w:rsidR="00844EAC" w:rsidRPr="00C26312">
        <w:rPr>
          <w:color w:val="000000" w:themeColor="text1"/>
          <w:sz w:val="28"/>
          <w:szCs w:val="28"/>
          <w:lang w:val="kk-KZ"/>
        </w:rPr>
        <w:t>у</w:t>
      </w:r>
      <w:r w:rsidRPr="00C26312">
        <w:rPr>
          <w:color w:val="000000" w:themeColor="text1"/>
          <w:sz w:val="28"/>
          <w:szCs w:val="28"/>
          <w:lang w:val="kk-KZ"/>
        </w:rPr>
        <w:t>ниверситеттің сыртқы отандық және шетелдік тиімді орталармен өзара байланысының  инфрақұрылымын дамыту;</w:t>
      </w:r>
    </w:p>
    <w:p w:rsidR="005D4B4E" w:rsidRPr="00C26312" w:rsidRDefault="005D4B4E" w:rsidP="00A44DE9">
      <w:pPr>
        <w:ind w:firstLine="567"/>
        <w:jc w:val="both"/>
        <w:rPr>
          <w:color w:val="000000" w:themeColor="text1"/>
          <w:sz w:val="28"/>
          <w:szCs w:val="28"/>
          <w:lang w:val="kk-KZ"/>
        </w:rPr>
      </w:pPr>
      <w:r w:rsidRPr="00C26312">
        <w:rPr>
          <w:color w:val="000000" w:themeColor="text1"/>
          <w:sz w:val="28"/>
          <w:szCs w:val="28"/>
          <w:lang w:val="kk-KZ"/>
        </w:rPr>
        <w:t>- білім беру әрекетінің еркін таңдауы негізінде отансүйгіштік, адам құқығын құрметтеу, толеранттылық, демократиялық ұстанымдарды қалыптастыру.</w:t>
      </w:r>
    </w:p>
    <w:p w:rsidR="005D4B4E" w:rsidRPr="00C26312" w:rsidRDefault="005D4B4E" w:rsidP="00A44DE9">
      <w:pPr>
        <w:ind w:firstLine="567"/>
        <w:jc w:val="both"/>
        <w:rPr>
          <w:color w:val="000000" w:themeColor="text1"/>
          <w:sz w:val="28"/>
          <w:szCs w:val="28"/>
          <w:lang w:val="kk-KZ"/>
        </w:rPr>
      </w:pPr>
      <w:r w:rsidRPr="00C26312">
        <w:rPr>
          <w:color w:val="000000" w:themeColor="text1"/>
          <w:sz w:val="28"/>
          <w:szCs w:val="28"/>
          <w:lang w:val="kk-KZ"/>
        </w:rPr>
        <w:t>-жоғары оқу орындарына дейінгі білім беру ұйымдарымен өзара байланысты кеңейту, білім беру кешендерін құру;</w:t>
      </w:r>
    </w:p>
    <w:p w:rsidR="00D32876" w:rsidRPr="00C26312" w:rsidRDefault="00844EAC" w:rsidP="00A44DE9">
      <w:pPr>
        <w:ind w:firstLine="567"/>
        <w:rPr>
          <w:color w:val="000000" w:themeColor="text1"/>
          <w:sz w:val="28"/>
          <w:szCs w:val="28"/>
          <w:lang w:val="kk-KZ"/>
        </w:rPr>
      </w:pPr>
      <w:r w:rsidRPr="00C26312">
        <w:rPr>
          <w:color w:val="000000" w:themeColor="text1"/>
          <w:sz w:val="28"/>
          <w:szCs w:val="28"/>
          <w:lang w:val="kk-KZ"/>
        </w:rPr>
        <w:t>1</w:t>
      </w:r>
      <w:r w:rsidR="005D4B4E" w:rsidRPr="00C26312">
        <w:rPr>
          <w:color w:val="000000" w:themeColor="text1"/>
          <w:sz w:val="28"/>
          <w:szCs w:val="28"/>
          <w:lang w:val="kk-KZ"/>
        </w:rPr>
        <w:t>.</w:t>
      </w:r>
      <w:r w:rsidRPr="00C26312">
        <w:rPr>
          <w:color w:val="000000" w:themeColor="text1"/>
          <w:sz w:val="28"/>
          <w:szCs w:val="28"/>
          <w:lang w:val="kk-KZ"/>
        </w:rPr>
        <w:t>8</w:t>
      </w:r>
      <w:r w:rsidR="005D4B4E" w:rsidRPr="00C26312">
        <w:rPr>
          <w:color w:val="000000" w:themeColor="text1"/>
          <w:sz w:val="28"/>
          <w:szCs w:val="28"/>
          <w:lang w:val="kk-KZ"/>
        </w:rPr>
        <w:t xml:space="preserve">. </w:t>
      </w:r>
      <w:r w:rsidR="00D32876" w:rsidRPr="00C26312">
        <w:rPr>
          <w:color w:val="000000" w:themeColor="text1"/>
          <w:sz w:val="28"/>
          <w:szCs w:val="28"/>
          <w:lang w:val="kk-KZ"/>
        </w:rPr>
        <w:t>Академиялық саясаттың қағидаттары:</w:t>
      </w:r>
    </w:p>
    <w:p w:rsidR="00D32876" w:rsidRPr="00C26312" w:rsidRDefault="00D32876" w:rsidP="00A44DE9">
      <w:pPr>
        <w:ind w:firstLine="567"/>
        <w:rPr>
          <w:color w:val="000000" w:themeColor="text1"/>
          <w:sz w:val="28"/>
          <w:szCs w:val="28"/>
          <w:lang w:val="kk-KZ"/>
        </w:rPr>
      </w:pPr>
      <w:r w:rsidRPr="00C26312">
        <w:rPr>
          <w:color w:val="000000" w:themeColor="text1"/>
          <w:sz w:val="28"/>
          <w:szCs w:val="28"/>
          <w:lang w:val="kk-KZ"/>
        </w:rPr>
        <w:t>- білім беру қызметтерін ұсыну сапасы үшін жауапкершілік;</w:t>
      </w:r>
    </w:p>
    <w:p w:rsidR="00D32876" w:rsidRPr="00C26312" w:rsidRDefault="00D32876" w:rsidP="00A44DE9">
      <w:pPr>
        <w:ind w:firstLine="567"/>
        <w:rPr>
          <w:color w:val="000000" w:themeColor="text1"/>
          <w:sz w:val="28"/>
          <w:szCs w:val="28"/>
          <w:lang w:val="kk-KZ"/>
        </w:rPr>
      </w:pPr>
      <w:r w:rsidRPr="00C26312">
        <w:rPr>
          <w:color w:val="000000" w:themeColor="text1"/>
          <w:sz w:val="28"/>
          <w:szCs w:val="28"/>
          <w:lang w:val="kk-KZ"/>
        </w:rPr>
        <w:t xml:space="preserve">- білім алушылардың және барлық мүдделі тараптардың қажеттіліктерін қанағаттандыру; </w:t>
      </w:r>
    </w:p>
    <w:p w:rsidR="00D32876" w:rsidRPr="00C26312" w:rsidRDefault="00D32876" w:rsidP="00A44DE9">
      <w:pPr>
        <w:ind w:firstLine="567"/>
        <w:rPr>
          <w:color w:val="000000" w:themeColor="text1"/>
          <w:sz w:val="28"/>
          <w:szCs w:val="28"/>
          <w:lang w:val="kk-KZ"/>
        </w:rPr>
      </w:pPr>
      <w:r w:rsidRPr="00C26312">
        <w:rPr>
          <w:color w:val="000000" w:themeColor="text1"/>
          <w:sz w:val="28"/>
          <w:szCs w:val="28"/>
          <w:lang w:val="kk-KZ"/>
        </w:rPr>
        <w:t xml:space="preserve">- білім беру процесінің </w:t>
      </w:r>
      <w:r w:rsidR="00747F11" w:rsidRPr="00C26312">
        <w:rPr>
          <w:color w:val="000000" w:themeColor="text1"/>
          <w:sz w:val="28"/>
          <w:szCs w:val="28"/>
          <w:lang w:val="kk-KZ"/>
        </w:rPr>
        <w:t>білім алушыға</w:t>
      </w:r>
      <w:r w:rsidRPr="00C26312">
        <w:rPr>
          <w:color w:val="000000" w:themeColor="text1"/>
          <w:sz w:val="28"/>
          <w:szCs w:val="28"/>
          <w:lang w:val="kk-KZ"/>
        </w:rPr>
        <w:t xml:space="preserve"> бағдарлануы;</w:t>
      </w:r>
    </w:p>
    <w:p w:rsidR="00D32876" w:rsidRPr="00C26312" w:rsidRDefault="00D32876" w:rsidP="00A44DE9">
      <w:pPr>
        <w:ind w:firstLine="567"/>
        <w:rPr>
          <w:color w:val="000000" w:themeColor="text1"/>
          <w:sz w:val="28"/>
          <w:szCs w:val="28"/>
          <w:lang w:val="kk-KZ"/>
        </w:rPr>
      </w:pPr>
      <w:r w:rsidRPr="00C26312">
        <w:rPr>
          <w:color w:val="000000" w:themeColor="text1"/>
          <w:sz w:val="28"/>
          <w:szCs w:val="28"/>
          <w:lang w:val="kk-KZ"/>
        </w:rPr>
        <w:t>- оқу қызметіндегі озық технологиялар мен инновациялардың интеграциясы;</w:t>
      </w:r>
    </w:p>
    <w:p w:rsidR="00D32876" w:rsidRPr="00C26312" w:rsidRDefault="00D32876" w:rsidP="00A44DE9">
      <w:pPr>
        <w:ind w:firstLine="567"/>
        <w:rPr>
          <w:color w:val="000000" w:themeColor="text1"/>
          <w:sz w:val="28"/>
          <w:szCs w:val="28"/>
          <w:lang w:val="kk-KZ"/>
        </w:rPr>
      </w:pPr>
      <w:r w:rsidRPr="00C26312">
        <w:rPr>
          <w:color w:val="000000" w:themeColor="text1"/>
          <w:sz w:val="28"/>
          <w:szCs w:val="28"/>
          <w:lang w:val="kk-KZ"/>
        </w:rPr>
        <w:t>- интернационалдандыру процестеріне тиімді қатысу;</w:t>
      </w:r>
    </w:p>
    <w:p w:rsidR="00D32876" w:rsidRPr="00C26312" w:rsidRDefault="00D32876" w:rsidP="00A44DE9">
      <w:pPr>
        <w:ind w:firstLine="567"/>
        <w:rPr>
          <w:color w:val="000000" w:themeColor="text1"/>
          <w:sz w:val="28"/>
          <w:szCs w:val="28"/>
          <w:lang w:val="kk-KZ"/>
        </w:rPr>
      </w:pPr>
      <w:r w:rsidRPr="00C26312">
        <w:rPr>
          <w:color w:val="000000" w:themeColor="text1"/>
          <w:sz w:val="28"/>
          <w:szCs w:val="28"/>
          <w:lang w:val="kk-KZ"/>
        </w:rPr>
        <w:t xml:space="preserve">- </w:t>
      </w:r>
      <w:r w:rsidRPr="00C26312">
        <w:rPr>
          <w:color w:val="000000" w:themeColor="text1"/>
          <w:spacing w:val="2"/>
          <w:sz w:val="28"/>
          <w:szCs w:val="28"/>
          <w:shd w:val="clear" w:color="auto" w:fill="FFFFFF"/>
          <w:lang w:val="kk-KZ"/>
        </w:rPr>
        <w:t>білім беруді басқарудың демократиялық сипаты, білім беру жүйесі қызметінің ашықтығы;</w:t>
      </w:r>
    </w:p>
    <w:p w:rsidR="00D32876" w:rsidRPr="00C26312" w:rsidRDefault="00D32876" w:rsidP="00A44DE9">
      <w:pPr>
        <w:ind w:firstLine="567"/>
        <w:rPr>
          <w:color w:val="000000" w:themeColor="text1"/>
          <w:spacing w:val="2"/>
          <w:sz w:val="28"/>
          <w:szCs w:val="28"/>
          <w:shd w:val="clear" w:color="auto" w:fill="FFFFFF"/>
          <w:lang w:val="kk-KZ"/>
        </w:rPr>
      </w:pPr>
      <w:r w:rsidRPr="00C26312">
        <w:rPr>
          <w:color w:val="000000" w:themeColor="text1"/>
          <w:spacing w:val="2"/>
          <w:sz w:val="28"/>
          <w:szCs w:val="28"/>
          <w:shd w:val="clear" w:color="auto" w:fill="FFFFFF"/>
          <w:lang w:val="kk-KZ"/>
        </w:rPr>
        <w:t xml:space="preserve">- </w:t>
      </w:r>
      <w:r w:rsidR="00747F11" w:rsidRPr="00C26312">
        <w:rPr>
          <w:color w:val="000000" w:themeColor="text1"/>
          <w:spacing w:val="2"/>
          <w:sz w:val="28"/>
          <w:szCs w:val="28"/>
          <w:shd w:val="clear" w:color="auto" w:fill="FFFFFF"/>
          <w:lang w:val="kk-KZ"/>
        </w:rPr>
        <w:t>білім алушылардың</w:t>
      </w:r>
      <w:r w:rsidRPr="00C26312">
        <w:rPr>
          <w:color w:val="000000" w:themeColor="text1"/>
          <w:spacing w:val="2"/>
          <w:sz w:val="28"/>
          <w:szCs w:val="28"/>
          <w:shd w:val="clear" w:color="auto" w:fill="FFFFFF"/>
          <w:lang w:val="kk-KZ"/>
        </w:rPr>
        <w:t xml:space="preserve"> сапалы білім алуға құқықтарының теңдігі</w:t>
      </w:r>
      <w:r w:rsidR="00701828" w:rsidRPr="00C26312">
        <w:rPr>
          <w:color w:val="000000" w:themeColor="text1"/>
          <w:spacing w:val="2"/>
          <w:sz w:val="28"/>
          <w:szCs w:val="28"/>
          <w:shd w:val="clear" w:color="auto" w:fill="FFFFFF"/>
          <w:lang w:val="kk-KZ"/>
        </w:rPr>
        <w:t>.</w:t>
      </w:r>
      <w:r w:rsidRPr="00C26312">
        <w:rPr>
          <w:color w:val="000000" w:themeColor="text1"/>
          <w:spacing w:val="2"/>
          <w:sz w:val="28"/>
          <w:szCs w:val="28"/>
          <w:shd w:val="clear" w:color="auto" w:fill="FFFFFF"/>
          <w:lang w:val="kk-KZ"/>
        </w:rPr>
        <w:t xml:space="preserve"> </w:t>
      </w:r>
    </w:p>
    <w:p w:rsidR="005D4B4E" w:rsidRPr="00C26312" w:rsidRDefault="00844EAC" w:rsidP="00A44DE9">
      <w:pPr>
        <w:pStyle w:val="a3"/>
        <w:ind w:left="0" w:firstLine="567"/>
        <w:jc w:val="both"/>
        <w:rPr>
          <w:color w:val="000000" w:themeColor="text1"/>
          <w:sz w:val="28"/>
          <w:szCs w:val="28"/>
          <w:lang w:val="kk-KZ"/>
        </w:rPr>
      </w:pPr>
      <w:r w:rsidRPr="00C26312">
        <w:rPr>
          <w:color w:val="000000" w:themeColor="text1"/>
          <w:sz w:val="28"/>
          <w:szCs w:val="28"/>
          <w:lang w:val="kk-KZ"/>
        </w:rPr>
        <w:t>1</w:t>
      </w:r>
      <w:r w:rsidR="005D4B4E" w:rsidRPr="00C26312">
        <w:rPr>
          <w:color w:val="000000" w:themeColor="text1"/>
          <w:sz w:val="28"/>
          <w:szCs w:val="28"/>
          <w:lang w:val="kk-KZ"/>
        </w:rPr>
        <w:t>.</w:t>
      </w:r>
      <w:r w:rsidRPr="00C26312">
        <w:rPr>
          <w:color w:val="000000" w:themeColor="text1"/>
          <w:sz w:val="28"/>
          <w:szCs w:val="28"/>
          <w:lang w:val="kk-KZ"/>
        </w:rPr>
        <w:t>9</w:t>
      </w:r>
      <w:r w:rsidR="005D4B4E" w:rsidRPr="00C26312">
        <w:rPr>
          <w:color w:val="000000" w:themeColor="text1"/>
          <w:sz w:val="28"/>
          <w:szCs w:val="28"/>
          <w:lang w:val="kk-KZ"/>
        </w:rPr>
        <w:t xml:space="preserve">. Университет білім алушылардың ерекше қажеттіліктеріне қатысты нәсіліне, ұлтына, этникалық, діни белгілеріне, жынысына, сондай-ақ әлеуметтік, отбасылық жағдайларына, жасына немесе басқа да субъективті критерийлеріне қарай кемсітушіліктерге жол бермейді.  </w:t>
      </w:r>
    </w:p>
    <w:p w:rsidR="004F7D37" w:rsidRPr="00C26312" w:rsidRDefault="00844EAC" w:rsidP="00A44DE9">
      <w:pPr>
        <w:pStyle w:val="a3"/>
        <w:ind w:left="0" w:firstLine="567"/>
        <w:jc w:val="both"/>
        <w:rPr>
          <w:color w:val="000000" w:themeColor="text1"/>
          <w:sz w:val="28"/>
          <w:szCs w:val="28"/>
          <w:lang w:val="kk-KZ"/>
        </w:rPr>
      </w:pPr>
      <w:r w:rsidRPr="00C26312">
        <w:rPr>
          <w:color w:val="000000" w:themeColor="text1"/>
          <w:sz w:val="28"/>
          <w:szCs w:val="28"/>
          <w:lang w:val="kk-KZ"/>
        </w:rPr>
        <w:t>1.10</w:t>
      </w:r>
      <w:r w:rsidR="00DE523E" w:rsidRPr="00C26312">
        <w:rPr>
          <w:color w:val="000000" w:themeColor="text1"/>
          <w:sz w:val="28"/>
          <w:szCs w:val="28"/>
          <w:lang w:val="kk-KZ"/>
        </w:rPr>
        <w:t xml:space="preserve">. </w:t>
      </w:r>
      <w:r w:rsidR="004F7D37" w:rsidRPr="00C26312">
        <w:rPr>
          <w:color w:val="000000" w:themeColor="text1"/>
          <w:sz w:val="28"/>
          <w:szCs w:val="28"/>
          <w:lang w:val="kk-KZ"/>
        </w:rPr>
        <w:t xml:space="preserve">Оқу жылы академиялық кезеңдерден, емтихан сессияларынан, </w:t>
      </w:r>
      <w:r w:rsidR="002E2481" w:rsidRPr="00C26312">
        <w:rPr>
          <w:color w:val="000000" w:themeColor="text1"/>
          <w:sz w:val="28"/>
          <w:szCs w:val="28"/>
          <w:lang w:val="kk-KZ"/>
        </w:rPr>
        <w:t>практика</w:t>
      </w:r>
      <w:r w:rsidR="004F7D37" w:rsidRPr="00C26312">
        <w:rPr>
          <w:color w:val="000000" w:themeColor="text1"/>
          <w:sz w:val="28"/>
          <w:szCs w:val="28"/>
          <w:lang w:val="kk-KZ"/>
        </w:rPr>
        <w:t xml:space="preserve"> мен каникулдардан тұрады. </w:t>
      </w:r>
      <w:r w:rsidR="0013025C" w:rsidRPr="00C26312">
        <w:rPr>
          <w:color w:val="000000" w:themeColor="text1"/>
          <w:sz w:val="28"/>
          <w:szCs w:val="28"/>
          <w:lang w:val="kk-KZ"/>
        </w:rPr>
        <w:t>Университетте</w:t>
      </w:r>
      <w:r w:rsidR="004F7D37" w:rsidRPr="00C26312">
        <w:rPr>
          <w:color w:val="000000" w:themeColor="text1"/>
          <w:sz w:val="28"/>
          <w:szCs w:val="28"/>
          <w:lang w:val="kk-KZ"/>
        </w:rPr>
        <w:t xml:space="preserve"> академиялық кезеңдер (бітіруші курсты есепке алмағанда)  күзгі, көктемгі, жазғы семестрлерден тұрады. Бітіруші курс</w:t>
      </w:r>
      <w:r w:rsidR="00393827" w:rsidRPr="00C26312">
        <w:rPr>
          <w:color w:val="000000" w:themeColor="text1"/>
          <w:sz w:val="28"/>
          <w:szCs w:val="28"/>
          <w:lang w:val="kk-KZ"/>
        </w:rPr>
        <w:t>тардың оқу жылына қорытынды атт</w:t>
      </w:r>
      <w:r w:rsidR="004F7D37" w:rsidRPr="00C26312">
        <w:rPr>
          <w:color w:val="000000" w:themeColor="text1"/>
          <w:sz w:val="28"/>
          <w:szCs w:val="28"/>
          <w:lang w:val="kk-KZ"/>
        </w:rPr>
        <w:t>естаттау кезеңі кіреді.</w:t>
      </w:r>
    </w:p>
    <w:p w:rsidR="00F75AC5" w:rsidRPr="00C26312" w:rsidRDefault="00844EAC" w:rsidP="00A44DE9">
      <w:pPr>
        <w:ind w:firstLine="567"/>
        <w:jc w:val="both"/>
        <w:rPr>
          <w:color w:val="000000" w:themeColor="text1"/>
          <w:sz w:val="28"/>
          <w:szCs w:val="28"/>
          <w:lang w:val="kk-KZ"/>
        </w:rPr>
      </w:pPr>
      <w:r w:rsidRPr="00C26312">
        <w:rPr>
          <w:color w:val="000000" w:themeColor="text1"/>
          <w:sz w:val="28"/>
          <w:szCs w:val="28"/>
          <w:lang w:val="kk-KZ"/>
        </w:rPr>
        <w:t>1</w:t>
      </w:r>
      <w:r w:rsidR="00DE523E" w:rsidRPr="00C26312">
        <w:rPr>
          <w:color w:val="000000" w:themeColor="text1"/>
          <w:sz w:val="28"/>
          <w:szCs w:val="28"/>
          <w:lang w:val="kk-KZ"/>
        </w:rPr>
        <w:t>.</w:t>
      </w:r>
      <w:r w:rsidRPr="00C26312">
        <w:rPr>
          <w:color w:val="000000" w:themeColor="text1"/>
          <w:sz w:val="28"/>
          <w:szCs w:val="28"/>
          <w:lang w:val="kk-KZ"/>
        </w:rPr>
        <w:t>11</w:t>
      </w:r>
      <w:r w:rsidR="00DE523E" w:rsidRPr="00C26312">
        <w:rPr>
          <w:color w:val="000000" w:themeColor="text1"/>
          <w:sz w:val="28"/>
          <w:szCs w:val="28"/>
          <w:lang w:val="kk-KZ"/>
        </w:rPr>
        <w:t xml:space="preserve">. </w:t>
      </w:r>
      <w:r w:rsidR="004F7D37" w:rsidRPr="00C26312">
        <w:rPr>
          <w:color w:val="000000" w:themeColor="text1"/>
          <w:sz w:val="28"/>
          <w:szCs w:val="28"/>
          <w:lang w:val="kk-KZ"/>
        </w:rPr>
        <w:t xml:space="preserve">Білім алушылардың оқу жүктемесінің көлемі әр оқу пәні бойынша оқу жылының өн бойында меңгерілетін кредитпен өлшенеді. </w:t>
      </w:r>
      <w:r w:rsidR="005C1246">
        <w:rPr>
          <w:color w:val="000000" w:themeColor="text1"/>
          <w:sz w:val="28"/>
          <w:szCs w:val="28"/>
          <w:lang w:val="kk-KZ"/>
        </w:rPr>
        <w:t>Университетте</w:t>
      </w:r>
      <w:r w:rsidR="004F7D37" w:rsidRPr="00C26312">
        <w:rPr>
          <w:color w:val="000000" w:themeColor="text1"/>
          <w:sz w:val="28"/>
          <w:szCs w:val="28"/>
          <w:lang w:val="kk-KZ"/>
        </w:rPr>
        <w:t xml:space="preserve"> білім алған кезеңде білім алушы </w:t>
      </w:r>
      <w:r w:rsidR="00747F11" w:rsidRPr="00C26312">
        <w:rPr>
          <w:color w:val="000000" w:themeColor="text1"/>
          <w:sz w:val="28"/>
          <w:szCs w:val="28"/>
          <w:lang w:val="kk-KZ"/>
        </w:rPr>
        <w:t>білім беру бағдарламалармен (</w:t>
      </w:r>
      <w:r w:rsidR="00393827" w:rsidRPr="00C26312">
        <w:rPr>
          <w:color w:val="000000" w:themeColor="text1"/>
          <w:sz w:val="28"/>
          <w:szCs w:val="28"/>
          <w:lang w:val="kk-KZ"/>
        </w:rPr>
        <w:t>ББ</w:t>
      </w:r>
      <w:r w:rsidR="00747F11" w:rsidRPr="00C26312">
        <w:rPr>
          <w:color w:val="000000" w:themeColor="text1"/>
          <w:sz w:val="28"/>
          <w:szCs w:val="28"/>
          <w:lang w:val="kk-KZ"/>
        </w:rPr>
        <w:t>)</w:t>
      </w:r>
      <w:r w:rsidR="004F7D37" w:rsidRPr="00C26312">
        <w:rPr>
          <w:color w:val="000000" w:themeColor="text1"/>
          <w:sz w:val="28"/>
          <w:szCs w:val="28"/>
          <w:lang w:val="kk-KZ"/>
        </w:rPr>
        <w:t xml:space="preserve"> анықталатын қажетті кредиттер санын меңгеруі тиіс. </w:t>
      </w:r>
      <w:r w:rsidR="00F75AC5" w:rsidRPr="00C26312">
        <w:rPr>
          <w:color w:val="000000" w:themeColor="text1"/>
          <w:sz w:val="28"/>
          <w:szCs w:val="28"/>
          <w:lang w:val="kk-KZ"/>
        </w:rPr>
        <w:t>Бакалавриат бағдарламалары бойынша оқудың аяқталуының негізгі өлшемшарты білім алушының барлық оқу кезеңінде студенттің оқу әрекетінің барлық түрлерін қоса алғанда, кемінде 240 академиялық кредитті меңгеруі болып табылады.</w:t>
      </w:r>
      <w:r w:rsidR="00BD0E34" w:rsidRPr="00C26312">
        <w:rPr>
          <w:b/>
          <w:color w:val="000000" w:themeColor="text1"/>
          <w:spacing w:val="2"/>
          <w:sz w:val="28"/>
          <w:szCs w:val="28"/>
          <w:lang w:val="kk-KZ"/>
        </w:rPr>
        <w:t xml:space="preserve"> </w:t>
      </w:r>
      <w:r w:rsidR="00BD0E34" w:rsidRPr="00C26312">
        <w:rPr>
          <w:color w:val="000000" w:themeColor="text1"/>
          <w:spacing w:val="2"/>
          <w:sz w:val="28"/>
          <w:szCs w:val="28"/>
          <w:lang w:val="kk-KZ"/>
        </w:rPr>
        <w:t xml:space="preserve">Магистратура </w:t>
      </w:r>
      <w:r w:rsidR="00A67024" w:rsidRPr="00C26312">
        <w:rPr>
          <w:color w:val="000000" w:themeColor="text1"/>
          <w:spacing w:val="2"/>
          <w:sz w:val="28"/>
          <w:szCs w:val="28"/>
          <w:lang w:val="kk-KZ"/>
        </w:rPr>
        <w:t xml:space="preserve">бағдарламалары бойынша </w:t>
      </w:r>
      <w:r w:rsidR="00BD0E34" w:rsidRPr="00C26312">
        <w:rPr>
          <w:color w:val="000000" w:themeColor="text1"/>
          <w:spacing w:val="2"/>
          <w:sz w:val="28"/>
          <w:szCs w:val="28"/>
          <w:lang w:val="kk-KZ"/>
        </w:rPr>
        <w:t>кемінде 60-120 академиялық кредитті</w:t>
      </w:r>
      <w:r w:rsidR="00A67024" w:rsidRPr="00C26312">
        <w:rPr>
          <w:color w:val="000000" w:themeColor="text1"/>
          <w:spacing w:val="2"/>
          <w:sz w:val="28"/>
          <w:szCs w:val="28"/>
          <w:lang w:val="kk-KZ"/>
        </w:rPr>
        <w:t xml:space="preserve">, </w:t>
      </w:r>
      <w:r w:rsidR="00BD0E34" w:rsidRPr="00C26312">
        <w:rPr>
          <w:color w:val="000000" w:themeColor="text1"/>
          <w:spacing w:val="1"/>
          <w:sz w:val="28"/>
          <w:szCs w:val="28"/>
          <w:lang w:val="kk-KZ"/>
        </w:rPr>
        <w:t xml:space="preserve">докторантура </w:t>
      </w:r>
      <w:r w:rsidR="00A67024" w:rsidRPr="00C26312">
        <w:rPr>
          <w:color w:val="000000" w:themeColor="text1"/>
          <w:spacing w:val="1"/>
          <w:sz w:val="28"/>
          <w:szCs w:val="28"/>
          <w:lang w:val="kk-KZ"/>
        </w:rPr>
        <w:t>б</w:t>
      </w:r>
      <w:r w:rsidR="00BD0E34" w:rsidRPr="00C26312">
        <w:rPr>
          <w:color w:val="000000" w:themeColor="text1"/>
          <w:spacing w:val="1"/>
          <w:sz w:val="28"/>
          <w:szCs w:val="28"/>
          <w:lang w:val="kk-KZ"/>
        </w:rPr>
        <w:t>ілім беру бағдарламалары кемінде 180 акдемиялық кредитті міндетті меңгеру</w:t>
      </w:r>
      <w:r w:rsidR="00A67024" w:rsidRPr="00C26312">
        <w:rPr>
          <w:color w:val="000000" w:themeColor="text1"/>
          <w:spacing w:val="1"/>
          <w:sz w:val="28"/>
          <w:szCs w:val="28"/>
          <w:lang w:val="kk-KZ"/>
        </w:rPr>
        <w:t xml:space="preserve"> қажет.</w:t>
      </w:r>
    </w:p>
    <w:p w:rsidR="0068672F" w:rsidRPr="00C26312" w:rsidRDefault="00844EAC" w:rsidP="00A44DE9">
      <w:pPr>
        <w:pStyle w:val="a3"/>
        <w:ind w:left="0" w:firstLine="567"/>
        <w:jc w:val="both"/>
        <w:rPr>
          <w:color w:val="000000" w:themeColor="text1"/>
          <w:sz w:val="28"/>
          <w:szCs w:val="28"/>
          <w:lang w:val="kk-KZ"/>
        </w:rPr>
      </w:pPr>
      <w:r w:rsidRPr="00C26312">
        <w:rPr>
          <w:color w:val="000000" w:themeColor="text1"/>
          <w:sz w:val="28"/>
          <w:szCs w:val="28"/>
          <w:lang w:val="kk-KZ"/>
        </w:rPr>
        <w:t>1</w:t>
      </w:r>
      <w:r w:rsidR="00DE523E" w:rsidRPr="00C26312">
        <w:rPr>
          <w:color w:val="000000" w:themeColor="text1"/>
          <w:sz w:val="28"/>
          <w:szCs w:val="28"/>
          <w:lang w:val="kk-KZ"/>
        </w:rPr>
        <w:t>.</w:t>
      </w:r>
      <w:r w:rsidRPr="00C26312">
        <w:rPr>
          <w:color w:val="000000" w:themeColor="text1"/>
          <w:sz w:val="28"/>
          <w:szCs w:val="28"/>
          <w:lang w:val="kk-KZ"/>
        </w:rPr>
        <w:t>12</w:t>
      </w:r>
      <w:r w:rsidR="00DE523E" w:rsidRPr="00C26312">
        <w:rPr>
          <w:color w:val="000000" w:themeColor="text1"/>
          <w:sz w:val="28"/>
          <w:szCs w:val="28"/>
          <w:lang w:val="kk-KZ"/>
        </w:rPr>
        <w:t xml:space="preserve">. </w:t>
      </w:r>
      <w:r w:rsidR="0068672F" w:rsidRPr="00C26312">
        <w:rPr>
          <w:color w:val="000000" w:themeColor="text1"/>
          <w:sz w:val="28"/>
          <w:szCs w:val="28"/>
          <w:lang w:val="kk-KZ"/>
        </w:rPr>
        <w:t xml:space="preserve">Жоғары білім беру бағдарламасының мазмұны </w:t>
      </w:r>
      <w:r w:rsidR="00A67024" w:rsidRPr="00C26312">
        <w:rPr>
          <w:color w:val="000000" w:themeColor="text1"/>
          <w:sz w:val="28"/>
          <w:szCs w:val="28"/>
          <w:lang w:val="kk-KZ"/>
        </w:rPr>
        <w:t xml:space="preserve">бакалавриатта </w:t>
      </w:r>
      <w:r w:rsidR="0068672F" w:rsidRPr="00C26312">
        <w:rPr>
          <w:color w:val="000000" w:themeColor="text1"/>
          <w:sz w:val="28"/>
          <w:szCs w:val="28"/>
          <w:lang w:val="kk-KZ"/>
        </w:rPr>
        <w:t>үш цикл пәндерінен тұрады – жалпы білім беретін пәндер (бұдан әрі – ЖБП), базалық пәндер    (бұдан әрі – БП) және бейіндеуші пәндер.</w:t>
      </w:r>
    </w:p>
    <w:p w:rsidR="0068672F" w:rsidRPr="00C26312" w:rsidRDefault="0068672F" w:rsidP="00A44DE9">
      <w:pPr>
        <w:ind w:firstLine="567"/>
        <w:jc w:val="both"/>
        <w:rPr>
          <w:color w:val="000000" w:themeColor="text1"/>
          <w:sz w:val="28"/>
          <w:szCs w:val="28"/>
          <w:lang w:val="kk-KZ"/>
        </w:rPr>
      </w:pPr>
      <w:r w:rsidRPr="00C26312">
        <w:rPr>
          <w:color w:val="000000" w:themeColor="text1"/>
          <w:sz w:val="28"/>
          <w:szCs w:val="28"/>
          <w:lang w:val="kk-KZ"/>
        </w:rPr>
        <w:t>ЖБП циклі міндетті компонент (бұдан әрі – МК), жоғары оқу орны компоненті (бұдан әрі – ЖК) және (немесе) таңдау компоненті (бұдан әрі – ТК) пәндерін қамтиды. БП және бейіндеуші пәндер циклдері ЖК және ТК пәндерін қамтиды.</w:t>
      </w:r>
    </w:p>
    <w:p w:rsidR="00F47A31" w:rsidRPr="00C26312" w:rsidRDefault="00844EAC" w:rsidP="00A44DE9">
      <w:pPr>
        <w:pStyle w:val="a3"/>
        <w:ind w:left="0" w:firstLine="567"/>
        <w:jc w:val="both"/>
        <w:rPr>
          <w:color w:val="000000" w:themeColor="text1"/>
          <w:sz w:val="28"/>
          <w:szCs w:val="28"/>
          <w:highlight w:val="yellow"/>
          <w:lang w:val="kk-KZ"/>
        </w:rPr>
      </w:pPr>
      <w:r w:rsidRPr="00C26312">
        <w:rPr>
          <w:color w:val="000000" w:themeColor="text1"/>
          <w:sz w:val="28"/>
          <w:szCs w:val="28"/>
          <w:lang w:val="kk-KZ"/>
        </w:rPr>
        <w:t>1</w:t>
      </w:r>
      <w:r w:rsidR="00DE523E" w:rsidRPr="00C26312">
        <w:rPr>
          <w:color w:val="000000" w:themeColor="text1"/>
          <w:sz w:val="28"/>
          <w:szCs w:val="28"/>
          <w:lang w:val="kk-KZ"/>
        </w:rPr>
        <w:t>.</w:t>
      </w:r>
      <w:r w:rsidRPr="00C26312">
        <w:rPr>
          <w:color w:val="000000" w:themeColor="text1"/>
          <w:sz w:val="28"/>
          <w:szCs w:val="28"/>
          <w:lang w:val="kk-KZ"/>
        </w:rPr>
        <w:t>13</w:t>
      </w:r>
      <w:r w:rsidR="00DE523E" w:rsidRPr="00C26312">
        <w:rPr>
          <w:color w:val="000000" w:themeColor="text1"/>
          <w:sz w:val="28"/>
          <w:szCs w:val="28"/>
          <w:lang w:val="kk-KZ"/>
        </w:rPr>
        <w:t xml:space="preserve">. </w:t>
      </w:r>
      <w:r w:rsidR="00F47A31" w:rsidRPr="00C26312">
        <w:rPr>
          <w:color w:val="000000" w:themeColor="text1"/>
          <w:sz w:val="28"/>
          <w:szCs w:val="28"/>
          <w:lang w:val="kk-KZ"/>
        </w:rPr>
        <w:t>Бір оқу жылы шеңберінде оқу процесін ұйымдастыру білім беру</w:t>
      </w:r>
      <w:r w:rsidR="00A67024" w:rsidRPr="00C26312">
        <w:rPr>
          <w:color w:val="000000" w:themeColor="text1"/>
          <w:sz w:val="28"/>
          <w:szCs w:val="28"/>
          <w:lang w:val="kk-KZ"/>
        </w:rPr>
        <w:t xml:space="preserve"> </w:t>
      </w:r>
      <w:r w:rsidR="00F47A31" w:rsidRPr="00C26312">
        <w:rPr>
          <w:color w:val="000000" w:themeColor="text1"/>
          <w:sz w:val="28"/>
          <w:szCs w:val="28"/>
          <w:lang w:val="kk-KZ"/>
        </w:rPr>
        <w:t>ұйымының ғылыми (педагогикалық) кеңесінің шешімімен бекітілетін</w:t>
      </w:r>
      <w:r w:rsidR="008F754E" w:rsidRPr="00C26312">
        <w:rPr>
          <w:color w:val="000000" w:themeColor="text1"/>
          <w:sz w:val="28"/>
          <w:szCs w:val="28"/>
          <w:lang w:val="kk-KZ"/>
        </w:rPr>
        <w:t xml:space="preserve"> </w:t>
      </w:r>
      <w:r w:rsidR="00F47A31" w:rsidRPr="00C26312">
        <w:rPr>
          <w:color w:val="000000" w:themeColor="text1"/>
          <w:sz w:val="28"/>
          <w:szCs w:val="28"/>
          <w:lang w:val="kk-KZ"/>
        </w:rPr>
        <w:t>академиялық күнтізбе негізінде жүзеге асырылады.</w:t>
      </w:r>
      <w:r w:rsidR="008F754E" w:rsidRPr="00C26312">
        <w:rPr>
          <w:color w:val="000000" w:themeColor="text1"/>
          <w:sz w:val="28"/>
          <w:szCs w:val="28"/>
          <w:lang w:val="kk-KZ"/>
        </w:rPr>
        <w:t xml:space="preserve"> </w:t>
      </w:r>
      <w:r w:rsidR="00F47A31" w:rsidRPr="00C26312">
        <w:rPr>
          <w:color w:val="000000" w:themeColor="text1"/>
          <w:sz w:val="28"/>
          <w:szCs w:val="28"/>
          <w:lang w:val="kk-KZ"/>
        </w:rPr>
        <w:t>Академиялық күнтізбеде оқу жылы ішіндегі оқу сабақтарын, аралық және</w:t>
      </w:r>
      <w:r w:rsidR="008F754E" w:rsidRPr="00C26312">
        <w:rPr>
          <w:color w:val="000000" w:themeColor="text1"/>
          <w:sz w:val="28"/>
          <w:szCs w:val="28"/>
          <w:lang w:val="kk-KZ"/>
        </w:rPr>
        <w:t xml:space="preserve"> </w:t>
      </w:r>
      <w:r w:rsidR="00F47A31" w:rsidRPr="00C26312">
        <w:rPr>
          <w:color w:val="000000" w:themeColor="text1"/>
          <w:sz w:val="28"/>
          <w:szCs w:val="28"/>
          <w:lang w:val="kk-KZ"/>
        </w:rPr>
        <w:t>қорытынды аттестаттауды, кәсіптік практикаларды және оқу жұмысының басқа түрлерін өткізудің кезеңдері, демалыс күндері (демалыстар мен мерекелер) көрініс табады.</w:t>
      </w:r>
    </w:p>
    <w:p w:rsidR="004F7D37" w:rsidRPr="00C26312" w:rsidRDefault="004F7D37" w:rsidP="00A44DE9">
      <w:pPr>
        <w:pStyle w:val="a3"/>
        <w:ind w:left="0" w:firstLine="567"/>
        <w:jc w:val="both"/>
        <w:rPr>
          <w:color w:val="000000" w:themeColor="text1"/>
          <w:sz w:val="28"/>
          <w:szCs w:val="28"/>
          <w:lang w:val="kk-KZ"/>
        </w:rPr>
      </w:pPr>
      <w:r w:rsidRPr="00C26312">
        <w:rPr>
          <w:color w:val="000000" w:themeColor="text1"/>
          <w:sz w:val="28"/>
          <w:szCs w:val="28"/>
          <w:lang w:val="kk-KZ"/>
        </w:rPr>
        <w:t xml:space="preserve">Теориялық оқу семестрінің ұзақтығы </w:t>
      </w:r>
      <w:r w:rsidR="007F4CB2" w:rsidRPr="00C26312">
        <w:rPr>
          <w:color w:val="000000" w:themeColor="text1"/>
          <w:sz w:val="28"/>
          <w:szCs w:val="28"/>
          <w:lang w:val="kk-KZ"/>
        </w:rPr>
        <w:t xml:space="preserve">бакалавриатта </w:t>
      </w:r>
      <w:r w:rsidRPr="00C26312">
        <w:rPr>
          <w:color w:val="000000" w:themeColor="text1"/>
          <w:sz w:val="28"/>
          <w:szCs w:val="28"/>
          <w:lang w:val="kk-KZ"/>
        </w:rPr>
        <w:t>жазғы семестрді есепке алмағанда 15 аптадан</w:t>
      </w:r>
      <w:r w:rsidR="00F34116" w:rsidRPr="00C26312">
        <w:rPr>
          <w:color w:val="000000" w:themeColor="text1"/>
          <w:sz w:val="28"/>
          <w:szCs w:val="28"/>
          <w:lang w:val="kk-KZ"/>
        </w:rPr>
        <w:t xml:space="preserve"> </w:t>
      </w:r>
      <w:r w:rsidR="006057BA" w:rsidRPr="00C26312">
        <w:rPr>
          <w:color w:val="000000" w:themeColor="text1"/>
          <w:sz w:val="28"/>
          <w:szCs w:val="28"/>
          <w:lang w:val="kk-KZ"/>
        </w:rPr>
        <w:t xml:space="preserve"> аптадан </w:t>
      </w:r>
      <w:r w:rsidRPr="00C26312">
        <w:rPr>
          <w:color w:val="000000" w:themeColor="text1"/>
          <w:sz w:val="28"/>
          <w:szCs w:val="28"/>
          <w:lang w:val="kk-KZ"/>
        </w:rPr>
        <w:t xml:space="preserve"> тұрады.</w:t>
      </w:r>
    </w:p>
    <w:p w:rsidR="004F7D37" w:rsidRPr="00C26312" w:rsidRDefault="00844EAC" w:rsidP="00A44DE9">
      <w:pPr>
        <w:pStyle w:val="a3"/>
        <w:ind w:left="0" w:firstLine="567"/>
        <w:jc w:val="both"/>
        <w:rPr>
          <w:color w:val="000000" w:themeColor="text1"/>
          <w:sz w:val="28"/>
          <w:szCs w:val="28"/>
          <w:lang w:val="kk-KZ"/>
        </w:rPr>
      </w:pPr>
      <w:r w:rsidRPr="00C26312">
        <w:rPr>
          <w:color w:val="000000" w:themeColor="text1"/>
          <w:sz w:val="28"/>
          <w:szCs w:val="28"/>
          <w:lang w:val="kk-KZ"/>
        </w:rPr>
        <w:t>1</w:t>
      </w:r>
      <w:r w:rsidR="006A07C3" w:rsidRPr="00C26312">
        <w:rPr>
          <w:color w:val="000000" w:themeColor="text1"/>
          <w:sz w:val="28"/>
          <w:szCs w:val="28"/>
          <w:lang w:val="kk-KZ"/>
        </w:rPr>
        <w:t>.1</w:t>
      </w:r>
      <w:r w:rsidRPr="00C26312">
        <w:rPr>
          <w:color w:val="000000" w:themeColor="text1"/>
          <w:sz w:val="28"/>
          <w:szCs w:val="28"/>
          <w:lang w:val="kk-KZ"/>
        </w:rPr>
        <w:t>4</w:t>
      </w:r>
      <w:r w:rsidR="00DE523E" w:rsidRPr="00C26312">
        <w:rPr>
          <w:color w:val="000000" w:themeColor="text1"/>
          <w:sz w:val="28"/>
          <w:szCs w:val="28"/>
          <w:lang w:val="kk-KZ"/>
        </w:rPr>
        <w:t xml:space="preserve">. </w:t>
      </w:r>
      <w:r w:rsidR="00F15742" w:rsidRPr="00C26312">
        <w:rPr>
          <w:color w:val="000000" w:themeColor="text1"/>
          <w:sz w:val="28"/>
          <w:szCs w:val="28"/>
          <w:lang w:val="kk-KZ"/>
        </w:rPr>
        <w:t>Әр академиялық кезең білім алушылардың аралық аттестаттау кезеңімен</w:t>
      </w:r>
      <w:r w:rsidR="001E6010" w:rsidRPr="00C26312">
        <w:rPr>
          <w:color w:val="000000" w:themeColor="text1"/>
          <w:sz w:val="28"/>
          <w:szCs w:val="28"/>
          <w:lang w:val="kk-KZ"/>
        </w:rPr>
        <w:t xml:space="preserve"> </w:t>
      </w:r>
      <w:r w:rsidR="00F15742" w:rsidRPr="00C26312">
        <w:rPr>
          <w:color w:val="000000" w:themeColor="text1"/>
          <w:sz w:val="28"/>
          <w:szCs w:val="28"/>
          <w:lang w:val="kk-KZ"/>
        </w:rPr>
        <w:t>аяқталады.</w:t>
      </w:r>
    </w:p>
    <w:p w:rsidR="004F7D37" w:rsidRPr="00C26312" w:rsidRDefault="00844EAC" w:rsidP="00A44DE9">
      <w:pPr>
        <w:pStyle w:val="a3"/>
        <w:ind w:left="0" w:firstLine="567"/>
        <w:jc w:val="both"/>
        <w:rPr>
          <w:color w:val="000000" w:themeColor="text1"/>
          <w:sz w:val="28"/>
          <w:szCs w:val="28"/>
          <w:lang w:val="kk-KZ"/>
        </w:rPr>
      </w:pPr>
      <w:r w:rsidRPr="00C26312">
        <w:rPr>
          <w:color w:val="000000" w:themeColor="text1"/>
          <w:sz w:val="28"/>
          <w:szCs w:val="28"/>
          <w:lang w:val="kk-KZ"/>
        </w:rPr>
        <w:t>1</w:t>
      </w:r>
      <w:r w:rsidR="006A07C3" w:rsidRPr="00C26312">
        <w:rPr>
          <w:color w:val="000000" w:themeColor="text1"/>
          <w:sz w:val="28"/>
          <w:szCs w:val="28"/>
          <w:lang w:val="kk-KZ"/>
        </w:rPr>
        <w:t>.1</w:t>
      </w:r>
      <w:r w:rsidRPr="00C26312">
        <w:rPr>
          <w:color w:val="000000" w:themeColor="text1"/>
          <w:sz w:val="28"/>
          <w:szCs w:val="28"/>
          <w:lang w:val="kk-KZ"/>
        </w:rPr>
        <w:t>5</w:t>
      </w:r>
      <w:r w:rsidR="00DE523E" w:rsidRPr="00C26312">
        <w:rPr>
          <w:color w:val="000000" w:themeColor="text1"/>
          <w:sz w:val="28"/>
          <w:szCs w:val="28"/>
          <w:lang w:val="kk-KZ"/>
        </w:rPr>
        <w:t xml:space="preserve">. </w:t>
      </w:r>
      <w:r w:rsidR="00F15742" w:rsidRPr="00C26312">
        <w:rPr>
          <w:color w:val="000000" w:themeColor="text1"/>
          <w:sz w:val="28"/>
          <w:szCs w:val="28"/>
          <w:lang w:val="kk-KZ"/>
        </w:rPr>
        <w:t>Білім алушылардың қосымша білім алуға, академиялық қарыздарын</w:t>
      </w:r>
      <w:r w:rsidR="00C05474" w:rsidRPr="00C26312">
        <w:rPr>
          <w:color w:val="000000" w:themeColor="text1"/>
          <w:sz w:val="28"/>
          <w:szCs w:val="28"/>
          <w:lang w:val="kk-KZ"/>
        </w:rPr>
        <w:t xml:space="preserve"> </w:t>
      </w:r>
      <w:r w:rsidR="00F15742" w:rsidRPr="00C26312">
        <w:rPr>
          <w:color w:val="000000" w:themeColor="text1"/>
          <w:sz w:val="28"/>
          <w:szCs w:val="28"/>
          <w:lang w:val="kk-KZ"/>
        </w:rPr>
        <w:t>немесе оқу жоспарларындағы айырмашылықтарын жоюға, басқа білім беру</w:t>
      </w:r>
      <w:r w:rsidR="00C05474" w:rsidRPr="00C26312">
        <w:rPr>
          <w:color w:val="000000" w:themeColor="text1"/>
          <w:sz w:val="28"/>
          <w:szCs w:val="28"/>
          <w:lang w:val="kk-KZ"/>
        </w:rPr>
        <w:t xml:space="preserve"> </w:t>
      </w:r>
      <w:r w:rsidR="00F15742" w:rsidRPr="00C26312">
        <w:rPr>
          <w:color w:val="000000" w:themeColor="text1"/>
          <w:sz w:val="28"/>
          <w:szCs w:val="28"/>
          <w:lang w:val="kk-KZ"/>
        </w:rPr>
        <w:t>ұйымдарындағы оқу пәндерін оқуға және кредиттерді меңгеруге, өзі оқитын жоғары және (немесе) жоғары оқу орнынан кейінгі білім беру ұйымында міндетті түрде қайта сынақ тапсыруға, орташа үлгерім балын көтеруге (GPA), аралас немесе қосымша білім беру бағдарламасын, оның ішінде екі дипломдық білім</w:t>
      </w:r>
      <w:r w:rsidR="005D4B4E" w:rsidRPr="00C26312">
        <w:rPr>
          <w:color w:val="000000" w:themeColor="text1"/>
          <w:sz w:val="28"/>
          <w:szCs w:val="28"/>
          <w:lang w:val="kk-KZ"/>
        </w:rPr>
        <w:t xml:space="preserve"> </w:t>
      </w:r>
      <w:r w:rsidR="00F15742" w:rsidRPr="00C26312">
        <w:rPr>
          <w:color w:val="000000" w:themeColor="text1"/>
          <w:sz w:val="28"/>
          <w:szCs w:val="28"/>
          <w:lang w:val="kk-KZ"/>
        </w:rPr>
        <w:t>беру шеңберіндегі білім беру бағдарламасын игеруге деген қажеттіліктерін қанағаттандыру үшін ұзақтығы кемінде 6 апта жазғы семестрді енгізуге рұқсат</w:t>
      </w:r>
      <w:r w:rsidR="00C05474" w:rsidRPr="00C26312">
        <w:rPr>
          <w:color w:val="000000" w:themeColor="text1"/>
          <w:sz w:val="28"/>
          <w:szCs w:val="28"/>
          <w:lang w:val="kk-KZ"/>
        </w:rPr>
        <w:t xml:space="preserve">. </w:t>
      </w:r>
      <w:r w:rsidR="004F7D37" w:rsidRPr="00C26312">
        <w:rPr>
          <w:color w:val="000000" w:themeColor="text1"/>
          <w:sz w:val="28"/>
          <w:szCs w:val="28"/>
          <w:lang w:val="kk-KZ"/>
        </w:rPr>
        <w:t xml:space="preserve">Жазғы семестрде оқыту тек ақылы негізде жүзеге асырылады. </w:t>
      </w:r>
    </w:p>
    <w:p w:rsidR="004F7D37" w:rsidRPr="00C26312" w:rsidRDefault="00844EAC" w:rsidP="00A44DE9">
      <w:pPr>
        <w:pStyle w:val="a3"/>
        <w:ind w:left="0" w:firstLine="567"/>
        <w:jc w:val="both"/>
        <w:rPr>
          <w:color w:val="000000" w:themeColor="text1"/>
          <w:sz w:val="28"/>
          <w:szCs w:val="28"/>
          <w:lang w:val="kk-KZ"/>
        </w:rPr>
      </w:pPr>
      <w:r w:rsidRPr="00C26312">
        <w:rPr>
          <w:color w:val="000000" w:themeColor="text1"/>
          <w:sz w:val="28"/>
          <w:szCs w:val="28"/>
          <w:lang w:val="kk-KZ"/>
        </w:rPr>
        <w:t>1</w:t>
      </w:r>
      <w:r w:rsidR="006A07C3" w:rsidRPr="00C26312">
        <w:rPr>
          <w:color w:val="000000" w:themeColor="text1"/>
          <w:sz w:val="28"/>
          <w:szCs w:val="28"/>
          <w:lang w:val="kk-KZ"/>
        </w:rPr>
        <w:t>.1</w:t>
      </w:r>
      <w:r w:rsidRPr="00C26312">
        <w:rPr>
          <w:color w:val="000000" w:themeColor="text1"/>
          <w:sz w:val="28"/>
          <w:szCs w:val="28"/>
          <w:lang w:val="kk-KZ"/>
        </w:rPr>
        <w:t>6</w:t>
      </w:r>
      <w:r w:rsidR="00EB0028" w:rsidRPr="00C26312">
        <w:rPr>
          <w:color w:val="000000" w:themeColor="text1"/>
          <w:sz w:val="28"/>
          <w:szCs w:val="28"/>
          <w:lang w:val="kk-KZ"/>
        </w:rPr>
        <w:t>.</w:t>
      </w:r>
      <w:r w:rsidR="00DE523E" w:rsidRPr="00C26312">
        <w:rPr>
          <w:color w:val="000000" w:themeColor="text1"/>
          <w:sz w:val="28"/>
          <w:szCs w:val="28"/>
          <w:lang w:val="kk-KZ"/>
        </w:rPr>
        <w:t xml:space="preserve"> </w:t>
      </w:r>
      <w:r w:rsidR="0013025C" w:rsidRPr="00C26312">
        <w:rPr>
          <w:color w:val="000000" w:themeColor="text1"/>
          <w:sz w:val="28"/>
          <w:szCs w:val="28"/>
          <w:lang w:val="kk-KZ"/>
        </w:rPr>
        <w:t>Университет</w:t>
      </w:r>
      <w:r w:rsidR="004F7D37" w:rsidRPr="00C26312">
        <w:rPr>
          <w:color w:val="000000" w:themeColor="text1"/>
          <w:sz w:val="28"/>
          <w:szCs w:val="28"/>
          <w:lang w:val="kk-KZ"/>
        </w:rPr>
        <w:t xml:space="preserve"> ұсынған элективті пәндер бойынша толық ақпарат алу үшін оқу жоспарының әр блогы бойынша Элективті пәндер каталогы шығарылады. Каталогты кафедра жасайды, </w:t>
      </w:r>
      <w:r w:rsidR="00587891" w:rsidRPr="00C26312">
        <w:rPr>
          <w:color w:val="000000" w:themeColor="text1"/>
          <w:sz w:val="28"/>
          <w:szCs w:val="28"/>
          <w:lang w:val="kk-KZ"/>
        </w:rPr>
        <w:t xml:space="preserve">Академиялық </w:t>
      </w:r>
      <w:r w:rsidR="000A3C1B">
        <w:rPr>
          <w:color w:val="000000" w:themeColor="text1"/>
          <w:sz w:val="28"/>
          <w:szCs w:val="28"/>
          <w:lang w:val="kk-KZ"/>
        </w:rPr>
        <w:t>істер департаменті</w:t>
      </w:r>
      <w:r w:rsidR="004F7D37" w:rsidRPr="00C26312">
        <w:rPr>
          <w:color w:val="000000" w:themeColor="text1"/>
          <w:sz w:val="28"/>
          <w:szCs w:val="28"/>
          <w:lang w:val="kk-KZ"/>
        </w:rPr>
        <w:t xml:space="preserve"> үйлестіреді және білім алушыларға таныстырады.</w:t>
      </w:r>
    </w:p>
    <w:p w:rsidR="005B7F96" w:rsidRPr="00C26312" w:rsidRDefault="004F7D37" w:rsidP="009271D7">
      <w:pPr>
        <w:jc w:val="both"/>
        <w:rPr>
          <w:color w:val="000000" w:themeColor="text1"/>
          <w:sz w:val="28"/>
          <w:szCs w:val="28"/>
          <w:lang w:val="kk-KZ"/>
        </w:rPr>
      </w:pPr>
      <w:r w:rsidRPr="00C26312">
        <w:rPr>
          <w:color w:val="000000" w:themeColor="text1"/>
          <w:sz w:val="28"/>
          <w:szCs w:val="28"/>
          <w:lang w:val="kk-KZ"/>
        </w:rPr>
        <w:t xml:space="preserve">  </w:t>
      </w:r>
    </w:p>
    <w:p w:rsidR="00041AD4" w:rsidRPr="00C26312" w:rsidRDefault="00041AD4" w:rsidP="009271D7">
      <w:pPr>
        <w:jc w:val="both"/>
        <w:rPr>
          <w:b/>
          <w:bCs/>
          <w:color w:val="000000" w:themeColor="text1"/>
          <w:sz w:val="28"/>
          <w:szCs w:val="28"/>
          <w:lang w:val="kk-KZ"/>
        </w:rPr>
      </w:pPr>
    </w:p>
    <w:p w:rsidR="005F084D" w:rsidRDefault="005F084D" w:rsidP="00A44DE9">
      <w:pPr>
        <w:tabs>
          <w:tab w:val="left" w:pos="709"/>
        </w:tabs>
        <w:ind w:firstLine="567"/>
        <w:jc w:val="center"/>
        <w:rPr>
          <w:b/>
          <w:caps/>
          <w:color w:val="000000" w:themeColor="text1"/>
          <w:sz w:val="28"/>
          <w:szCs w:val="28"/>
          <w:lang w:val="kk-KZ"/>
        </w:rPr>
      </w:pPr>
    </w:p>
    <w:p w:rsidR="005F084D" w:rsidRDefault="005F084D" w:rsidP="00A44DE9">
      <w:pPr>
        <w:tabs>
          <w:tab w:val="left" w:pos="709"/>
        </w:tabs>
        <w:ind w:firstLine="567"/>
        <w:jc w:val="center"/>
        <w:rPr>
          <w:b/>
          <w:caps/>
          <w:color w:val="000000" w:themeColor="text1"/>
          <w:sz w:val="28"/>
          <w:szCs w:val="28"/>
          <w:lang w:val="kk-KZ"/>
        </w:rPr>
      </w:pPr>
    </w:p>
    <w:p w:rsidR="005F084D" w:rsidRDefault="005F084D" w:rsidP="00A44DE9">
      <w:pPr>
        <w:tabs>
          <w:tab w:val="left" w:pos="709"/>
        </w:tabs>
        <w:ind w:firstLine="567"/>
        <w:jc w:val="center"/>
        <w:rPr>
          <w:b/>
          <w:caps/>
          <w:color w:val="000000" w:themeColor="text1"/>
          <w:sz w:val="28"/>
          <w:szCs w:val="28"/>
          <w:lang w:val="kk-KZ"/>
        </w:rPr>
      </w:pPr>
    </w:p>
    <w:p w:rsidR="005F084D" w:rsidRDefault="005F084D" w:rsidP="00A44DE9">
      <w:pPr>
        <w:tabs>
          <w:tab w:val="left" w:pos="709"/>
        </w:tabs>
        <w:ind w:firstLine="567"/>
        <w:jc w:val="center"/>
        <w:rPr>
          <w:b/>
          <w:caps/>
          <w:color w:val="000000" w:themeColor="text1"/>
          <w:sz w:val="28"/>
          <w:szCs w:val="28"/>
          <w:lang w:val="kk-KZ"/>
        </w:rPr>
      </w:pPr>
    </w:p>
    <w:p w:rsidR="005F084D" w:rsidRDefault="005F084D" w:rsidP="00A44DE9">
      <w:pPr>
        <w:tabs>
          <w:tab w:val="left" w:pos="709"/>
        </w:tabs>
        <w:ind w:firstLine="567"/>
        <w:jc w:val="center"/>
        <w:rPr>
          <w:b/>
          <w:caps/>
          <w:color w:val="000000" w:themeColor="text1"/>
          <w:sz w:val="28"/>
          <w:szCs w:val="28"/>
          <w:lang w:val="kk-KZ"/>
        </w:rPr>
      </w:pPr>
    </w:p>
    <w:p w:rsidR="005F084D" w:rsidRDefault="005F084D" w:rsidP="00A44DE9">
      <w:pPr>
        <w:tabs>
          <w:tab w:val="left" w:pos="709"/>
        </w:tabs>
        <w:ind w:firstLine="567"/>
        <w:jc w:val="center"/>
        <w:rPr>
          <w:b/>
          <w:caps/>
          <w:color w:val="000000" w:themeColor="text1"/>
          <w:sz w:val="28"/>
          <w:szCs w:val="28"/>
          <w:lang w:val="kk-KZ"/>
        </w:rPr>
      </w:pPr>
    </w:p>
    <w:p w:rsidR="005F084D" w:rsidRDefault="005F084D" w:rsidP="00A44DE9">
      <w:pPr>
        <w:tabs>
          <w:tab w:val="left" w:pos="709"/>
        </w:tabs>
        <w:ind w:firstLine="567"/>
        <w:jc w:val="center"/>
        <w:rPr>
          <w:b/>
          <w:caps/>
          <w:color w:val="000000" w:themeColor="text1"/>
          <w:sz w:val="28"/>
          <w:szCs w:val="28"/>
          <w:lang w:val="kk-KZ"/>
        </w:rPr>
      </w:pPr>
    </w:p>
    <w:p w:rsidR="00F60854" w:rsidRDefault="00F60854" w:rsidP="00A44DE9">
      <w:pPr>
        <w:tabs>
          <w:tab w:val="left" w:pos="709"/>
        </w:tabs>
        <w:ind w:firstLine="567"/>
        <w:jc w:val="center"/>
        <w:rPr>
          <w:b/>
          <w:caps/>
          <w:color w:val="000000" w:themeColor="text1"/>
          <w:sz w:val="28"/>
          <w:szCs w:val="28"/>
          <w:lang w:val="kk-KZ"/>
        </w:rPr>
      </w:pPr>
    </w:p>
    <w:p w:rsidR="00F60854" w:rsidRDefault="00F60854" w:rsidP="00A44DE9">
      <w:pPr>
        <w:tabs>
          <w:tab w:val="left" w:pos="709"/>
        </w:tabs>
        <w:ind w:firstLine="567"/>
        <w:jc w:val="center"/>
        <w:rPr>
          <w:b/>
          <w:caps/>
          <w:color w:val="000000" w:themeColor="text1"/>
          <w:sz w:val="28"/>
          <w:szCs w:val="28"/>
          <w:lang w:val="kk-KZ"/>
        </w:rPr>
      </w:pPr>
    </w:p>
    <w:p w:rsidR="00041AD4" w:rsidRPr="00C26312" w:rsidRDefault="002160F2" w:rsidP="00A44DE9">
      <w:pPr>
        <w:tabs>
          <w:tab w:val="left" w:pos="709"/>
        </w:tabs>
        <w:ind w:firstLine="567"/>
        <w:jc w:val="center"/>
        <w:rPr>
          <w:b/>
          <w:caps/>
          <w:color w:val="000000" w:themeColor="text1"/>
          <w:sz w:val="28"/>
          <w:szCs w:val="28"/>
          <w:lang w:val="kk-KZ"/>
        </w:rPr>
      </w:pPr>
      <w:r w:rsidRPr="00C26312">
        <w:rPr>
          <w:b/>
          <w:caps/>
          <w:color w:val="000000" w:themeColor="text1"/>
          <w:sz w:val="28"/>
          <w:szCs w:val="28"/>
          <w:lang w:val="kk-KZ"/>
        </w:rPr>
        <w:t>2.</w:t>
      </w:r>
      <w:r w:rsidR="00A44DE9" w:rsidRPr="00C26312">
        <w:rPr>
          <w:b/>
          <w:caps/>
          <w:color w:val="000000" w:themeColor="text1"/>
          <w:sz w:val="28"/>
          <w:szCs w:val="28"/>
          <w:lang w:val="kk-KZ"/>
        </w:rPr>
        <w:t xml:space="preserve"> </w:t>
      </w:r>
      <w:r w:rsidR="00041AD4" w:rsidRPr="00C26312">
        <w:rPr>
          <w:b/>
          <w:caps/>
          <w:color w:val="000000" w:themeColor="text1"/>
          <w:sz w:val="28"/>
          <w:szCs w:val="28"/>
          <w:lang w:val="kk-KZ"/>
        </w:rPr>
        <w:t>Академиялық саясатта қолданылатын терминдер мен анықтамалар</w:t>
      </w:r>
    </w:p>
    <w:p w:rsidR="00041AD4" w:rsidRPr="00C26312" w:rsidRDefault="00041AD4" w:rsidP="00041AD4">
      <w:pPr>
        <w:jc w:val="both"/>
        <w:rPr>
          <w:color w:val="000000" w:themeColor="text1"/>
          <w:sz w:val="28"/>
          <w:szCs w:val="28"/>
          <w:lang w:val="kk-KZ"/>
        </w:rPr>
      </w:pPr>
    </w:p>
    <w:p w:rsidR="00041AD4" w:rsidRPr="00C26312" w:rsidRDefault="00041AD4" w:rsidP="00A44DE9">
      <w:pPr>
        <w:ind w:firstLine="567"/>
        <w:jc w:val="both"/>
        <w:rPr>
          <w:color w:val="000000" w:themeColor="text1"/>
          <w:sz w:val="28"/>
          <w:szCs w:val="28"/>
          <w:lang w:val="kk-KZ"/>
        </w:rPr>
      </w:pPr>
      <w:r w:rsidRPr="00C26312">
        <w:rPr>
          <w:color w:val="000000" w:themeColor="text1"/>
          <w:sz w:val="28"/>
          <w:szCs w:val="28"/>
          <w:lang w:val="kk-KZ"/>
        </w:rPr>
        <w:t>Академиялық саясатта мынадай терминдер мен анықтамалар қолданылады:</w:t>
      </w:r>
    </w:p>
    <w:p w:rsidR="00041AD4" w:rsidRPr="00C26312" w:rsidRDefault="007159EB" w:rsidP="00A44DE9">
      <w:pPr>
        <w:ind w:firstLine="567"/>
        <w:jc w:val="both"/>
        <w:rPr>
          <w:color w:val="000000" w:themeColor="text1"/>
          <w:sz w:val="28"/>
          <w:szCs w:val="28"/>
          <w:lang w:val="kk-KZ"/>
        </w:rPr>
      </w:pPr>
      <w:r w:rsidRPr="00C26312">
        <w:rPr>
          <w:b/>
          <w:color w:val="000000" w:themeColor="text1"/>
          <w:sz w:val="28"/>
          <w:szCs w:val="28"/>
          <w:lang w:val="kk-KZ"/>
        </w:rPr>
        <w:t xml:space="preserve">1) </w:t>
      </w:r>
      <w:r w:rsidR="00041AD4" w:rsidRPr="00C26312">
        <w:rPr>
          <w:b/>
          <w:color w:val="000000" w:themeColor="text1"/>
          <w:sz w:val="28"/>
          <w:szCs w:val="28"/>
          <w:lang w:val="kk-KZ"/>
        </w:rPr>
        <w:t>академиялық адалдық</w:t>
      </w:r>
      <w:r w:rsidR="00041AD4" w:rsidRPr="00C26312">
        <w:rPr>
          <w:color w:val="000000" w:themeColor="text1"/>
          <w:sz w:val="28"/>
          <w:szCs w:val="28"/>
          <w:lang w:val="kk-KZ"/>
        </w:rPr>
        <w:t xml:space="preserve"> – білім алушының жазбаша жұмыстарды орындау (бақылау, курстық, эссе, дипломдық, диссертациялық), емтихандағы жауап, зерттеулердегі, өз ұстанымын көрсету, академиялық қызметкерлермен, оқытушылар мен өзге білім  алушылармен өзара қарым-қатынас, сондай-ақ бағалау барысындағы адалдығын айқындайтын құндылықтар мен ұстанымдардың жиынтығы; </w:t>
      </w:r>
    </w:p>
    <w:p w:rsidR="00041AD4" w:rsidRPr="00C26312" w:rsidRDefault="007159EB"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 xml:space="preserve">2) </w:t>
      </w:r>
      <w:r w:rsidR="00041AD4" w:rsidRPr="00C26312">
        <w:rPr>
          <w:b/>
          <w:color w:val="000000" w:themeColor="text1"/>
          <w:spacing w:val="2"/>
          <w:sz w:val="28"/>
          <w:szCs w:val="28"/>
          <w:shd w:val="clear" w:color="auto" w:fill="FFFFFF"/>
          <w:lang w:val="kk-KZ"/>
        </w:rPr>
        <w:t>академиялық еркіндік</w:t>
      </w:r>
      <w:r w:rsidR="00041AD4" w:rsidRPr="00C26312">
        <w:rPr>
          <w:color w:val="000000" w:themeColor="text1"/>
          <w:spacing w:val="2"/>
          <w:sz w:val="28"/>
          <w:szCs w:val="28"/>
          <w:shd w:val="clear" w:color="auto" w:fill="FFFFFF"/>
          <w:lang w:val="kk-KZ"/>
        </w:rPr>
        <w:t xml:space="preserve"> - білім беру үрдісінің субъектілеріне оларды таңдау бойынша жиынтық пәндерден, оқытудың қосымша түрлерінен білім мазмұнын дербес анықтау үшін және білім алушылардың, оқытушылардың шығармашылық дамуына және оқытудың инновациялық технологиялары мен әдістерін қолдануға жағдай жасау мақсатында білім беру қызметін ұйымдастыру үшін ұсынылатын білім беру процесі субъектілерінің өкілеттіктер жиынтығы;</w:t>
      </w:r>
    </w:p>
    <w:p w:rsidR="00041AD4" w:rsidRPr="00C26312" w:rsidRDefault="007159EB" w:rsidP="00A44DE9">
      <w:pPr>
        <w:ind w:firstLine="567"/>
        <w:jc w:val="both"/>
        <w:rPr>
          <w:color w:val="000000" w:themeColor="text1"/>
          <w:spacing w:val="2"/>
          <w:sz w:val="28"/>
          <w:szCs w:val="28"/>
          <w:lang w:val="kk-KZ"/>
        </w:rPr>
      </w:pPr>
      <w:r w:rsidRPr="00C26312">
        <w:rPr>
          <w:b/>
          <w:color w:val="000000" w:themeColor="text1"/>
          <w:spacing w:val="2"/>
          <w:sz w:val="28"/>
          <w:szCs w:val="28"/>
          <w:shd w:val="clear" w:color="auto" w:fill="FFFFFF"/>
          <w:lang w:val="kk-KZ"/>
        </w:rPr>
        <w:t xml:space="preserve">3) </w:t>
      </w:r>
      <w:r w:rsidR="00041AD4" w:rsidRPr="00C26312">
        <w:rPr>
          <w:b/>
          <w:color w:val="000000" w:themeColor="text1"/>
          <w:spacing w:val="2"/>
          <w:sz w:val="28"/>
          <w:szCs w:val="28"/>
          <w:shd w:val="clear" w:color="auto" w:fill="FFFFFF"/>
          <w:lang w:val="kk-KZ"/>
        </w:rPr>
        <w:t>академиялық кезең (Теrm)</w:t>
      </w:r>
      <w:r w:rsidR="00041AD4" w:rsidRPr="00C26312">
        <w:rPr>
          <w:color w:val="000000" w:themeColor="text1"/>
          <w:spacing w:val="2"/>
          <w:sz w:val="28"/>
          <w:szCs w:val="28"/>
          <w:shd w:val="clear" w:color="auto" w:fill="FFFFFF"/>
          <w:lang w:val="kk-KZ"/>
        </w:rPr>
        <w:t xml:space="preserve"> - үш нысанның біреуін таңдайтын өз білім беру ұйымының еркімен белгіленетін теоретикалық кезең: семестр, триместр, тоқсан;</w:t>
      </w:r>
    </w:p>
    <w:p w:rsidR="00041AD4" w:rsidRPr="00C26312" w:rsidRDefault="007159EB"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 xml:space="preserve">4) </w:t>
      </w:r>
      <w:r w:rsidR="00041AD4" w:rsidRPr="00C26312">
        <w:rPr>
          <w:b/>
          <w:color w:val="000000" w:themeColor="text1"/>
          <w:spacing w:val="2"/>
          <w:sz w:val="28"/>
          <w:szCs w:val="28"/>
          <w:shd w:val="clear" w:color="auto" w:fill="FFFFFF"/>
          <w:lang w:val="kk-KZ"/>
        </w:rPr>
        <w:t>академиялық күнтізбе (Асаdеmіс Саlеndar)</w:t>
      </w:r>
      <w:r w:rsidR="00041AD4" w:rsidRPr="00C26312">
        <w:rPr>
          <w:color w:val="000000" w:themeColor="text1"/>
          <w:spacing w:val="2"/>
          <w:sz w:val="28"/>
          <w:szCs w:val="28"/>
          <w:shd w:val="clear" w:color="auto" w:fill="FFFFFF"/>
          <w:lang w:val="kk-KZ"/>
        </w:rPr>
        <w:t xml:space="preserve"> - оқу жылы бойына демалыс күндерін (каникулдар мен мерекелерді) көрсете отырып, оқу және бақылау іс-шараларын, кәсіби практикаларды өткізу күнтізбесі;</w:t>
      </w:r>
      <w:bookmarkStart w:id="0" w:name="z24"/>
      <w:bookmarkEnd w:id="0"/>
    </w:p>
    <w:p w:rsidR="00041AD4" w:rsidRPr="00C26312" w:rsidRDefault="007159EB"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 xml:space="preserve">5) </w:t>
      </w:r>
      <w:r w:rsidR="00041AD4" w:rsidRPr="00C26312">
        <w:rPr>
          <w:b/>
          <w:color w:val="000000" w:themeColor="text1"/>
          <w:spacing w:val="2"/>
          <w:sz w:val="28"/>
          <w:szCs w:val="28"/>
          <w:shd w:val="clear" w:color="auto" w:fill="FFFFFF"/>
          <w:lang w:val="kk-KZ"/>
        </w:rPr>
        <w:t>академиялық ұтқырлық</w:t>
      </w:r>
      <w:r w:rsidR="00041AD4" w:rsidRPr="00C26312">
        <w:rPr>
          <w:color w:val="000000" w:themeColor="text1"/>
          <w:spacing w:val="2"/>
          <w:sz w:val="28"/>
          <w:szCs w:val="28"/>
          <w:shd w:val="clear" w:color="auto" w:fill="FFFFFF"/>
          <w:lang w:val="kk-KZ"/>
        </w:rPr>
        <w:t xml:space="preserve"> - білім алушыларды немесе оқытушы-зерттеушілерді белгілі бір академиялық кезеңге: семестр немесе оқу жылына өзге жоғары оқу орнына (ел ішінде немесе шетелде) игерген білім бағдарламаларын міндетті түрде кредит түрінде сынақ ретінде тапсыра отырып өз ЖОО-сында немесе өзге ЖОО-да білімін жалғастыру немесе зерттеулер жүргізу үшін ауыстыру;</w:t>
      </w:r>
    </w:p>
    <w:p w:rsidR="00041AD4" w:rsidRPr="00C26312" w:rsidRDefault="007159EB" w:rsidP="00A44DE9">
      <w:pPr>
        <w:ind w:firstLine="567"/>
        <w:jc w:val="both"/>
        <w:rPr>
          <w:color w:val="000000" w:themeColor="text1"/>
          <w:spacing w:val="2"/>
          <w:sz w:val="28"/>
          <w:szCs w:val="28"/>
          <w:shd w:val="clear" w:color="auto" w:fill="FFFFFF"/>
          <w:lang w:val="kk-KZ"/>
        </w:rPr>
      </w:pPr>
      <w:bookmarkStart w:id="1" w:name="z25"/>
      <w:bookmarkEnd w:id="1"/>
      <w:r w:rsidRPr="00C26312">
        <w:rPr>
          <w:b/>
          <w:color w:val="000000" w:themeColor="text1"/>
          <w:spacing w:val="2"/>
          <w:sz w:val="28"/>
          <w:szCs w:val="28"/>
          <w:shd w:val="clear" w:color="auto" w:fill="FFFFFF"/>
          <w:lang w:val="kk-KZ"/>
        </w:rPr>
        <w:t xml:space="preserve">6) </w:t>
      </w:r>
      <w:r w:rsidR="00041AD4" w:rsidRPr="00C26312">
        <w:rPr>
          <w:b/>
          <w:color w:val="000000" w:themeColor="text1"/>
          <w:spacing w:val="2"/>
          <w:sz w:val="28"/>
          <w:szCs w:val="28"/>
          <w:shd w:val="clear" w:color="auto" w:fill="FFFFFF"/>
          <w:lang w:val="kk-KZ"/>
        </w:rPr>
        <w:t>академиялық сағат</w:t>
      </w:r>
      <w:r w:rsidR="00041AD4" w:rsidRPr="00C26312">
        <w:rPr>
          <w:color w:val="000000" w:themeColor="text1"/>
          <w:spacing w:val="2"/>
          <w:sz w:val="28"/>
          <w:szCs w:val="28"/>
          <w:shd w:val="clear" w:color="auto" w:fill="FFFFFF"/>
          <w:lang w:val="kk-KZ"/>
        </w:rPr>
        <w:t xml:space="preserve"> кесте бойынша оқу сабақтардың (аудиториялық жұмыс) барлық түрлері немесе жеке бекітілген графика бойынша білім алушылардың оқытушымен байланыс жұмысының уақыты;</w:t>
      </w:r>
      <w:bookmarkStart w:id="2" w:name="z26"/>
      <w:bookmarkEnd w:id="2"/>
    </w:p>
    <w:p w:rsidR="00041AD4" w:rsidRPr="00C26312" w:rsidRDefault="007159EB" w:rsidP="00A44DE9">
      <w:pPr>
        <w:tabs>
          <w:tab w:val="left" w:pos="1134"/>
        </w:tabs>
        <w:ind w:firstLine="567"/>
        <w:jc w:val="both"/>
        <w:rPr>
          <w:color w:val="000000" w:themeColor="text1"/>
          <w:sz w:val="28"/>
          <w:szCs w:val="28"/>
          <w:lang w:val="kk-KZ"/>
        </w:rPr>
      </w:pPr>
      <w:r w:rsidRPr="00C26312">
        <w:rPr>
          <w:b/>
          <w:color w:val="000000" w:themeColor="text1"/>
          <w:sz w:val="28"/>
          <w:szCs w:val="28"/>
          <w:shd w:val="clear" w:color="auto" w:fill="FFFFFF"/>
          <w:lang w:val="kk-KZ"/>
        </w:rPr>
        <w:t xml:space="preserve">7) </w:t>
      </w:r>
      <w:r w:rsidR="00041AD4" w:rsidRPr="00C26312">
        <w:rPr>
          <w:b/>
          <w:color w:val="000000" w:themeColor="text1"/>
          <w:sz w:val="28"/>
          <w:szCs w:val="28"/>
          <w:shd w:val="clear" w:color="auto" w:fill="FFFFFF"/>
          <w:lang w:val="kk-KZ"/>
        </w:rPr>
        <w:t>б</w:t>
      </w:r>
      <w:r w:rsidR="00041AD4" w:rsidRPr="00C26312">
        <w:rPr>
          <w:b/>
          <w:color w:val="000000" w:themeColor="text1"/>
          <w:sz w:val="28"/>
          <w:szCs w:val="28"/>
          <w:lang w:val="kk-KZ"/>
        </w:rPr>
        <w:t>акалавриат</w:t>
      </w:r>
      <w:r w:rsidR="00041AD4" w:rsidRPr="00C26312">
        <w:rPr>
          <w:color w:val="000000" w:themeColor="text1"/>
          <w:sz w:val="28"/>
          <w:szCs w:val="28"/>
          <w:lang w:val="kk-KZ"/>
        </w:rPr>
        <w:t xml:space="preserve"> – кемінде 240 академиялық кредит міндетті түрде меңгерілетін тиісті білім беру бағдарламасы бойынша «бакалавр» дәрежесін бере отырып, кадрлар даярлауға бағытталған жоғары білім деңгейі;</w:t>
      </w:r>
    </w:p>
    <w:p w:rsidR="00041AD4" w:rsidRPr="00C26312" w:rsidRDefault="007159EB"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 xml:space="preserve">8) </w:t>
      </w:r>
      <w:r w:rsidR="00041AD4" w:rsidRPr="00C26312">
        <w:rPr>
          <w:b/>
          <w:color w:val="000000" w:themeColor="text1"/>
          <w:spacing w:val="2"/>
          <w:sz w:val="28"/>
          <w:szCs w:val="28"/>
          <w:shd w:val="clear" w:color="auto" w:fill="FFFFFF"/>
          <w:lang w:val="kk-KZ"/>
        </w:rPr>
        <w:t>белсенді үлестірмелі материалдар (КҮМ) (Hand-оuts</w:t>
      </w:r>
      <w:r w:rsidR="00041AD4" w:rsidRPr="00C26312">
        <w:rPr>
          <w:color w:val="000000" w:themeColor="text1"/>
          <w:spacing w:val="2"/>
          <w:sz w:val="28"/>
          <w:szCs w:val="28"/>
          <w:shd w:val="clear" w:color="auto" w:fill="FFFFFF"/>
          <w:lang w:val="kk-KZ"/>
        </w:rPr>
        <w:t xml:space="preserve">) - білім алушының тақырыпты шығармашылықпен табысты меңгеру үшін оқу сабақтарында таратылатын көрнекі безендірілген материалдар (дәріс </w:t>
      </w:r>
    </w:p>
    <w:p w:rsidR="00041AD4" w:rsidRPr="00C26312" w:rsidRDefault="00041AD4" w:rsidP="00A44DE9">
      <w:pPr>
        <w:ind w:firstLine="567"/>
        <w:jc w:val="both"/>
        <w:rPr>
          <w:color w:val="000000" w:themeColor="text1"/>
          <w:spacing w:val="2"/>
          <w:sz w:val="28"/>
          <w:szCs w:val="28"/>
          <w:shd w:val="clear" w:color="auto" w:fill="FFFFFF"/>
          <w:lang w:val="kk-KZ"/>
        </w:rPr>
      </w:pPr>
      <w:r w:rsidRPr="00C26312">
        <w:rPr>
          <w:color w:val="000000" w:themeColor="text1"/>
          <w:spacing w:val="2"/>
          <w:sz w:val="28"/>
          <w:szCs w:val="28"/>
          <w:shd w:val="clear" w:color="auto" w:fill="FFFFFF"/>
          <w:lang w:val="kk-KZ"/>
        </w:rPr>
        <w:t>тезистері, сілтемелер, слайдтар, мысалдар, глоссарийлер, өз бетінше жұмыс істеуге арналған тапсырмалар);</w:t>
      </w:r>
      <w:bookmarkStart w:id="3" w:name="z27"/>
      <w:bookmarkEnd w:id="3"/>
    </w:p>
    <w:p w:rsidR="00041AD4" w:rsidRPr="00C26312" w:rsidRDefault="007159EB" w:rsidP="00A44DE9">
      <w:pPr>
        <w:ind w:firstLine="567"/>
        <w:jc w:val="both"/>
        <w:rPr>
          <w:color w:val="000000" w:themeColor="text1"/>
          <w:sz w:val="28"/>
          <w:szCs w:val="28"/>
          <w:lang w:val="kk-KZ"/>
        </w:rPr>
      </w:pPr>
      <w:r w:rsidRPr="00C26312">
        <w:rPr>
          <w:b/>
          <w:color w:val="000000" w:themeColor="text1"/>
          <w:spacing w:val="2"/>
          <w:sz w:val="28"/>
          <w:szCs w:val="28"/>
          <w:shd w:val="clear" w:color="auto" w:fill="FFFFFF"/>
          <w:lang w:val="kk-KZ"/>
        </w:rPr>
        <w:t xml:space="preserve">9) </w:t>
      </w:r>
      <w:r w:rsidR="00041AD4" w:rsidRPr="00C26312">
        <w:rPr>
          <w:b/>
          <w:color w:val="000000" w:themeColor="text1"/>
          <w:spacing w:val="2"/>
          <w:sz w:val="28"/>
          <w:szCs w:val="28"/>
          <w:shd w:val="clear" w:color="auto" w:fill="FFFFFF"/>
          <w:lang w:val="kk-KZ"/>
        </w:rPr>
        <w:t>білім алушыларды аралық аттестаттау</w:t>
      </w:r>
      <w:r w:rsidR="00041AD4" w:rsidRPr="00C26312">
        <w:rPr>
          <w:color w:val="000000" w:themeColor="text1"/>
          <w:spacing w:val="2"/>
          <w:sz w:val="28"/>
          <w:szCs w:val="28"/>
          <w:shd w:val="clear" w:color="auto" w:fill="FFFFFF"/>
          <w:lang w:val="kk-KZ"/>
        </w:rPr>
        <w:t xml:space="preserve"> </w:t>
      </w:r>
      <w:r w:rsidR="00041AD4" w:rsidRPr="00C26312">
        <w:rPr>
          <w:color w:val="000000" w:themeColor="text1"/>
          <w:sz w:val="28"/>
          <w:szCs w:val="28"/>
          <w:lang w:val="kk-KZ"/>
        </w:rPr>
        <w:t xml:space="preserve">– білім алушылардың оқу жетістіктерінің (білімі, икемділігі, дағды және құзыреті) деңгейін оқу пәнін бітіргеннен кейін оқу пәнінің бағдарламасына сәйкес бағалау рәсімі; </w:t>
      </w:r>
    </w:p>
    <w:p w:rsidR="00041AD4" w:rsidRPr="00C26312" w:rsidRDefault="007159EB" w:rsidP="00A44DE9">
      <w:pPr>
        <w:ind w:firstLine="567"/>
        <w:jc w:val="both"/>
        <w:rPr>
          <w:color w:val="000000" w:themeColor="text1"/>
          <w:sz w:val="28"/>
          <w:szCs w:val="28"/>
          <w:lang w:val="kk-KZ"/>
        </w:rPr>
      </w:pPr>
      <w:r w:rsidRPr="00C26312">
        <w:rPr>
          <w:b/>
          <w:color w:val="000000" w:themeColor="text1"/>
          <w:spacing w:val="2"/>
          <w:sz w:val="28"/>
          <w:szCs w:val="28"/>
          <w:shd w:val="clear" w:color="auto" w:fill="FFFFFF"/>
          <w:lang w:val="kk-KZ"/>
        </w:rPr>
        <w:t xml:space="preserve">10) </w:t>
      </w:r>
      <w:r w:rsidR="00041AD4" w:rsidRPr="00C26312">
        <w:rPr>
          <w:b/>
          <w:color w:val="000000" w:themeColor="text1"/>
          <w:spacing w:val="2"/>
          <w:sz w:val="28"/>
          <w:szCs w:val="28"/>
          <w:shd w:val="clear" w:color="auto" w:fill="FFFFFF"/>
          <w:lang w:val="kk-KZ"/>
        </w:rPr>
        <w:t>білім алушыларды қорытынды аттестаттау (Qualification Eхamination)</w:t>
      </w:r>
      <w:r w:rsidR="00041AD4" w:rsidRPr="00C26312">
        <w:rPr>
          <w:color w:val="000000" w:themeColor="text1"/>
          <w:spacing w:val="2"/>
          <w:sz w:val="28"/>
          <w:szCs w:val="28"/>
          <w:shd w:val="clear" w:color="auto" w:fill="FFFFFF"/>
          <w:lang w:val="kk-KZ"/>
        </w:rPr>
        <w:t xml:space="preserve"> -</w:t>
      </w:r>
      <w:r w:rsidR="00041AD4" w:rsidRPr="00C26312">
        <w:rPr>
          <w:color w:val="000000" w:themeColor="text1"/>
          <w:sz w:val="28"/>
          <w:szCs w:val="28"/>
          <w:lang w:val="kk-KZ"/>
        </w:rPr>
        <w:t xml:space="preserve"> тиісті білім деңгейінің мемлекеттік жалпыға міндетті стандартына сәйкес білім беру бағдарламасында көзделген оқу пәндерінің және (немесе) модулдерінің көлемін және оқу қызметінің басқа түрлерін білім алушылардың игеру дәрежесін анықтау мақсатында өткізілетін рәсім;</w:t>
      </w:r>
      <w:bookmarkStart w:id="4" w:name="z29"/>
      <w:bookmarkEnd w:id="4"/>
    </w:p>
    <w:p w:rsidR="00041AD4" w:rsidRPr="00C26312" w:rsidRDefault="007159EB" w:rsidP="00A44DE9">
      <w:pPr>
        <w:ind w:firstLine="567"/>
        <w:jc w:val="both"/>
        <w:rPr>
          <w:color w:val="000000" w:themeColor="text1"/>
          <w:sz w:val="28"/>
          <w:szCs w:val="28"/>
          <w:lang w:val="kk-KZ"/>
        </w:rPr>
      </w:pPr>
      <w:r w:rsidRPr="00C26312">
        <w:rPr>
          <w:b/>
          <w:color w:val="000000" w:themeColor="text1"/>
          <w:spacing w:val="2"/>
          <w:sz w:val="28"/>
          <w:szCs w:val="28"/>
          <w:shd w:val="clear" w:color="auto" w:fill="FFFFFF"/>
          <w:lang w:val="kk-KZ"/>
        </w:rPr>
        <w:t xml:space="preserve">11) </w:t>
      </w:r>
      <w:r w:rsidR="00041AD4" w:rsidRPr="00C26312">
        <w:rPr>
          <w:b/>
          <w:color w:val="000000" w:themeColor="text1"/>
          <w:spacing w:val="2"/>
          <w:sz w:val="28"/>
          <w:szCs w:val="28"/>
          <w:shd w:val="clear" w:color="auto" w:fill="FFFFFF"/>
          <w:lang w:val="kk-KZ"/>
        </w:rPr>
        <w:t>білім алушылардың оқудағы жетістігі</w:t>
      </w:r>
      <w:r w:rsidR="00041AD4" w:rsidRPr="00C26312">
        <w:rPr>
          <w:color w:val="000000" w:themeColor="text1"/>
          <w:spacing w:val="2"/>
          <w:sz w:val="28"/>
          <w:szCs w:val="28"/>
          <w:shd w:val="clear" w:color="auto" w:fill="FFFFFF"/>
          <w:lang w:val="kk-KZ"/>
        </w:rPr>
        <w:t xml:space="preserve"> -</w:t>
      </w:r>
      <w:bookmarkStart w:id="5" w:name="z30"/>
      <w:bookmarkEnd w:id="5"/>
      <w:r w:rsidR="00041AD4" w:rsidRPr="00C26312">
        <w:rPr>
          <w:color w:val="000000" w:themeColor="text1"/>
          <w:sz w:val="28"/>
          <w:szCs w:val="28"/>
          <w:lang w:val="kk-KZ"/>
        </w:rPr>
        <w:t xml:space="preserve"> білім алушылардың оқу процесінде алатын және жеке тұлғаның қол жеткізген даму деңгейін көрсететін білімі, іскерліктері, дағдылары және құзыреті;</w:t>
      </w:r>
    </w:p>
    <w:p w:rsidR="00041AD4" w:rsidRPr="00C26312" w:rsidRDefault="007159EB"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 xml:space="preserve">12) </w:t>
      </w:r>
      <w:r w:rsidR="00041AD4" w:rsidRPr="00C26312">
        <w:rPr>
          <w:b/>
          <w:color w:val="000000" w:themeColor="text1"/>
          <w:spacing w:val="2"/>
          <w:sz w:val="28"/>
          <w:szCs w:val="28"/>
          <w:shd w:val="clear" w:color="auto" w:fill="FFFFFF"/>
          <w:lang w:val="kk-KZ"/>
        </w:rPr>
        <w:t>білім алушылардың оқудағы жетістіктерін бақылау</w:t>
      </w:r>
      <w:r w:rsidR="00041AD4" w:rsidRPr="00C26312">
        <w:rPr>
          <w:color w:val="000000" w:themeColor="text1"/>
          <w:spacing w:val="2"/>
          <w:sz w:val="28"/>
          <w:szCs w:val="28"/>
          <w:shd w:val="clear" w:color="auto" w:fill="FFFFFF"/>
          <w:lang w:val="kk-KZ"/>
        </w:rPr>
        <w:t xml:space="preserve"> - жоғары оқу орындары дербес анықтайтын бақылау мен аттестаттаудың әртүрлі нысандары арқылы (ағымдық, қорытынды) білім алушылардың білім деңгейін тексеру;</w:t>
      </w:r>
      <w:bookmarkStart w:id="6" w:name="z31"/>
      <w:bookmarkEnd w:id="6"/>
    </w:p>
    <w:p w:rsidR="00041AD4" w:rsidRPr="00C26312" w:rsidRDefault="007159EB"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 xml:space="preserve">13) </w:t>
      </w:r>
      <w:r w:rsidR="00041AD4" w:rsidRPr="00C26312">
        <w:rPr>
          <w:b/>
          <w:color w:val="000000" w:themeColor="text1"/>
          <w:spacing w:val="2"/>
          <w:sz w:val="28"/>
          <w:szCs w:val="28"/>
          <w:shd w:val="clear" w:color="auto" w:fill="FFFFFF"/>
          <w:lang w:val="kk-KZ"/>
        </w:rPr>
        <w:t>білім алушылардың өзіндік жұмыстары</w:t>
      </w:r>
      <w:r w:rsidR="00041AD4" w:rsidRPr="00C26312">
        <w:rPr>
          <w:color w:val="000000" w:themeColor="text1"/>
          <w:spacing w:val="2"/>
          <w:sz w:val="28"/>
          <w:szCs w:val="28"/>
          <w:shd w:val="clear" w:color="auto" w:fill="FFFFFF"/>
          <w:lang w:val="kk-KZ"/>
        </w:rPr>
        <w:t xml:space="preserve"> (бұдан әрі - БӨЖ) - өз бетінше оқуға берілген, оқу-әдістемелік әдебиеттермен және ұсынымдармен қамтамасыз етілген, тест, бақылау жұмыстары, коллоквиумдар, рефераттар, шығармалар мен есеп берулер түрінде ақыланатын тақырыптардың нақты тізбесі бойынша жасалатын жұмыс; білім алушының санатына қарай ол білім алушының өзіндік жұмыстары (бұдан әрі - СӨЖ), магистранттың өзіндік жұмыстары (бұдан әрі - МӨЖ) және докторанттың өзіндік жұмыстары (бұдан әрі - ДӨЖ) болып бөлінеді; БӨЖ-дің барлық көлемі білім алушылардан күнсайын өзіндік жұмыстарды талап ететін тапсырмалармен расталады;</w:t>
      </w:r>
      <w:bookmarkStart w:id="7" w:name="z32"/>
      <w:bookmarkEnd w:id="7"/>
    </w:p>
    <w:p w:rsidR="00041AD4" w:rsidRPr="00C26312" w:rsidRDefault="007159EB" w:rsidP="00A44DE9">
      <w:pPr>
        <w:ind w:firstLine="567"/>
        <w:jc w:val="both"/>
        <w:rPr>
          <w:color w:val="000000" w:themeColor="text1"/>
          <w:sz w:val="28"/>
          <w:szCs w:val="28"/>
          <w:lang w:val="kk-KZ"/>
        </w:rPr>
      </w:pPr>
      <w:r w:rsidRPr="00C26312">
        <w:rPr>
          <w:b/>
          <w:color w:val="000000" w:themeColor="text1"/>
          <w:spacing w:val="2"/>
          <w:sz w:val="28"/>
          <w:szCs w:val="28"/>
          <w:shd w:val="clear" w:color="auto" w:fill="FFFFFF"/>
          <w:lang w:val="kk-KZ"/>
        </w:rPr>
        <w:t xml:space="preserve">14) </w:t>
      </w:r>
      <w:r w:rsidR="00041AD4" w:rsidRPr="00C26312">
        <w:rPr>
          <w:b/>
          <w:color w:val="000000" w:themeColor="text1"/>
          <w:spacing w:val="2"/>
          <w:sz w:val="28"/>
          <w:szCs w:val="28"/>
          <w:shd w:val="clear" w:color="auto" w:fill="FFFFFF"/>
          <w:lang w:val="kk-KZ"/>
        </w:rPr>
        <w:t>білім алушылардың үлгеріміне ағымдық бақылау</w:t>
      </w:r>
      <w:r w:rsidR="00041AD4" w:rsidRPr="00C26312">
        <w:rPr>
          <w:color w:val="000000" w:themeColor="text1"/>
          <w:spacing w:val="2"/>
          <w:sz w:val="28"/>
          <w:szCs w:val="28"/>
          <w:shd w:val="clear" w:color="auto" w:fill="FFFFFF"/>
          <w:lang w:val="kk-KZ"/>
        </w:rPr>
        <w:t xml:space="preserve"> - </w:t>
      </w:r>
      <w:r w:rsidR="00041AD4" w:rsidRPr="00C26312">
        <w:rPr>
          <w:color w:val="000000" w:themeColor="text1"/>
          <w:sz w:val="28"/>
          <w:szCs w:val="28"/>
          <w:lang w:val="kk-KZ"/>
        </w:rPr>
        <w:t xml:space="preserve">білім алушылардың үлгеріміне ағымдық бақылау – академиялық кезең ішінде, кестеге сәйкес оқытушылар өткізетін аудиториялық және аудиториядан тыс сабақтарда </w:t>
      </w:r>
      <w:r w:rsidR="00041AD4" w:rsidRPr="00C26312">
        <w:rPr>
          <w:color w:val="000000" w:themeColor="text1"/>
          <w:spacing w:val="2"/>
          <w:sz w:val="28"/>
          <w:szCs w:val="28"/>
          <w:shd w:val="clear" w:color="auto" w:fill="FFFFFF"/>
          <w:lang w:val="kk-KZ"/>
        </w:rPr>
        <w:t>білім алушылардың</w:t>
      </w:r>
      <w:r w:rsidR="00041AD4" w:rsidRPr="00C26312">
        <w:rPr>
          <w:color w:val="000000" w:themeColor="text1"/>
          <w:sz w:val="28"/>
          <w:szCs w:val="28"/>
          <w:lang w:val="kk-KZ"/>
        </w:rPr>
        <w:t xml:space="preserve"> икемділігі мен дағдыларын жекелеген тақырыптар, бөлімдер, модульдер бойынша кәсіптік оқу бағдарламасына сәйкес жүйелі түрде тексеру;</w:t>
      </w:r>
    </w:p>
    <w:p w:rsidR="00041AD4" w:rsidRPr="00C26312" w:rsidRDefault="007159EB"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 xml:space="preserve">15) </w:t>
      </w:r>
      <w:r w:rsidR="00041AD4" w:rsidRPr="00C26312">
        <w:rPr>
          <w:b/>
          <w:color w:val="000000" w:themeColor="text1"/>
          <w:spacing w:val="2"/>
          <w:sz w:val="28"/>
          <w:szCs w:val="28"/>
          <w:shd w:val="clear" w:color="auto" w:fill="FFFFFF"/>
          <w:lang w:val="kk-KZ"/>
        </w:rPr>
        <w:t>білім беру бағдарламасы</w:t>
      </w:r>
      <w:r w:rsidR="00041AD4" w:rsidRPr="00C26312">
        <w:rPr>
          <w:color w:val="000000" w:themeColor="text1"/>
          <w:spacing w:val="2"/>
          <w:sz w:val="28"/>
          <w:szCs w:val="28"/>
          <w:shd w:val="clear" w:color="auto" w:fill="FFFFFF"/>
          <w:lang w:val="kk-KZ"/>
        </w:rPr>
        <w:t xml:space="preserve"> - білім алушылардың қандай да бір дәреже және/немесе біліктілік алуы үшін қажетті негізгі құзыреттіліктерді меңгеруіне бағытталған оқу модульдерінің жиынтығын қамтитын оқыту бағдарламасы;</w:t>
      </w:r>
    </w:p>
    <w:p w:rsidR="00041AD4" w:rsidRPr="00C26312" w:rsidRDefault="007159EB"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 xml:space="preserve">16) </w:t>
      </w:r>
      <w:r w:rsidR="00041AD4" w:rsidRPr="00C26312">
        <w:rPr>
          <w:b/>
          <w:color w:val="000000" w:themeColor="text1"/>
          <w:spacing w:val="2"/>
          <w:sz w:val="28"/>
          <w:szCs w:val="28"/>
          <w:shd w:val="clear" w:color="auto" w:fill="FFFFFF"/>
          <w:lang w:val="kk-KZ"/>
        </w:rPr>
        <w:t>білім беру бағдарламаларын модульдік негізде құрастыру</w:t>
      </w:r>
      <w:r w:rsidR="00041AD4" w:rsidRPr="00C26312">
        <w:rPr>
          <w:color w:val="000000" w:themeColor="text1"/>
          <w:spacing w:val="2"/>
          <w:sz w:val="28"/>
          <w:szCs w:val="28"/>
          <w:shd w:val="clear" w:color="auto" w:fill="FFFFFF"/>
          <w:lang w:val="kk-KZ"/>
        </w:rPr>
        <w:t xml:space="preserve"> - білім беру бағдарламасының мазмұны мен құрылымын оқытудың мақсатына сай білім алушының кәсіби құзыреттілігінің жиынтығы болатын оқу үдерісін ұйымдастыру тұжырымдамасы негізінде кәсіптік оқыту мақсатына қол жеткізу құралы;</w:t>
      </w:r>
      <w:bookmarkStart w:id="8" w:name="z35"/>
      <w:bookmarkEnd w:id="8"/>
    </w:p>
    <w:p w:rsidR="00041AD4" w:rsidRPr="00C26312" w:rsidRDefault="007159EB" w:rsidP="00A44DE9">
      <w:pPr>
        <w:tabs>
          <w:tab w:val="left" w:pos="1134"/>
        </w:tabs>
        <w:ind w:firstLine="567"/>
        <w:jc w:val="both"/>
        <w:rPr>
          <w:color w:val="000000" w:themeColor="text1"/>
          <w:sz w:val="28"/>
          <w:szCs w:val="28"/>
          <w:lang w:val="kk-KZ"/>
        </w:rPr>
      </w:pPr>
      <w:r w:rsidRPr="00C26312">
        <w:rPr>
          <w:b/>
          <w:color w:val="000000" w:themeColor="text1"/>
          <w:sz w:val="28"/>
          <w:szCs w:val="28"/>
          <w:lang w:val="kk-KZ"/>
        </w:rPr>
        <w:t xml:space="preserve">17) </w:t>
      </w:r>
      <w:r w:rsidR="00041AD4" w:rsidRPr="00C26312">
        <w:rPr>
          <w:b/>
          <w:color w:val="000000" w:themeColor="text1"/>
          <w:sz w:val="28"/>
          <w:szCs w:val="28"/>
          <w:lang w:val="kk-KZ"/>
        </w:rPr>
        <w:t>дескрипторлар (descriptors</w:t>
      </w:r>
      <w:r w:rsidR="00041AD4" w:rsidRPr="00C26312">
        <w:rPr>
          <w:b/>
          <w:bCs/>
          <w:color w:val="000000" w:themeColor="text1"/>
          <w:sz w:val="28"/>
          <w:szCs w:val="28"/>
          <w:lang w:val="kk-KZ"/>
        </w:rPr>
        <w:t>)</w:t>
      </w:r>
      <w:r w:rsidR="00041AD4" w:rsidRPr="00C26312">
        <w:rPr>
          <w:color w:val="000000" w:themeColor="text1"/>
          <w:sz w:val="28"/>
          <w:szCs w:val="28"/>
          <w:lang w:val="kk-KZ"/>
        </w:rPr>
        <w:t xml:space="preserve">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p w:rsidR="007159EB" w:rsidRPr="00C26312" w:rsidRDefault="007159EB" w:rsidP="00A44DE9">
      <w:pPr>
        <w:ind w:firstLine="567"/>
        <w:jc w:val="both"/>
        <w:rPr>
          <w:color w:val="000000" w:themeColor="text1"/>
          <w:sz w:val="28"/>
          <w:szCs w:val="28"/>
          <w:lang w:val="kk-KZ"/>
        </w:rPr>
      </w:pPr>
      <w:r w:rsidRPr="00C26312">
        <w:rPr>
          <w:b/>
          <w:color w:val="000000" w:themeColor="text1"/>
          <w:sz w:val="28"/>
          <w:szCs w:val="28"/>
          <w:lang w:val="kk-KZ"/>
        </w:rPr>
        <w:t>18) дипломдық жұмыс</w:t>
      </w:r>
      <w:r w:rsidRPr="00C26312">
        <w:rPr>
          <w:color w:val="000000" w:themeColor="text1"/>
          <w:sz w:val="28"/>
          <w:szCs w:val="28"/>
          <w:lang w:val="kk-KZ"/>
        </w:rPr>
        <w:t xml:space="preserve"> – білім беру бағдарламасының бейініне сәйкес студенттің өзекті проблеманы өз бетінше зерделеу нәтижелерін жинақтауды білдіретін бітіру жұмысы;</w:t>
      </w:r>
    </w:p>
    <w:p w:rsidR="007159EB" w:rsidRPr="00C26312" w:rsidRDefault="007159EB" w:rsidP="00A44DE9">
      <w:pPr>
        <w:ind w:firstLine="567"/>
        <w:jc w:val="both"/>
        <w:rPr>
          <w:color w:val="000000" w:themeColor="text1"/>
          <w:sz w:val="28"/>
          <w:szCs w:val="28"/>
          <w:lang w:val="kk-KZ"/>
        </w:rPr>
      </w:pPr>
      <w:r w:rsidRPr="00C26312">
        <w:rPr>
          <w:color w:val="000000" w:themeColor="text1"/>
          <w:sz w:val="28"/>
          <w:szCs w:val="28"/>
          <w:lang w:val="kk-KZ"/>
        </w:rPr>
        <w:t> </w:t>
      </w:r>
      <w:r w:rsidRPr="00C26312">
        <w:rPr>
          <w:b/>
          <w:color w:val="000000" w:themeColor="text1"/>
          <w:sz w:val="28"/>
          <w:szCs w:val="28"/>
          <w:lang w:val="kk-KZ"/>
        </w:rPr>
        <w:t>19) дипломдық жоба</w:t>
      </w:r>
      <w:r w:rsidRPr="00C26312">
        <w:rPr>
          <w:color w:val="000000" w:themeColor="text1"/>
          <w:sz w:val="28"/>
          <w:szCs w:val="28"/>
          <w:lang w:val="kk-KZ"/>
        </w:rPr>
        <w:t xml:space="preserve"> – жобалау элементтерін қолдана отырып және (немесе) бизнес-жобаларды, модельдерді, сондай-ақ шығармашылық сипаттағы жобаларды дайындау түрінде орындалған білім беру бағдарламасының бейініне сәйкес келетін қолданбалы міндеттерді дербес шешуді білдіретін студенттің бітіру жұмысы;</w:t>
      </w:r>
    </w:p>
    <w:p w:rsidR="00041AD4" w:rsidRPr="00C26312" w:rsidRDefault="007159EB" w:rsidP="00A44DE9">
      <w:pPr>
        <w:ind w:firstLine="567"/>
        <w:jc w:val="both"/>
        <w:rPr>
          <w:color w:val="000000" w:themeColor="text1"/>
          <w:spacing w:val="2"/>
          <w:sz w:val="28"/>
          <w:szCs w:val="28"/>
          <w:lang w:val="kk-KZ"/>
        </w:rPr>
      </w:pPr>
      <w:r w:rsidRPr="00C26312">
        <w:rPr>
          <w:b/>
          <w:color w:val="000000" w:themeColor="text1"/>
          <w:spacing w:val="1"/>
          <w:sz w:val="28"/>
          <w:szCs w:val="28"/>
          <w:lang w:val="kk-KZ"/>
        </w:rPr>
        <w:t xml:space="preserve">20) </w:t>
      </w:r>
      <w:r w:rsidR="00041AD4" w:rsidRPr="00C26312">
        <w:rPr>
          <w:b/>
          <w:color w:val="000000" w:themeColor="text1"/>
          <w:spacing w:val="1"/>
          <w:sz w:val="28"/>
          <w:szCs w:val="28"/>
        </w:rPr>
        <w:t>докторант</w:t>
      </w:r>
      <w:r w:rsidR="00041AD4" w:rsidRPr="00C26312">
        <w:rPr>
          <w:color w:val="000000" w:themeColor="text1"/>
          <w:spacing w:val="1"/>
          <w:sz w:val="28"/>
          <w:szCs w:val="28"/>
        </w:rPr>
        <w:t xml:space="preserve"> – докторантурада білім алатын адам;</w:t>
      </w:r>
    </w:p>
    <w:p w:rsidR="00041AD4" w:rsidRPr="00C26312" w:rsidRDefault="00FA6742" w:rsidP="00A44DE9">
      <w:pPr>
        <w:ind w:firstLine="567"/>
        <w:jc w:val="both"/>
        <w:rPr>
          <w:color w:val="000000" w:themeColor="text1"/>
          <w:spacing w:val="1"/>
          <w:sz w:val="28"/>
          <w:szCs w:val="28"/>
          <w:lang w:val="kk-KZ"/>
        </w:rPr>
      </w:pPr>
      <w:r w:rsidRPr="00C26312">
        <w:rPr>
          <w:b/>
          <w:color w:val="000000" w:themeColor="text1"/>
          <w:spacing w:val="1"/>
          <w:sz w:val="28"/>
          <w:szCs w:val="28"/>
          <w:lang w:val="kk-KZ"/>
        </w:rPr>
        <w:t xml:space="preserve">21) </w:t>
      </w:r>
      <w:r w:rsidR="00041AD4" w:rsidRPr="00C26312">
        <w:rPr>
          <w:b/>
          <w:color w:val="000000" w:themeColor="text1"/>
          <w:spacing w:val="1"/>
          <w:sz w:val="28"/>
          <w:szCs w:val="28"/>
          <w:lang w:val="kk-KZ"/>
        </w:rPr>
        <w:t>докторантура</w:t>
      </w:r>
      <w:r w:rsidR="00041AD4" w:rsidRPr="00C26312">
        <w:rPr>
          <w:color w:val="000000" w:themeColor="text1"/>
          <w:spacing w:val="1"/>
          <w:sz w:val="28"/>
          <w:szCs w:val="28"/>
          <w:lang w:val="kk-KZ"/>
        </w:rPr>
        <w:t xml:space="preserve"> – білім беру бағдарламалары кемінде 180 акдемиялық кредитті міндетті меңгеру арқылы тиісті бағыт бойынша философия докторы (PhD) (бейіні бойынша доктор) дәрежесін бере отырып, ғылыми, педагогтік және (немесе) кәсіптік қызмет үшін жоғары оқу орнынан кейінгі білім беру;</w:t>
      </w:r>
    </w:p>
    <w:p w:rsidR="00041AD4" w:rsidRPr="00C26312" w:rsidRDefault="007159EB" w:rsidP="00A44DE9">
      <w:pPr>
        <w:ind w:firstLine="567"/>
        <w:jc w:val="both"/>
        <w:rPr>
          <w:color w:val="000000" w:themeColor="text1"/>
          <w:sz w:val="28"/>
          <w:szCs w:val="28"/>
          <w:lang w:val="kk-KZ"/>
        </w:rPr>
      </w:pPr>
      <w:r w:rsidRPr="00C26312">
        <w:rPr>
          <w:b/>
          <w:color w:val="000000" w:themeColor="text1"/>
          <w:sz w:val="28"/>
          <w:szCs w:val="28"/>
          <w:lang w:val="kk-KZ"/>
        </w:rPr>
        <w:t xml:space="preserve">22) </w:t>
      </w:r>
      <w:r w:rsidR="00041AD4" w:rsidRPr="00C26312">
        <w:rPr>
          <w:b/>
          <w:color w:val="000000" w:themeColor="text1"/>
          <w:sz w:val="28"/>
          <w:szCs w:val="28"/>
          <w:lang w:val="kk-KZ"/>
        </w:rPr>
        <w:t>докторлық диссертация</w:t>
      </w:r>
      <w:r w:rsidR="00041AD4" w:rsidRPr="00C26312">
        <w:rPr>
          <w:color w:val="000000" w:themeColor="text1"/>
          <w:sz w:val="28"/>
          <w:szCs w:val="28"/>
          <w:lang w:val="kk-KZ"/>
        </w:rPr>
        <w:t xml:space="preserve"> – докторанттың жиынтығын жаңа ғылыми жетістік ретінде тануға болатын теориялық ережелер әзірленген немесе ғылыми проблемасы шешілген, не енгізілуі елдің экономикасының дамуына айтарлықтай үлес қосатын ғылыми негізделген техникалық, экономикалық немесе технологиялық шешімдер баяндалған дербес зерттеу болып табылатын ғылыми жұмысы;</w:t>
      </w:r>
    </w:p>
    <w:p w:rsidR="006853D6" w:rsidRPr="00C26312" w:rsidRDefault="006853D6" w:rsidP="00A44DE9">
      <w:pPr>
        <w:ind w:firstLine="567"/>
        <w:jc w:val="both"/>
        <w:rPr>
          <w:color w:val="000000" w:themeColor="text1"/>
          <w:sz w:val="28"/>
          <w:szCs w:val="28"/>
          <w:lang w:val="kk-KZ"/>
        </w:rPr>
      </w:pPr>
      <w:r w:rsidRPr="00C26312">
        <w:rPr>
          <w:b/>
          <w:color w:val="000000" w:themeColor="text1"/>
          <w:sz w:val="28"/>
          <w:szCs w:val="28"/>
          <w:lang w:val="kk-KZ"/>
        </w:rPr>
        <w:t>23) диссертациялық зерттеудің ғылыми негіздемесі (research proposal)</w:t>
      </w:r>
      <w:r w:rsidRPr="00C26312">
        <w:rPr>
          <w:color w:val="000000" w:themeColor="text1"/>
          <w:sz w:val="28"/>
          <w:szCs w:val="28"/>
          <w:lang w:val="kk-KZ"/>
        </w:rPr>
        <w:t xml:space="preserve"> – докторант дайындаған және бірінші немесе екінші оқу жылы ішінде жоғары оқу орны бекіткен, зерттеудің мақсаты, міндеттері мен әдіснамасын, әдебиеттерге шолу жасауды және зерттеудің күтілетін нәтижелерін қамтитын құжат.</w:t>
      </w:r>
    </w:p>
    <w:p w:rsidR="00041AD4" w:rsidRPr="00C26312" w:rsidRDefault="007159EB"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2</w:t>
      </w:r>
      <w:r w:rsidR="006853D6" w:rsidRPr="00C26312">
        <w:rPr>
          <w:b/>
          <w:color w:val="000000" w:themeColor="text1"/>
          <w:spacing w:val="2"/>
          <w:sz w:val="28"/>
          <w:szCs w:val="28"/>
          <w:shd w:val="clear" w:color="auto" w:fill="FFFFFF"/>
          <w:lang w:val="kk-KZ"/>
        </w:rPr>
        <w:t>4</w:t>
      </w:r>
      <w:r w:rsidRPr="00C26312">
        <w:rPr>
          <w:b/>
          <w:color w:val="000000" w:themeColor="text1"/>
          <w:spacing w:val="2"/>
          <w:sz w:val="28"/>
          <w:szCs w:val="28"/>
          <w:shd w:val="clear" w:color="auto" w:fill="FFFFFF"/>
          <w:lang w:val="kk-KZ"/>
        </w:rPr>
        <w:t xml:space="preserve">) </w:t>
      </w:r>
      <w:r w:rsidR="00041AD4" w:rsidRPr="00C26312">
        <w:rPr>
          <w:b/>
          <w:color w:val="000000" w:themeColor="text1"/>
          <w:spacing w:val="2"/>
          <w:sz w:val="28"/>
          <w:szCs w:val="28"/>
          <w:shd w:val="clear" w:color="auto" w:fill="FFFFFF"/>
          <w:lang w:val="kk-KZ"/>
        </w:rPr>
        <w:t>екі дипломдық білім</w:t>
      </w:r>
      <w:r w:rsidR="00041AD4" w:rsidRPr="00C26312">
        <w:rPr>
          <w:color w:val="000000" w:themeColor="text1"/>
          <w:spacing w:val="2"/>
          <w:sz w:val="28"/>
          <w:szCs w:val="28"/>
          <w:shd w:val="clear" w:color="auto" w:fill="FFFFFF"/>
          <w:lang w:val="kk-KZ"/>
        </w:rPr>
        <w:t xml:space="preserve"> – екі тең бағалы диплом немесе бір негізгі және екінші қосымша диплом алу мақсатында білім беру бағдарламалары және оқу жоспарлары бойынша параллель оқу мүмкіндігі;</w:t>
      </w:r>
      <w:bookmarkStart w:id="9" w:name="z36"/>
      <w:bookmarkEnd w:id="9"/>
    </w:p>
    <w:p w:rsidR="00041AD4" w:rsidRPr="00C26312" w:rsidRDefault="007159EB" w:rsidP="00A44DE9">
      <w:pPr>
        <w:ind w:firstLine="567"/>
        <w:jc w:val="both"/>
        <w:rPr>
          <w:color w:val="000000" w:themeColor="text1"/>
          <w:sz w:val="28"/>
          <w:szCs w:val="28"/>
          <w:lang w:val="kk-KZ"/>
        </w:rPr>
      </w:pPr>
      <w:r w:rsidRPr="00C26312">
        <w:rPr>
          <w:b/>
          <w:color w:val="000000" w:themeColor="text1"/>
          <w:sz w:val="28"/>
          <w:szCs w:val="28"/>
          <w:lang w:val="kk-KZ"/>
        </w:rPr>
        <w:t>2</w:t>
      </w:r>
      <w:r w:rsidR="006853D6" w:rsidRPr="00C26312">
        <w:rPr>
          <w:b/>
          <w:color w:val="000000" w:themeColor="text1"/>
          <w:sz w:val="28"/>
          <w:szCs w:val="28"/>
          <w:lang w:val="kk-KZ"/>
        </w:rPr>
        <w:t>5</w:t>
      </w:r>
      <w:r w:rsidRPr="00C26312">
        <w:rPr>
          <w:b/>
          <w:color w:val="000000" w:themeColor="text1"/>
          <w:sz w:val="28"/>
          <w:szCs w:val="28"/>
          <w:lang w:val="kk-KZ"/>
        </w:rPr>
        <w:t xml:space="preserve">) </w:t>
      </w:r>
      <w:r w:rsidR="00041AD4" w:rsidRPr="00C26312">
        <w:rPr>
          <w:b/>
          <w:color w:val="000000" w:themeColor="text1"/>
          <w:sz w:val="28"/>
          <w:szCs w:val="28"/>
          <w:lang w:val="kk-KZ"/>
        </w:rPr>
        <w:t>емтихан сессиясы</w:t>
      </w:r>
      <w:r w:rsidR="00041AD4" w:rsidRPr="00C26312">
        <w:rPr>
          <w:color w:val="000000" w:themeColor="text1"/>
          <w:sz w:val="28"/>
          <w:szCs w:val="28"/>
          <w:lang w:val="kk-KZ"/>
        </w:rPr>
        <w:t xml:space="preserve"> – жоғары оқу орындарында (бұдан әрі – ЖОО) білім алушылардың аралық аттестаттау кезеңі;</w:t>
      </w:r>
    </w:p>
    <w:p w:rsidR="00FA6742" w:rsidRPr="00C26312" w:rsidRDefault="007159EB"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2</w:t>
      </w:r>
      <w:r w:rsidR="006853D6" w:rsidRPr="00C26312">
        <w:rPr>
          <w:b/>
          <w:color w:val="000000" w:themeColor="text1"/>
          <w:spacing w:val="2"/>
          <w:sz w:val="28"/>
          <w:szCs w:val="28"/>
          <w:shd w:val="clear" w:color="auto" w:fill="FFFFFF"/>
          <w:lang w:val="kk-KZ"/>
        </w:rPr>
        <w:t>6</w:t>
      </w:r>
      <w:r w:rsidRPr="00C26312">
        <w:rPr>
          <w:b/>
          <w:color w:val="000000" w:themeColor="text1"/>
          <w:spacing w:val="2"/>
          <w:sz w:val="28"/>
          <w:szCs w:val="28"/>
          <w:shd w:val="clear" w:color="auto" w:fill="FFFFFF"/>
          <w:lang w:val="kk-KZ"/>
        </w:rPr>
        <w:t xml:space="preserve">) </w:t>
      </w:r>
      <w:r w:rsidR="00041AD4" w:rsidRPr="00C26312">
        <w:rPr>
          <w:b/>
          <w:color w:val="000000" w:themeColor="text1"/>
          <w:spacing w:val="2"/>
          <w:sz w:val="28"/>
          <w:szCs w:val="28"/>
          <w:shd w:val="clear" w:color="auto" w:fill="FFFFFF"/>
          <w:lang w:val="kk-KZ"/>
        </w:rPr>
        <w:t>Еуропалық трансферт (аударым)</w:t>
      </w:r>
      <w:r w:rsidR="00041AD4" w:rsidRPr="00C26312">
        <w:rPr>
          <w:color w:val="000000" w:themeColor="text1"/>
          <w:spacing w:val="2"/>
          <w:sz w:val="28"/>
          <w:szCs w:val="28"/>
          <w:shd w:val="clear" w:color="auto" w:fill="FFFFFF"/>
          <w:lang w:val="kk-KZ"/>
        </w:rPr>
        <w:t xml:space="preserve"> және несиелік жинақтау жүйесі (EC</w:t>
      </w:r>
    </w:p>
    <w:p w:rsidR="00041AD4" w:rsidRPr="00C26312" w:rsidRDefault="00041AD4" w:rsidP="00A44DE9">
      <w:pPr>
        <w:ind w:firstLine="567"/>
        <w:jc w:val="both"/>
        <w:rPr>
          <w:color w:val="000000" w:themeColor="text1"/>
          <w:spacing w:val="2"/>
          <w:sz w:val="28"/>
          <w:szCs w:val="28"/>
          <w:shd w:val="clear" w:color="auto" w:fill="FFFFFF"/>
          <w:lang w:val="kk-KZ"/>
        </w:rPr>
      </w:pPr>
      <w:r w:rsidRPr="00C26312">
        <w:rPr>
          <w:color w:val="000000" w:themeColor="text1"/>
          <w:spacing w:val="2"/>
          <w:sz w:val="28"/>
          <w:szCs w:val="28"/>
          <w:shd w:val="clear" w:color="auto" w:fill="FFFFFF"/>
          <w:lang w:val="kk-KZ"/>
        </w:rPr>
        <w:t>TS) білім беру траекториясы, оқу орны және оқыту елі ауысқан жағдайда білім алушылардың игерген оқу пәндерін (кредит мен бағаларын қоса алғанда) салыстыру және қайта сынақтан өткізуде пайдаланылатын білім беру бағдарламалары компоненттеріне сынақ бірліктерін (несие) белгілеу әдісі;</w:t>
      </w:r>
      <w:bookmarkStart w:id="10" w:name="z37"/>
      <w:bookmarkEnd w:id="10"/>
    </w:p>
    <w:p w:rsidR="00041AD4" w:rsidRPr="00C26312" w:rsidRDefault="007159EB" w:rsidP="00A44DE9">
      <w:pPr>
        <w:ind w:firstLine="567"/>
        <w:jc w:val="both"/>
        <w:rPr>
          <w:bCs/>
          <w:color w:val="000000" w:themeColor="text1"/>
          <w:sz w:val="28"/>
          <w:szCs w:val="28"/>
          <w:lang w:val="kk-KZ"/>
        </w:rPr>
      </w:pPr>
      <w:r w:rsidRPr="00C26312">
        <w:rPr>
          <w:b/>
          <w:color w:val="000000" w:themeColor="text1"/>
          <w:spacing w:val="2"/>
          <w:sz w:val="28"/>
          <w:szCs w:val="28"/>
          <w:shd w:val="clear" w:color="auto" w:fill="FFFFFF"/>
          <w:lang w:val="kk-KZ"/>
        </w:rPr>
        <w:t>2</w:t>
      </w:r>
      <w:r w:rsidR="006853D6" w:rsidRPr="00C26312">
        <w:rPr>
          <w:b/>
          <w:color w:val="000000" w:themeColor="text1"/>
          <w:spacing w:val="2"/>
          <w:sz w:val="28"/>
          <w:szCs w:val="28"/>
          <w:shd w:val="clear" w:color="auto" w:fill="FFFFFF"/>
          <w:lang w:val="kk-KZ"/>
        </w:rPr>
        <w:t>7</w:t>
      </w:r>
      <w:r w:rsidRPr="00C26312">
        <w:rPr>
          <w:b/>
          <w:color w:val="000000" w:themeColor="text1"/>
          <w:spacing w:val="2"/>
          <w:sz w:val="28"/>
          <w:szCs w:val="28"/>
          <w:shd w:val="clear" w:color="auto" w:fill="FFFFFF"/>
          <w:lang w:val="kk-KZ"/>
        </w:rPr>
        <w:t xml:space="preserve">) </w:t>
      </w:r>
      <w:r w:rsidR="00041AD4" w:rsidRPr="00C26312">
        <w:rPr>
          <w:b/>
          <w:color w:val="000000" w:themeColor="text1"/>
          <w:spacing w:val="2"/>
          <w:sz w:val="28"/>
          <w:szCs w:val="28"/>
          <w:shd w:val="clear" w:color="auto" w:fill="FFFFFF"/>
          <w:lang w:val="kk-KZ"/>
        </w:rPr>
        <w:t>жеке оқу жоспары</w:t>
      </w:r>
      <w:r w:rsidR="00041AD4" w:rsidRPr="00C26312">
        <w:rPr>
          <w:color w:val="000000" w:themeColor="text1"/>
          <w:spacing w:val="2"/>
          <w:sz w:val="28"/>
          <w:szCs w:val="28"/>
          <w:shd w:val="clear" w:color="auto" w:fill="FFFFFF"/>
          <w:lang w:val="kk-KZ"/>
        </w:rPr>
        <w:t xml:space="preserve"> (бұдан әрі - ЖОЖ) - </w:t>
      </w:r>
      <w:r w:rsidR="00041AD4" w:rsidRPr="00C26312">
        <w:rPr>
          <w:bCs/>
          <w:color w:val="000000" w:themeColor="text1"/>
          <w:sz w:val="28"/>
          <w:szCs w:val="28"/>
          <w:lang w:val="kk-KZ"/>
        </w:rPr>
        <w:t>білім беру бағдарламасы және элективті пәндер каталогы негізінде эдвайзердің көмегімен білім алушының әр оқу жылына арнап өзі құрастыратын оқу жоспары;</w:t>
      </w:r>
    </w:p>
    <w:p w:rsidR="00041AD4" w:rsidRPr="00C26312" w:rsidRDefault="007159EB" w:rsidP="00A44DE9">
      <w:pPr>
        <w:tabs>
          <w:tab w:val="left" w:pos="1134"/>
        </w:tabs>
        <w:ind w:firstLine="567"/>
        <w:jc w:val="both"/>
        <w:rPr>
          <w:color w:val="000000" w:themeColor="text1"/>
          <w:sz w:val="28"/>
          <w:szCs w:val="28"/>
          <w:lang w:val="kk-KZ"/>
        </w:rPr>
      </w:pPr>
      <w:r w:rsidRPr="00C26312">
        <w:rPr>
          <w:b/>
          <w:color w:val="000000" w:themeColor="text1"/>
          <w:sz w:val="28"/>
          <w:szCs w:val="28"/>
          <w:lang w:val="kk-KZ"/>
        </w:rPr>
        <w:t>2</w:t>
      </w:r>
      <w:r w:rsidR="006853D6" w:rsidRPr="00C26312">
        <w:rPr>
          <w:b/>
          <w:color w:val="000000" w:themeColor="text1"/>
          <w:sz w:val="28"/>
          <w:szCs w:val="28"/>
          <w:lang w:val="kk-KZ"/>
        </w:rPr>
        <w:t>8</w:t>
      </w:r>
      <w:r w:rsidRPr="00C26312">
        <w:rPr>
          <w:b/>
          <w:color w:val="000000" w:themeColor="text1"/>
          <w:sz w:val="28"/>
          <w:szCs w:val="28"/>
          <w:lang w:val="kk-KZ"/>
        </w:rPr>
        <w:t xml:space="preserve">) </w:t>
      </w:r>
      <w:r w:rsidR="00041AD4" w:rsidRPr="00C26312">
        <w:rPr>
          <w:b/>
          <w:color w:val="000000" w:themeColor="text1"/>
          <w:sz w:val="28"/>
          <w:szCs w:val="28"/>
          <w:lang w:val="kk-KZ"/>
        </w:rPr>
        <w:t>жоғары оқу орны компоненті</w:t>
      </w:r>
      <w:r w:rsidR="00041AD4" w:rsidRPr="00C26312">
        <w:rPr>
          <w:color w:val="000000" w:themeColor="text1"/>
          <w:sz w:val="28"/>
          <w:szCs w:val="28"/>
          <w:lang w:val="kk-KZ"/>
        </w:rPr>
        <w:t xml:space="preserve"> (бұдан әрі – ЖК) – білім беру бағдарламасын меңгеру үшін жоғары оқу орны дербес айқындайтын оқу пәндерінің және академиялық кредиттердің тиісті ең төменгі көлемінің тізбесі</w:t>
      </w:r>
    </w:p>
    <w:p w:rsidR="00041AD4" w:rsidRPr="00C26312" w:rsidRDefault="007159EB"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2</w:t>
      </w:r>
      <w:r w:rsidR="006853D6" w:rsidRPr="00C26312">
        <w:rPr>
          <w:b/>
          <w:color w:val="000000" w:themeColor="text1"/>
          <w:spacing w:val="2"/>
          <w:sz w:val="28"/>
          <w:szCs w:val="28"/>
          <w:shd w:val="clear" w:color="auto" w:fill="FFFFFF"/>
          <w:lang w:val="kk-KZ"/>
        </w:rPr>
        <w:t>9</w:t>
      </w:r>
      <w:r w:rsidRPr="00C26312">
        <w:rPr>
          <w:b/>
          <w:color w:val="000000" w:themeColor="text1"/>
          <w:spacing w:val="2"/>
          <w:sz w:val="28"/>
          <w:szCs w:val="28"/>
          <w:shd w:val="clear" w:color="auto" w:fill="FFFFFF"/>
          <w:lang w:val="kk-KZ"/>
        </w:rPr>
        <w:t xml:space="preserve">) </w:t>
      </w:r>
      <w:r w:rsidR="00041AD4" w:rsidRPr="00C26312">
        <w:rPr>
          <w:b/>
          <w:color w:val="000000" w:themeColor="text1"/>
          <w:spacing w:val="2"/>
          <w:sz w:val="28"/>
          <w:szCs w:val="28"/>
          <w:shd w:val="clear" w:color="auto" w:fill="FFFFFF"/>
          <w:lang w:val="kk-KZ"/>
        </w:rPr>
        <w:t>кредит (Credit, Credit-hour)</w:t>
      </w:r>
      <w:r w:rsidR="00041AD4" w:rsidRPr="00C26312">
        <w:rPr>
          <w:color w:val="000000" w:themeColor="text1"/>
          <w:spacing w:val="2"/>
          <w:sz w:val="28"/>
          <w:szCs w:val="28"/>
          <w:shd w:val="clear" w:color="auto" w:fill="FFFFFF"/>
          <w:lang w:val="kk-KZ"/>
        </w:rPr>
        <w:t xml:space="preserve"> - білім алушының/оқытушының оқу жұмысы көлемін өлшейтін сәйкестендірілген бірлігі;</w:t>
      </w:r>
      <w:bookmarkStart w:id="11" w:name="z39"/>
      <w:bookmarkEnd w:id="11"/>
    </w:p>
    <w:p w:rsidR="00041AD4" w:rsidRPr="00C26312" w:rsidRDefault="006853D6"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30</w:t>
      </w:r>
      <w:r w:rsidR="007159EB" w:rsidRPr="00C26312">
        <w:rPr>
          <w:b/>
          <w:color w:val="000000" w:themeColor="text1"/>
          <w:spacing w:val="2"/>
          <w:sz w:val="28"/>
          <w:szCs w:val="28"/>
          <w:shd w:val="clear" w:color="auto" w:fill="FFFFFF"/>
          <w:lang w:val="kk-KZ"/>
        </w:rPr>
        <w:t xml:space="preserve">) </w:t>
      </w:r>
      <w:r w:rsidR="00041AD4" w:rsidRPr="00C26312">
        <w:rPr>
          <w:b/>
          <w:color w:val="000000" w:themeColor="text1"/>
          <w:spacing w:val="2"/>
          <w:sz w:val="28"/>
          <w:szCs w:val="28"/>
          <w:shd w:val="clear" w:color="auto" w:fill="FFFFFF"/>
          <w:lang w:val="kk-KZ"/>
        </w:rPr>
        <w:t>кредиттік оқыту технологиясы</w:t>
      </w:r>
      <w:r w:rsidR="00041AD4" w:rsidRPr="00C26312">
        <w:rPr>
          <w:color w:val="000000" w:themeColor="text1"/>
          <w:spacing w:val="2"/>
          <w:sz w:val="28"/>
          <w:szCs w:val="28"/>
          <w:shd w:val="clear" w:color="auto" w:fill="FFFFFF"/>
          <w:lang w:val="kk-KZ"/>
        </w:rPr>
        <w:t xml:space="preserve"> - білім алушы мен оқытушының оқу жұмысы көлемінің біріздендірілген өлшем бірлігі ретінде кредитті қолдану арқылы, білім алушының пәндерді таңдауы және реттілікпен оқуын дербес жоспарлауы негізінде оқыту;</w:t>
      </w:r>
      <w:bookmarkStart w:id="12" w:name="z40"/>
      <w:bookmarkEnd w:id="12"/>
    </w:p>
    <w:p w:rsidR="00041AD4" w:rsidRPr="00C26312" w:rsidRDefault="007159EB"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3</w:t>
      </w:r>
      <w:r w:rsidR="006853D6" w:rsidRPr="00C26312">
        <w:rPr>
          <w:b/>
          <w:color w:val="000000" w:themeColor="text1"/>
          <w:spacing w:val="2"/>
          <w:sz w:val="28"/>
          <w:szCs w:val="28"/>
          <w:shd w:val="clear" w:color="auto" w:fill="FFFFFF"/>
          <w:lang w:val="kk-KZ"/>
        </w:rPr>
        <w:t>1</w:t>
      </w:r>
      <w:r w:rsidRPr="00C26312">
        <w:rPr>
          <w:b/>
          <w:color w:val="000000" w:themeColor="text1"/>
          <w:spacing w:val="2"/>
          <w:sz w:val="28"/>
          <w:szCs w:val="28"/>
          <w:shd w:val="clear" w:color="auto" w:fill="FFFFFF"/>
          <w:lang w:val="kk-KZ"/>
        </w:rPr>
        <w:t xml:space="preserve">) </w:t>
      </w:r>
      <w:r w:rsidR="00041AD4" w:rsidRPr="00C26312">
        <w:rPr>
          <w:b/>
          <w:color w:val="000000" w:themeColor="text1"/>
          <w:spacing w:val="2"/>
          <w:sz w:val="28"/>
          <w:szCs w:val="28"/>
          <w:shd w:val="clear" w:color="auto" w:fill="FFFFFF"/>
          <w:lang w:val="kk-KZ"/>
        </w:rPr>
        <w:t>қорытынды бақылау</w:t>
      </w:r>
      <w:r w:rsidR="00041AD4" w:rsidRPr="00C26312">
        <w:rPr>
          <w:color w:val="000000" w:themeColor="text1"/>
          <w:spacing w:val="2"/>
          <w:sz w:val="28"/>
          <w:szCs w:val="28"/>
          <w:shd w:val="clear" w:color="auto" w:fill="FFFFFF"/>
          <w:lang w:val="kk-KZ"/>
        </w:rPr>
        <w:t xml:space="preserve"> - емтихан түріндегі аралық аттестаттау кезеңінде жүргізілген оқу пәні бағдарламасын бағалау сапасының мақсатын игеру, білім алушылардың оқудағы жетістігін бақылау; егер бірнеше академиялық кезеңдер барысында пәндер оқытылатын болса, онда оқытылған нақты академиялық кезеңде, пәндерге бөлімдер бойынша, қорытынды бақылау жүргізіледі;</w:t>
      </w:r>
    </w:p>
    <w:p w:rsidR="00041AD4" w:rsidRPr="00C26312" w:rsidRDefault="007159EB" w:rsidP="00A44DE9">
      <w:pPr>
        <w:shd w:val="clear" w:color="auto" w:fill="FFFFFF"/>
        <w:tabs>
          <w:tab w:val="left" w:pos="850"/>
          <w:tab w:val="left" w:pos="1134"/>
        </w:tabs>
        <w:ind w:firstLine="567"/>
        <w:jc w:val="both"/>
        <w:rPr>
          <w:color w:val="000000" w:themeColor="text1"/>
          <w:sz w:val="28"/>
          <w:szCs w:val="28"/>
          <w:lang w:val="kk-KZ"/>
        </w:rPr>
      </w:pPr>
      <w:r w:rsidRPr="00C26312">
        <w:rPr>
          <w:b/>
          <w:color w:val="000000" w:themeColor="text1"/>
          <w:sz w:val="28"/>
          <w:szCs w:val="28"/>
          <w:lang w:val="kk-KZ"/>
        </w:rPr>
        <w:t>3</w:t>
      </w:r>
      <w:r w:rsidR="006853D6" w:rsidRPr="00C26312">
        <w:rPr>
          <w:b/>
          <w:color w:val="000000" w:themeColor="text1"/>
          <w:sz w:val="28"/>
          <w:szCs w:val="28"/>
          <w:lang w:val="kk-KZ"/>
        </w:rPr>
        <w:t>2</w:t>
      </w:r>
      <w:r w:rsidRPr="00C26312">
        <w:rPr>
          <w:b/>
          <w:color w:val="000000" w:themeColor="text1"/>
          <w:sz w:val="28"/>
          <w:szCs w:val="28"/>
          <w:lang w:val="kk-KZ"/>
        </w:rPr>
        <w:t xml:space="preserve">) </w:t>
      </w:r>
      <w:r w:rsidR="00041AD4" w:rsidRPr="00C26312">
        <w:rPr>
          <w:b/>
          <w:color w:val="000000" w:themeColor="text1"/>
          <w:sz w:val="28"/>
          <w:szCs w:val="28"/>
          <w:lang w:val="kk-KZ"/>
        </w:rPr>
        <w:t xml:space="preserve">құзыреттілік </w:t>
      </w:r>
      <w:r w:rsidR="00041AD4" w:rsidRPr="00C26312">
        <w:rPr>
          <w:color w:val="000000" w:themeColor="text1"/>
          <w:sz w:val="28"/>
          <w:szCs w:val="28"/>
          <w:lang w:val="kk-KZ"/>
        </w:rPr>
        <w:t>– оқу процесінде алған білімді, шеберлік пен дағдыны кәсіби қызметте практикалық тұрғыда пайдалана білу қабілеті;</w:t>
      </w:r>
    </w:p>
    <w:p w:rsidR="00041AD4" w:rsidRPr="00C26312" w:rsidRDefault="007159EB" w:rsidP="00A44DE9">
      <w:pPr>
        <w:shd w:val="clear" w:color="auto" w:fill="FFFFFF"/>
        <w:tabs>
          <w:tab w:val="left" w:pos="850"/>
          <w:tab w:val="left" w:pos="1134"/>
        </w:tabs>
        <w:ind w:firstLine="567"/>
        <w:jc w:val="both"/>
        <w:rPr>
          <w:color w:val="000000" w:themeColor="text1"/>
          <w:sz w:val="28"/>
          <w:szCs w:val="28"/>
          <w:lang w:val="kk-KZ"/>
        </w:rPr>
      </w:pPr>
      <w:r w:rsidRPr="00C26312">
        <w:rPr>
          <w:b/>
          <w:color w:val="000000" w:themeColor="text1"/>
          <w:spacing w:val="2"/>
          <w:sz w:val="28"/>
          <w:szCs w:val="28"/>
          <w:lang w:val="kk-KZ"/>
        </w:rPr>
        <w:t>3</w:t>
      </w:r>
      <w:r w:rsidR="006853D6" w:rsidRPr="00C26312">
        <w:rPr>
          <w:b/>
          <w:color w:val="000000" w:themeColor="text1"/>
          <w:spacing w:val="2"/>
          <w:sz w:val="28"/>
          <w:szCs w:val="28"/>
          <w:lang w:val="kk-KZ"/>
        </w:rPr>
        <w:t>3</w:t>
      </w:r>
      <w:r w:rsidRPr="00C26312">
        <w:rPr>
          <w:b/>
          <w:color w:val="000000" w:themeColor="text1"/>
          <w:spacing w:val="2"/>
          <w:sz w:val="28"/>
          <w:szCs w:val="28"/>
          <w:lang w:val="kk-KZ"/>
        </w:rPr>
        <w:t xml:space="preserve">) </w:t>
      </w:r>
      <w:r w:rsidR="00041AD4" w:rsidRPr="00C26312">
        <w:rPr>
          <w:b/>
          <w:color w:val="000000" w:themeColor="text1"/>
          <w:spacing w:val="2"/>
          <w:sz w:val="28"/>
          <w:szCs w:val="28"/>
          <w:lang w:val="kk-KZ"/>
        </w:rPr>
        <w:t>магистратура</w:t>
      </w:r>
      <w:r w:rsidR="00041AD4" w:rsidRPr="00C26312">
        <w:rPr>
          <w:color w:val="000000" w:themeColor="text1"/>
          <w:spacing w:val="2"/>
          <w:sz w:val="28"/>
          <w:szCs w:val="28"/>
          <w:lang w:val="kk-KZ"/>
        </w:rPr>
        <w:t xml:space="preserve"> – кемінде 60-120 академиялық кредитті міндетті түрде меңгеру арқылы тиісті білім беру бағдарламасы бойынша «магистр» дәрежесін бере отырып, кадрлар даярлауға бағытталған жоғары оқу орнынан кейінгі білім беру деңгейі;</w:t>
      </w:r>
    </w:p>
    <w:p w:rsidR="00041AD4" w:rsidRPr="00C26312" w:rsidRDefault="007159EB" w:rsidP="00A44DE9">
      <w:pPr>
        <w:shd w:val="clear" w:color="auto" w:fill="FFFFFF"/>
        <w:tabs>
          <w:tab w:val="left" w:pos="850"/>
          <w:tab w:val="left" w:pos="1134"/>
        </w:tabs>
        <w:ind w:firstLine="567"/>
        <w:jc w:val="both"/>
        <w:rPr>
          <w:rStyle w:val="s0"/>
          <w:color w:val="000000" w:themeColor="text1"/>
          <w:lang w:val="kk-KZ"/>
        </w:rPr>
      </w:pPr>
      <w:r w:rsidRPr="00C26312">
        <w:rPr>
          <w:rStyle w:val="s0"/>
          <w:b/>
          <w:color w:val="000000" w:themeColor="text1"/>
          <w:lang w:val="kk-KZ"/>
        </w:rPr>
        <w:t>3</w:t>
      </w:r>
      <w:r w:rsidR="006853D6" w:rsidRPr="00C26312">
        <w:rPr>
          <w:rStyle w:val="s0"/>
          <w:b/>
          <w:color w:val="000000" w:themeColor="text1"/>
          <w:lang w:val="kk-KZ"/>
        </w:rPr>
        <w:t>4</w:t>
      </w:r>
      <w:r w:rsidRPr="00C26312">
        <w:rPr>
          <w:rStyle w:val="s0"/>
          <w:b/>
          <w:color w:val="000000" w:themeColor="text1"/>
          <w:lang w:val="kk-KZ"/>
        </w:rPr>
        <w:t xml:space="preserve">) </w:t>
      </w:r>
      <w:r w:rsidR="00041AD4" w:rsidRPr="00C26312">
        <w:rPr>
          <w:rStyle w:val="s0"/>
          <w:b/>
          <w:color w:val="000000" w:themeColor="text1"/>
          <w:lang w:val="kk-KZ"/>
        </w:rPr>
        <w:t>магистрант</w:t>
      </w:r>
      <w:r w:rsidR="00041AD4" w:rsidRPr="00C26312">
        <w:rPr>
          <w:rStyle w:val="s0"/>
          <w:color w:val="000000" w:themeColor="text1"/>
          <w:lang w:val="kk-KZ"/>
        </w:rPr>
        <w:t xml:space="preserve"> – магистратурада білім алушы тұлға;</w:t>
      </w:r>
    </w:p>
    <w:p w:rsidR="00041AD4" w:rsidRPr="00C26312" w:rsidRDefault="007159EB" w:rsidP="00A44DE9">
      <w:pPr>
        <w:shd w:val="clear" w:color="auto" w:fill="FFFFFF"/>
        <w:tabs>
          <w:tab w:val="left" w:pos="850"/>
          <w:tab w:val="left" w:pos="1134"/>
        </w:tabs>
        <w:ind w:firstLine="567"/>
        <w:jc w:val="both"/>
        <w:rPr>
          <w:color w:val="000000" w:themeColor="text1"/>
          <w:sz w:val="28"/>
          <w:szCs w:val="28"/>
          <w:lang w:val="kk-KZ"/>
        </w:rPr>
      </w:pPr>
      <w:r w:rsidRPr="00C26312">
        <w:rPr>
          <w:b/>
          <w:color w:val="000000" w:themeColor="text1"/>
          <w:sz w:val="28"/>
          <w:szCs w:val="28"/>
          <w:lang w:val="kk-KZ"/>
        </w:rPr>
        <w:t>3</w:t>
      </w:r>
      <w:r w:rsidR="006853D6" w:rsidRPr="00C26312">
        <w:rPr>
          <w:b/>
          <w:color w:val="000000" w:themeColor="text1"/>
          <w:sz w:val="28"/>
          <w:szCs w:val="28"/>
          <w:lang w:val="kk-KZ"/>
        </w:rPr>
        <w:t>5</w:t>
      </w:r>
      <w:r w:rsidRPr="00C26312">
        <w:rPr>
          <w:b/>
          <w:color w:val="000000" w:themeColor="text1"/>
          <w:sz w:val="28"/>
          <w:szCs w:val="28"/>
          <w:lang w:val="kk-KZ"/>
        </w:rPr>
        <w:t xml:space="preserve">) </w:t>
      </w:r>
      <w:r w:rsidR="00041AD4" w:rsidRPr="00C26312">
        <w:rPr>
          <w:b/>
          <w:color w:val="000000" w:themeColor="text1"/>
          <w:sz w:val="28"/>
          <w:szCs w:val="28"/>
          <w:lang w:val="kk-KZ"/>
        </w:rPr>
        <w:t>магистр</w:t>
      </w:r>
      <w:r w:rsidR="00041AD4" w:rsidRPr="00C26312">
        <w:rPr>
          <w:color w:val="000000" w:themeColor="text1"/>
          <w:sz w:val="28"/>
          <w:szCs w:val="28"/>
          <w:lang w:val="kk-KZ"/>
        </w:rPr>
        <w:t xml:space="preserve"> – магистратураның білім беру бағдарламасын меңгерген тұлғаларға берілетін дәреже;</w:t>
      </w:r>
    </w:p>
    <w:p w:rsidR="00041AD4" w:rsidRPr="00C26312" w:rsidRDefault="007159EB" w:rsidP="00A44DE9">
      <w:pPr>
        <w:shd w:val="clear" w:color="auto" w:fill="FFFFFF"/>
        <w:tabs>
          <w:tab w:val="left" w:pos="850"/>
          <w:tab w:val="left" w:pos="1134"/>
        </w:tabs>
        <w:ind w:firstLine="567"/>
        <w:jc w:val="both"/>
        <w:rPr>
          <w:color w:val="000000" w:themeColor="text1"/>
          <w:sz w:val="28"/>
          <w:szCs w:val="28"/>
          <w:lang w:val="kk-KZ"/>
        </w:rPr>
      </w:pPr>
      <w:r w:rsidRPr="00C26312">
        <w:rPr>
          <w:b/>
          <w:color w:val="000000" w:themeColor="text1"/>
          <w:sz w:val="28"/>
          <w:szCs w:val="28"/>
          <w:lang w:val="kk-KZ"/>
        </w:rPr>
        <w:t>3</w:t>
      </w:r>
      <w:r w:rsidR="006853D6" w:rsidRPr="00C26312">
        <w:rPr>
          <w:b/>
          <w:color w:val="000000" w:themeColor="text1"/>
          <w:sz w:val="28"/>
          <w:szCs w:val="28"/>
          <w:lang w:val="kk-KZ"/>
        </w:rPr>
        <w:t>6</w:t>
      </w:r>
      <w:r w:rsidRPr="00C26312">
        <w:rPr>
          <w:b/>
          <w:color w:val="000000" w:themeColor="text1"/>
          <w:sz w:val="28"/>
          <w:szCs w:val="28"/>
          <w:lang w:val="kk-KZ"/>
        </w:rPr>
        <w:t xml:space="preserve">) </w:t>
      </w:r>
      <w:r w:rsidR="00041AD4" w:rsidRPr="00C26312">
        <w:rPr>
          <w:b/>
          <w:color w:val="000000" w:themeColor="text1"/>
          <w:sz w:val="28"/>
          <w:szCs w:val="28"/>
          <w:lang w:val="kk-KZ"/>
        </w:rPr>
        <w:t>магистрлік диссертация</w:t>
      </w:r>
      <w:r w:rsidR="00041AD4" w:rsidRPr="00C26312">
        <w:rPr>
          <w:color w:val="000000" w:themeColor="text1"/>
          <w:sz w:val="28"/>
          <w:szCs w:val="28"/>
          <w:lang w:val="kk-KZ"/>
        </w:rPr>
        <w:t xml:space="preserve"> – ғылыми-педагогикалық магистратура магистрантының таңдалған білім беру бағдарламасы саласындағы өзекті проблеманың теориялық және/немесе практикалық әзірлемесін қамтитын өзіндік ғылыми зерттеуден тұратын, ғылым мен техниканың қазіргі заманғы теориялық, әдістемелік және технологиялық жетістіктеріне негізделген бітіру жұмысы;</w:t>
      </w:r>
    </w:p>
    <w:p w:rsidR="006853D6" w:rsidRPr="00C26312" w:rsidRDefault="006853D6" w:rsidP="00A44DE9">
      <w:pPr>
        <w:shd w:val="clear" w:color="auto" w:fill="FFFFFF"/>
        <w:tabs>
          <w:tab w:val="left" w:pos="850"/>
          <w:tab w:val="left" w:pos="1134"/>
        </w:tabs>
        <w:ind w:firstLine="567"/>
        <w:jc w:val="both"/>
        <w:rPr>
          <w:color w:val="000000" w:themeColor="text1"/>
          <w:sz w:val="28"/>
          <w:szCs w:val="28"/>
          <w:lang w:val="kk-KZ"/>
        </w:rPr>
      </w:pPr>
      <w:r w:rsidRPr="00C26312">
        <w:rPr>
          <w:b/>
          <w:color w:val="000000" w:themeColor="text1"/>
          <w:sz w:val="28"/>
          <w:szCs w:val="28"/>
          <w:lang w:val="kk-KZ"/>
        </w:rPr>
        <w:t>37) магистрлік жоба</w:t>
      </w:r>
      <w:r w:rsidRPr="00C26312">
        <w:rPr>
          <w:color w:val="000000" w:themeColor="text1"/>
          <w:sz w:val="28"/>
          <w:szCs w:val="28"/>
          <w:lang w:val="kk-KZ"/>
        </w:rPr>
        <w:t xml:space="preserve"> – бейінді магистратура магистрантының таңдалған білім беру бағдарламасының өзекті проблемаларының қолданбалы міндетін шешуге мүмкіндік беретін теориялық және(немесе) эксперименттік нәтижелерді қамтитын өзіндік ғылыми зерттеуден тұратын бітіру жұмысы;</w:t>
      </w:r>
    </w:p>
    <w:p w:rsidR="00041AD4" w:rsidRPr="00C26312" w:rsidRDefault="007159EB"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3</w:t>
      </w:r>
      <w:r w:rsidR="006853D6" w:rsidRPr="00C26312">
        <w:rPr>
          <w:b/>
          <w:color w:val="000000" w:themeColor="text1"/>
          <w:spacing w:val="2"/>
          <w:sz w:val="28"/>
          <w:szCs w:val="28"/>
          <w:shd w:val="clear" w:color="auto" w:fill="FFFFFF"/>
          <w:lang w:val="kk-KZ"/>
        </w:rPr>
        <w:t>8</w:t>
      </w:r>
      <w:r w:rsidRPr="00C26312">
        <w:rPr>
          <w:b/>
          <w:color w:val="000000" w:themeColor="text1"/>
          <w:spacing w:val="2"/>
          <w:sz w:val="28"/>
          <w:szCs w:val="28"/>
          <w:shd w:val="clear" w:color="auto" w:fill="FFFFFF"/>
          <w:lang w:val="kk-KZ"/>
        </w:rPr>
        <w:t xml:space="preserve">) </w:t>
      </w:r>
      <w:r w:rsidR="00041AD4" w:rsidRPr="00C26312">
        <w:rPr>
          <w:b/>
          <w:color w:val="000000" w:themeColor="text1"/>
          <w:spacing w:val="2"/>
          <w:sz w:val="28"/>
          <w:szCs w:val="28"/>
          <w:shd w:val="clear" w:color="auto" w:fill="FFFFFF"/>
          <w:lang w:val="kk-KZ"/>
        </w:rPr>
        <w:t>межелік бақылау</w:t>
      </w:r>
      <w:r w:rsidR="00041AD4" w:rsidRPr="00C26312">
        <w:rPr>
          <w:color w:val="000000" w:themeColor="text1"/>
          <w:spacing w:val="2"/>
          <w:sz w:val="28"/>
          <w:szCs w:val="28"/>
          <w:shd w:val="clear" w:color="auto" w:fill="FFFFFF"/>
          <w:lang w:val="kk-KZ"/>
        </w:rPr>
        <w:t xml:space="preserve"> - бір оқу пәнінің ірі бөлімін (модулін) аяқтағанда білім алушылардың оқу жетістіктерін бақылау;</w:t>
      </w:r>
      <w:bookmarkStart w:id="13" w:name="z42"/>
      <w:bookmarkEnd w:id="13"/>
    </w:p>
    <w:p w:rsidR="00041AD4" w:rsidRPr="00C26312" w:rsidRDefault="007159EB" w:rsidP="00A44DE9">
      <w:pPr>
        <w:tabs>
          <w:tab w:val="left" w:pos="1134"/>
        </w:tabs>
        <w:ind w:firstLine="567"/>
        <w:jc w:val="both"/>
        <w:rPr>
          <w:bCs/>
          <w:color w:val="000000" w:themeColor="text1"/>
          <w:sz w:val="28"/>
          <w:szCs w:val="28"/>
          <w:lang w:val="kk-KZ"/>
        </w:rPr>
      </w:pPr>
      <w:r w:rsidRPr="00C26312">
        <w:rPr>
          <w:b/>
          <w:bCs/>
          <w:color w:val="000000" w:themeColor="text1"/>
          <w:sz w:val="28"/>
          <w:szCs w:val="28"/>
          <w:lang w:val="kk-KZ"/>
        </w:rPr>
        <w:t>3</w:t>
      </w:r>
      <w:r w:rsidR="006853D6" w:rsidRPr="00C26312">
        <w:rPr>
          <w:b/>
          <w:bCs/>
          <w:color w:val="000000" w:themeColor="text1"/>
          <w:sz w:val="28"/>
          <w:szCs w:val="28"/>
          <w:lang w:val="kk-KZ"/>
        </w:rPr>
        <w:t>9</w:t>
      </w:r>
      <w:r w:rsidRPr="00C26312">
        <w:rPr>
          <w:b/>
          <w:bCs/>
          <w:color w:val="000000" w:themeColor="text1"/>
          <w:sz w:val="28"/>
          <w:szCs w:val="28"/>
          <w:lang w:val="kk-KZ"/>
        </w:rPr>
        <w:t xml:space="preserve">) </w:t>
      </w:r>
      <w:r w:rsidR="00041AD4" w:rsidRPr="00C26312">
        <w:rPr>
          <w:b/>
          <w:bCs/>
          <w:color w:val="000000" w:themeColor="text1"/>
          <w:sz w:val="28"/>
          <w:szCs w:val="28"/>
          <w:lang w:val="kk-KZ"/>
        </w:rPr>
        <w:t>міндетті компонент</w:t>
      </w:r>
      <w:r w:rsidR="00041AD4" w:rsidRPr="00C26312">
        <w:rPr>
          <w:bCs/>
          <w:color w:val="000000" w:themeColor="text1"/>
          <w:sz w:val="28"/>
          <w:szCs w:val="28"/>
          <w:lang w:val="kk-KZ"/>
        </w:rPr>
        <w:t xml:space="preserve"> – МЖМС-да белгіленген және білім беру бағдарламасы бойынша білім  алушылар міндетті түрде оқитын оқу пәндерінің және тиісті академиялық кредиттердің ең төменгі көлемінің тізбесі;</w:t>
      </w:r>
    </w:p>
    <w:p w:rsidR="00041AD4" w:rsidRPr="00C26312" w:rsidRDefault="006853D6" w:rsidP="00A44DE9">
      <w:pPr>
        <w:tabs>
          <w:tab w:val="left" w:pos="1276"/>
        </w:tabs>
        <w:ind w:firstLine="567"/>
        <w:jc w:val="both"/>
        <w:rPr>
          <w:bCs/>
          <w:color w:val="000000" w:themeColor="text1"/>
          <w:sz w:val="28"/>
          <w:szCs w:val="28"/>
          <w:lang w:val="kk-KZ"/>
        </w:rPr>
      </w:pPr>
      <w:r w:rsidRPr="00C26312">
        <w:rPr>
          <w:b/>
          <w:bCs/>
          <w:color w:val="000000" w:themeColor="text1"/>
          <w:sz w:val="28"/>
          <w:szCs w:val="28"/>
          <w:lang w:val="kk-KZ"/>
        </w:rPr>
        <w:t>40</w:t>
      </w:r>
      <w:r w:rsidR="007159EB" w:rsidRPr="00C26312">
        <w:rPr>
          <w:b/>
          <w:bCs/>
          <w:color w:val="000000" w:themeColor="text1"/>
          <w:sz w:val="28"/>
          <w:szCs w:val="28"/>
          <w:lang w:val="kk-KZ"/>
        </w:rPr>
        <w:t xml:space="preserve">) </w:t>
      </w:r>
      <w:r w:rsidR="00041AD4" w:rsidRPr="00C26312">
        <w:rPr>
          <w:b/>
          <w:bCs/>
          <w:color w:val="000000" w:themeColor="text1"/>
          <w:sz w:val="28"/>
          <w:szCs w:val="28"/>
          <w:lang w:val="kk-KZ"/>
        </w:rPr>
        <w:t>оқу жұмыс жоспары</w:t>
      </w:r>
      <w:r w:rsidR="00041AD4" w:rsidRPr="00C26312">
        <w:rPr>
          <w:bCs/>
          <w:color w:val="000000" w:themeColor="text1"/>
          <w:sz w:val="28"/>
          <w:szCs w:val="28"/>
          <w:lang w:val="kk-KZ"/>
        </w:rPr>
        <w:t xml:space="preserve"> (бұдан әрі – ОЖЖ) </w:t>
      </w:r>
      <w:r w:rsidR="00041AD4" w:rsidRPr="00C26312">
        <w:rPr>
          <w:color w:val="000000" w:themeColor="text1"/>
          <w:sz w:val="28"/>
          <w:szCs w:val="28"/>
          <w:lang w:val="kk-KZ"/>
        </w:rPr>
        <w:t>–</w:t>
      </w:r>
      <w:r w:rsidR="00041AD4" w:rsidRPr="00C26312">
        <w:rPr>
          <w:bCs/>
          <w:color w:val="000000" w:themeColor="text1"/>
          <w:sz w:val="28"/>
          <w:szCs w:val="28"/>
          <w:lang w:val="kk-KZ"/>
        </w:rPr>
        <w:t xml:space="preserve"> білім беру бағдарламасы және білім   алушылардың жеке оқу жоспарлары негізінде ЖОО дербес әзірлейтін оқу құжаты;</w:t>
      </w:r>
    </w:p>
    <w:p w:rsidR="00041AD4" w:rsidRPr="00C26312" w:rsidRDefault="006853D6" w:rsidP="00A44DE9">
      <w:pPr>
        <w:tabs>
          <w:tab w:val="left" w:pos="1276"/>
        </w:tabs>
        <w:ind w:firstLine="567"/>
        <w:jc w:val="both"/>
        <w:rPr>
          <w:bCs/>
          <w:color w:val="000000" w:themeColor="text1"/>
          <w:sz w:val="28"/>
          <w:szCs w:val="28"/>
          <w:lang w:val="kk-KZ"/>
        </w:rPr>
      </w:pPr>
      <w:r w:rsidRPr="00C26312">
        <w:rPr>
          <w:b/>
          <w:bCs/>
          <w:color w:val="000000" w:themeColor="text1"/>
          <w:sz w:val="28"/>
          <w:szCs w:val="28"/>
          <w:lang w:val="kk-KZ"/>
        </w:rPr>
        <w:t>41</w:t>
      </w:r>
      <w:r w:rsidR="007159EB" w:rsidRPr="00C26312">
        <w:rPr>
          <w:b/>
          <w:bCs/>
          <w:color w:val="000000" w:themeColor="text1"/>
          <w:sz w:val="28"/>
          <w:szCs w:val="28"/>
          <w:lang w:val="kk-KZ"/>
        </w:rPr>
        <w:t xml:space="preserve">) </w:t>
      </w:r>
      <w:r w:rsidR="00041AD4" w:rsidRPr="00C26312">
        <w:rPr>
          <w:b/>
          <w:bCs/>
          <w:color w:val="000000" w:themeColor="text1"/>
          <w:sz w:val="28"/>
          <w:szCs w:val="28"/>
          <w:lang w:val="kk-KZ"/>
        </w:rPr>
        <w:t>таңдау компоненті</w:t>
      </w:r>
      <w:r w:rsidR="00041AD4" w:rsidRPr="00C26312">
        <w:rPr>
          <w:bCs/>
          <w:color w:val="000000" w:themeColor="text1"/>
          <w:sz w:val="28"/>
          <w:szCs w:val="28"/>
          <w:lang w:val="kk-KZ"/>
        </w:rPr>
        <w:t xml:space="preserve"> </w:t>
      </w:r>
      <w:r w:rsidR="00041AD4" w:rsidRPr="00C26312">
        <w:rPr>
          <w:color w:val="000000" w:themeColor="text1"/>
          <w:sz w:val="28"/>
          <w:szCs w:val="28"/>
          <w:lang w:val="kk-KZ"/>
        </w:rPr>
        <w:t>–</w:t>
      </w:r>
      <w:r w:rsidR="00041AD4" w:rsidRPr="00C26312">
        <w:rPr>
          <w:bCs/>
          <w:color w:val="000000" w:themeColor="text1"/>
          <w:sz w:val="28"/>
          <w:szCs w:val="28"/>
          <w:lang w:val="kk-KZ"/>
        </w:rPr>
        <w:t xml:space="preserve"> ЖОО ұсынатын, пререквизиттері мен постреквизиттерін ескере отырып, кез келген академиялық кезеңде білім   алушылардың өздері таңдайтын оқу пәндерінің және академиялық кредиттердің тиісті ең аз көлемінің тізбесі;</w:t>
      </w:r>
    </w:p>
    <w:p w:rsidR="00041AD4" w:rsidRPr="00C26312" w:rsidRDefault="007159EB"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4</w:t>
      </w:r>
      <w:r w:rsidR="006853D6" w:rsidRPr="00C26312">
        <w:rPr>
          <w:b/>
          <w:color w:val="000000" w:themeColor="text1"/>
          <w:spacing w:val="2"/>
          <w:sz w:val="28"/>
          <w:szCs w:val="28"/>
          <w:shd w:val="clear" w:color="auto" w:fill="FFFFFF"/>
          <w:lang w:val="kk-KZ"/>
        </w:rPr>
        <w:t>2</w:t>
      </w:r>
      <w:r w:rsidRPr="00C26312">
        <w:rPr>
          <w:b/>
          <w:color w:val="000000" w:themeColor="text1"/>
          <w:spacing w:val="2"/>
          <w:sz w:val="28"/>
          <w:szCs w:val="28"/>
          <w:shd w:val="clear" w:color="auto" w:fill="FFFFFF"/>
          <w:lang w:val="kk-KZ"/>
        </w:rPr>
        <w:t xml:space="preserve">) </w:t>
      </w:r>
      <w:r w:rsidR="00041AD4" w:rsidRPr="00C26312">
        <w:rPr>
          <w:b/>
          <w:color w:val="000000" w:themeColor="text1"/>
          <w:spacing w:val="2"/>
          <w:sz w:val="28"/>
          <w:szCs w:val="28"/>
          <w:shd w:val="clear" w:color="auto" w:fill="FFFFFF"/>
          <w:lang w:val="kk-KZ"/>
        </w:rPr>
        <w:t>модуль</w:t>
      </w:r>
      <w:r w:rsidR="00041AD4" w:rsidRPr="00C26312">
        <w:rPr>
          <w:color w:val="000000" w:themeColor="text1"/>
          <w:spacing w:val="2"/>
          <w:sz w:val="28"/>
          <w:szCs w:val="28"/>
          <w:shd w:val="clear" w:color="auto" w:fill="FFFFFF"/>
          <w:lang w:val="kk-KZ"/>
        </w:rPr>
        <w:t xml:space="preserve"> – білім алушылардың білімі, білігі, дағдысы және құзыреттілігі бағалау критерийлеріне сәйкес келетін нақты тұжырымдалған, дербес, білім беру нәтижелері тұрғысынан аяқталған білім беру бағдарламаларының құрылымдық элементі;</w:t>
      </w:r>
      <w:bookmarkStart w:id="14" w:name="z43"/>
      <w:bookmarkEnd w:id="14"/>
    </w:p>
    <w:p w:rsidR="00041AD4" w:rsidRPr="00C26312" w:rsidRDefault="007159EB"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4</w:t>
      </w:r>
      <w:r w:rsidR="006853D6" w:rsidRPr="00C26312">
        <w:rPr>
          <w:b/>
          <w:color w:val="000000" w:themeColor="text1"/>
          <w:spacing w:val="2"/>
          <w:sz w:val="28"/>
          <w:szCs w:val="28"/>
          <w:shd w:val="clear" w:color="auto" w:fill="FFFFFF"/>
          <w:lang w:val="kk-KZ"/>
        </w:rPr>
        <w:t>3</w:t>
      </w:r>
      <w:r w:rsidRPr="00C26312">
        <w:rPr>
          <w:b/>
          <w:color w:val="000000" w:themeColor="text1"/>
          <w:spacing w:val="2"/>
          <w:sz w:val="28"/>
          <w:szCs w:val="28"/>
          <w:shd w:val="clear" w:color="auto" w:fill="FFFFFF"/>
          <w:lang w:val="kk-KZ"/>
        </w:rPr>
        <w:t xml:space="preserve">) </w:t>
      </w:r>
      <w:r w:rsidR="00041AD4" w:rsidRPr="00C26312">
        <w:rPr>
          <w:b/>
          <w:color w:val="000000" w:themeColor="text1"/>
          <w:spacing w:val="2"/>
          <w:sz w:val="28"/>
          <w:szCs w:val="28"/>
          <w:shd w:val="clear" w:color="auto" w:fill="FFFFFF"/>
          <w:lang w:val="kk-KZ"/>
        </w:rPr>
        <w:t>модульдік оқыту</w:t>
      </w:r>
      <w:r w:rsidR="00041AD4" w:rsidRPr="00C26312">
        <w:rPr>
          <w:color w:val="000000" w:themeColor="text1"/>
          <w:spacing w:val="2"/>
          <w:sz w:val="28"/>
          <w:szCs w:val="28"/>
          <w:shd w:val="clear" w:color="auto" w:fill="FFFFFF"/>
          <w:lang w:val="kk-KZ"/>
        </w:rPr>
        <w:t xml:space="preserve"> - білім беру бағдарламаларын, оқу жоспары мен оқу пәндерін модульдік негізде құрастыратын оқу үдерісін ұйымдастыру тәсілі;</w:t>
      </w:r>
      <w:bookmarkStart w:id="15" w:name="z45"/>
      <w:bookmarkEnd w:id="15"/>
    </w:p>
    <w:p w:rsidR="00041AD4" w:rsidRPr="00C26312" w:rsidRDefault="007159EB" w:rsidP="00A44DE9">
      <w:pPr>
        <w:ind w:firstLine="567"/>
        <w:jc w:val="both"/>
        <w:rPr>
          <w:color w:val="000000" w:themeColor="text1"/>
          <w:sz w:val="28"/>
          <w:szCs w:val="28"/>
          <w:lang w:val="kk-KZ"/>
        </w:rPr>
      </w:pPr>
      <w:r w:rsidRPr="00C26312">
        <w:rPr>
          <w:b/>
          <w:color w:val="000000" w:themeColor="text1"/>
          <w:spacing w:val="2"/>
          <w:sz w:val="28"/>
          <w:szCs w:val="28"/>
          <w:shd w:val="clear" w:color="auto" w:fill="FFFFFF"/>
          <w:lang w:val="kk-KZ"/>
        </w:rPr>
        <w:t>4</w:t>
      </w:r>
      <w:r w:rsidR="006853D6" w:rsidRPr="00C26312">
        <w:rPr>
          <w:b/>
          <w:color w:val="000000" w:themeColor="text1"/>
          <w:spacing w:val="2"/>
          <w:sz w:val="28"/>
          <w:szCs w:val="28"/>
          <w:shd w:val="clear" w:color="auto" w:fill="FFFFFF"/>
          <w:lang w:val="kk-KZ"/>
        </w:rPr>
        <w:t>4</w:t>
      </w:r>
      <w:r w:rsidRPr="00C26312">
        <w:rPr>
          <w:b/>
          <w:color w:val="000000" w:themeColor="text1"/>
          <w:spacing w:val="2"/>
          <w:sz w:val="28"/>
          <w:szCs w:val="28"/>
          <w:shd w:val="clear" w:color="auto" w:fill="FFFFFF"/>
          <w:lang w:val="kk-KZ"/>
        </w:rPr>
        <w:t xml:space="preserve">) </w:t>
      </w:r>
      <w:r w:rsidR="00041AD4" w:rsidRPr="00C26312">
        <w:rPr>
          <w:b/>
          <w:color w:val="000000" w:themeColor="text1"/>
          <w:spacing w:val="2"/>
          <w:sz w:val="28"/>
          <w:szCs w:val="28"/>
          <w:shd w:val="clear" w:color="auto" w:fill="FFFFFF"/>
          <w:lang w:val="kk-KZ"/>
        </w:rPr>
        <w:t>оқу жетістіктерін бағалаудың балдық рейтингтік әріптік жүйесі</w:t>
      </w:r>
      <w:r w:rsidR="00041AD4" w:rsidRPr="00C26312">
        <w:rPr>
          <w:color w:val="000000" w:themeColor="text1"/>
          <w:spacing w:val="2"/>
          <w:sz w:val="28"/>
          <w:szCs w:val="28"/>
          <w:shd w:val="clear" w:color="auto" w:fill="FFFFFF"/>
          <w:lang w:val="kk-KZ"/>
        </w:rPr>
        <w:t xml:space="preserve"> </w:t>
      </w:r>
      <w:r w:rsidR="00041AD4" w:rsidRPr="00C26312">
        <w:rPr>
          <w:color w:val="000000" w:themeColor="text1"/>
          <w:sz w:val="28"/>
          <w:szCs w:val="28"/>
          <w:lang w:val="kk-KZ"/>
        </w:rPr>
        <w:t>–халықаралық тәжірибеде қабылданған әріптік жүйедегі сандық эквивалентіне сәйкес келетін және білім алушылардың рейтингісін белгілеуге мүмкіндік беретін балл түріндегі оқу жетістіктерінің деңгейін бағалау жүйесі;</w:t>
      </w:r>
    </w:p>
    <w:p w:rsidR="00041AD4" w:rsidRPr="00C26312" w:rsidRDefault="007159EB"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4</w:t>
      </w:r>
      <w:r w:rsidR="006853D6" w:rsidRPr="00C26312">
        <w:rPr>
          <w:b/>
          <w:color w:val="000000" w:themeColor="text1"/>
          <w:spacing w:val="2"/>
          <w:sz w:val="28"/>
          <w:szCs w:val="28"/>
          <w:shd w:val="clear" w:color="auto" w:fill="FFFFFF"/>
          <w:lang w:val="kk-KZ"/>
        </w:rPr>
        <w:t>5</w:t>
      </w:r>
      <w:r w:rsidRPr="00C26312">
        <w:rPr>
          <w:b/>
          <w:color w:val="000000" w:themeColor="text1"/>
          <w:spacing w:val="2"/>
          <w:sz w:val="28"/>
          <w:szCs w:val="28"/>
          <w:shd w:val="clear" w:color="auto" w:fill="FFFFFF"/>
          <w:lang w:val="kk-KZ"/>
        </w:rPr>
        <w:t xml:space="preserve">) </w:t>
      </w:r>
      <w:r w:rsidR="00041AD4" w:rsidRPr="00C26312">
        <w:rPr>
          <w:b/>
          <w:color w:val="000000" w:themeColor="text1"/>
          <w:spacing w:val="2"/>
          <w:sz w:val="28"/>
          <w:szCs w:val="28"/>
          <w:shd w:val="clear" w:color="auto" w:fill="FFFFFF"/>
          <w:lang w:val="kk-KZ"/>
        </w:rPr>
        <w:t>оқу модулі</w:t>
      </w:r>
      <w:r w:rsidR="00041AD4" w:rsidRPr="00C26312">
        <w:rPr>
          <w:color w:val="000000" w:themeColor="text1"/>
          <w:spacing w:val="2"/>
          <w:sz w:val="28"/>
          <w:szCs w:val="28"/>
          <w:shd w:val="clear" w:color="auto" w:fill="FFFFFF"/>
          <w:lang w:val="kk-KZ"/>
        </w:rPr>
        <w:t xml:space="preserve"> - білім алушылардың құзыреттіліктері тұтас немесе жартылай қалыптасатын олардың нақты оқыту нәтижелерін меңгеруіне бағытталған білім беру бағдарламасының құрылымдық элементі;</w:t>
      </w:r>
      <w:bookmarkStart w:id="16" w:name="z48"/>
      <w:bookmarkEnd w:id="16"/>
    </w:p>
    <w:p w:rsidR="00041AD4" w:rsidRPr="00C26312" w:rsidRDefault="007159EB"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4</w:t>
      </w:r>
      <w:r w:rsidR="006853D6" w:rsidRPr="00C26312">
        <w:rPr>
          <w:b/>
          <w:color w:val="000000" w:themeColor="text1"/>
          <w:spacing w:val="2"/>
          <w:sz w:val="28"/>
          <w:szCs w:val="28"/>
          <w:shd w:val="clear" w:color="auto" w:fill="FFFFFF"/>
          <w:lang w:val="kk-KZ"/>
        </w:rPr>
        <w:t>6</w:t>
      </w:r>
      <w:r w:rsidRPr="00C26312">
        <w:rPr>
          <w:b/>
          <w:color w:val="000000" w:themeColor="text1"/>
          <w:spacing w:val="2"/>
          <w:sz w:val="28"/>
          <w:szCs w:val="28"/>
          <w:shd w:val="clear" w:color="auto" w:fill="FFFFFF"/>
          <w:lang w:val="kk-KZ"/>
        </w:rPr>
        <w:t xml:space="preserve">) </w:t>
      </w:r>
      <w:r w:rsidR="00041AD4" w:rsidRPr="00C26312">
        <w:rPr>
          <w:b/>
          <w:color w:val="000000" w:themeColor="text1"/>
          <w:spacing w:val="2"/>
          <w:sz w:val="28"/>
          <w:szCs w:val="28"/>
          <w:shd w:val="clear" w:color="auto" w:fill="FFFFFF"/>
          <w:lang w:val="kk-KZ"/>
        </w:rPr>
        <w:t>оқу пәніне жазылу (Enrollment)</w:t>
      </w:r>
      <w:r w:rsidR="00041AD4" w:rsidRPr="00C26312">
        <w:rPr>
          <w:color w:val="000000" w:themeColor="text1"/>
          <w:spacing w:val="2"/>
          <w:sz w:val="28"/>
          <w:szCs w:val="28"/>
          <w:shd w:val="clear" w:color="auto" w:fill="FFFFFF"/>
          <w:lang w:val="kk-KZ"/>
        </w:rPr>
        <w:t xml:space="preserve"> - білім алушылардың оқу пәніне белгілі бір тәртіппен алдын ала жазу рәсімі;</w:t>
      </w:r>
    </w:p>
    <w:p w:rsidR="00041AD4" w:rsidRPr="00C26312" w:rsidRDefault="007159EB" w:rsidP="00A44DE9">
      <w:pPr>
        <w:ind w:firstLine="567"/>
        <w:jc w:val="both"/>
        <w:rPr>
          <w:color w:val="000000" w:themeColor="text1"/>
          <w:sz w:val="28"/>
          <w:szCs w:val="28"/>
          <w:lang w:val="kk-KZ"/>
        </w:rPr>
      </w:pPr>
      <w:r w:rsidRPr="00C26312">
        <w:rPr>
          <w:b/>
          <w:color w:val="000000" w:themeColor="text1"/>
          <w:spacing w:val="2"/>
          <w:sz w:val="28"/>
          <w:szCs w:val="28"/>
          <w:shd w:val="clear" w:color="auto" w:fill="FFFFFF"/>
          <w:lang w:val="kk-KZ"/>
        </w:rPr>
        <w:t>4</w:t>
      </w:r>
      <w:r w:rsidR="006853D6" w:rsidRPr="00C26312">
        <w:rPr>
          <w:b/>
          <w:color w:val="000000" w:themeColor="text1"/>
          <w:spacing w:val="2"/>
          <w:sz w:val="28"/>
          <w:szCs w:val="28"/>
          <w:shd w:val="clear" w:color="auto" w:fill="FFFFFF"/>
          <w:lang w:val="kk-KZ"/>
        </w:rPr>
        <w:t>7</w:t>
      </w:r>
      <w:r w:rsidRPr="00C26312">
        <w:rPr>
          <w:b/>
          <w:color w:val="000000" w:themeColor="text1"/>
          <w:spacing w:val="2"/>
          <w:sz w:val="28"/>
          <w:szCs w:val="28"/>
          <w:shd w:val="clear" w:color="auto" w:fill="FFFFFF"/>
          <w:lang w:val="kk-KZ"/>
        </w:rPr>
        <w:t xml:space="preserve">) </w:t>
      </w:r>
      <w:r w:rsidR="00041AD4" w:rsidRPr="00C26312">
        <w:rPr>
          <w:b/>
          <w:color w:val="000000" w:themeColor="text1"/>
          <w:spacing w:val="2"/>
          <w:sz w:val="28"/>
          <w:szCs w:val="28"/>
          <w:shd w:val="clear" w:color="auto" w:fill="FFFFFF"/>
          <w:lang w:val="kk-KZ"/>
        </w:rPr>
        <w:t>үлгерімінің орташа балы (Grade Point Average - GPA)</w:t>
      </w:r>
      <w:r w:rsidR="00041AD4" w:rsidRPr="00C26312">
        <w:rPr>
          <w:color w:val="000000" w:themeColor="text1"/>
          <w:spacing w:val="2"/>
          <w:sz w:val="28"/>
          <w:szCs w:val="28"/>
          <w:shd w:val="clear" w:color="auto" w:fill="FFFFFF"/>
          <w:lang w:val="kk-KZ"/>
        </w:rPr>
        <w:t xml:space="preserve"> </w:t>
      </w:r>
      <w:r w:rsidR="00041AD4" w:rsidRPr="00C26312">
        <w:rPr>
          <w:color w:val="000000" w:themeColor="text1"/>
          <w:sz w:val="28"/>
          <w:szCs w:val="28"/>
          <w:lang w:val="kk-KZ"/>
        </w:rPr>
        <w:t>– таңдап алған бағдарлама бойынша белгілі бір оқу кезеңі ішінде білім алушының қол жеткізген білім деңгейінің орташа өлшемді бағасы (осы оқу кезеңі ішіндегі кредиттердің жалпы санына пәндер бойынша аралық аттестаттау бағалары балдарының сандық эквивалентіндегі кредиттердің жалпы сомасының қатынасы);</w:t>
      </w:r>
    </w:p>
    <w:p w:rsidR="00041AD4" w:rsidRPr="00C26312" w:rsidRDefault="007159EB"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4</w:t>
      </w:r>
      <w:r w:rsidR="006853D6" w:rsidRPr="00C26312">
        <w:rPr>
          <w:b/>
          <w:color w:val="000000" w:themeColor="text1"/>
          <w:spacing w:val="2"/>
          <w:sz w:val="28"/>
          <w:szCs w:val="28"/>
          <w:shd w:val="clear" w:color="auto" w:fill="FFFFFF"/>
          <w:lang w:val="kk-KZ"/>
        </w:rPr>
        <w:t>8</w:t>
      </w:r>
      <w:r w:rsidRPr="00C26312">
        <w:rPr>
          <w:b/>
          <w:color w:val="000000" w:themeColor="text1"/>
          <w:spacing w:val="2"/>
          <w:sz w:val="28"/>
          <w:szCs w:val="28"/>
          <w:shd w:val="clear" w:color="auto" w:fill="FFFFFF"/>
          <w:lang w:val="kk-KZ"/>
        </w:rPr>
        <w:t xml:space="preserve">) </w:t>
      </w:r>
      <w:r w:rsidR="00041AD4" w:rsidRPr="00C26312">
        <w:rPr>
          <w:b/>
          <w:color w:val="000000" w:themeColor="text1"/>
          <w:spacing w:val="2"/>
          <w:sz w:val="28"/>
          <w:szCs w:val="28"/>
          <w:shd w:val="clear" w:color="auto" w:fill="FFFFFF"/>
          <w:lang w:val="kk-KZ"/>
        </w:rPr>
        <w:t>оқытушының басшылығымен жүргізілетін білім алушының өзіндік жұмысы (бұдан әрі - ОБӨЖ)</w:t>
      </w:r>
      <w:r w:rsidR="00041AD4" w:rsidRPr="00C26312">
        <w:rPr>
          <w:color w:val="000000" w:themeColor="text1"/>
          <w:spacing w:val="2"/>
          <w:sz w:val="28"/>
          <w:szCs w:val="28"/>
          <w:shd w:val="clear" w:color="auto" w:fill="FFFFFF"/>
          <w:lang w:val="kk-KZ"/>
        </w:rPr>
        <w:t xml:space="preserve"> - бекітілген кесте бойынша оқытушының басшылығымен жүргізілетін білім алушының аудиториядан тыс жұмысы; білім алушының санатына қарай ол: оқытушының басшылығымен жүргізілетін білім алушының өзіндік жұмысы (бұдан әрі - ОСӨЖ), оқытушының басшылығымен жүргізілетін магистранттың өзіндік жұмысы (бұдан әрі - ОМӨЖ) және оқытушының басшылығымен жүргізілетін докторанттардың өзіндік жұмысы (бұдан әрі - ОДӨЖ) болып бөлінеді;</w:t>
      </w:r>
      <w:bookmarkStart w:id="17" w:name="z51"/>
      <w:bookmarkEnd w:id="17"/>
    </w:p>
    <w:p w:rsidR="00041AD4" w:rsidRPr="00C26312" w:rsidRDefault="007159EB"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4</w:t>
      </w:r>
      <w:r w:rsidR="006853D6" w:rsidRPr="00C26312">
        <w:rPr>
          <w:b/>
          <w:color w:val="000000" w:themeColor="text1"/>
          <w:spacing w:val="2"/>
          <w:sz w:val="28"/>
          <w:szCs w:val="28"/>
          <w:shd w:val="clear" w:color="auto" w:fill="FFFFFF"/>
          <w:lang w:val="kk-KZ"/>
        </w:rPr>
        <w:t>9</w:t>
      </w:r>
      <w:r w:rsidRPr="00C26312">
        <w:rPr>
          <w:b/>
          <w:color w:val="000000" w:themeColor="text1"/>
          <w:spacing w:val="2"/>
          <w:sz w:val="28"/>
          <w:szCs w:val="28"/>
          <w:shd w:val="clear" w:color="auto" w:fill="FFFFFF"/>
          <w:lang w:val="kk-KZ"/>
        </w:rPr>
        <w:t xml:space="preserve">) </w:t>
      </w:r>
      <w:r w:rsidR="00241CC2">
        <w:rPr>
          <w:b/>
          <w:color w:val="000000" w:themeColor="text1"/>
          <w:spacing w:val="2"/>
          <w:sz w:val="28"/>
          <w:szCs w:val="28"/>
          <w:shd w:val="clear" w:color="auto" w:fill="FFFFFF"/>
          <w:lang w:val="kk-KZ"/>
        </w:rPr>
        <w:t>Тіркеу офисі</w:t>
      </w:r>
      <w:r w:rsidR="00041AD4" w:rsidRPr="00C26312">
        <w:rPr>
          <w:color w:val="000000" w:themeColor="text1"/>
          <w:spacing w:val="2"/>
          <w:sz w:val="28"/>
          <w:szCs w:val="28"/>
          <w:shd w:val="clear" w:color="auto" w:fill="FFFFFF"/>
          <w:lang w:val="kk-KZ"/>
        </w:rPr>
        <w:t xml:space="preserve"> - білім алушылардың оқудағы жетістіктерінің барлық тарихын тіркеумен айналысатын және білімін бақылаудың барлық түрлерін және оның академиялық рейтингісіне есеп жасауды ұйымдастыруды қамтамасыз ететін академиялық қызмет;</w:t>
      </w:r>
      <w:bookmarkStart w:id="18" w:name="z52"/>
      <w:bookmarkEnd w:id="18"/>
    </w:p>
    <w:p w:rsidR="00041AD4" w:rsidRPr="00C26312" w:rsidRDefault="006853D6"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50</w:t>
      </w:r>
      <w:r w:rsidR="007159EB" w:rsidRPr="00C26312">
        <w:rPr>
          <w:b/>
          <w:color w:val="000000" w:themeColor="text1"/>
          <w:spacing w:val="2"/>
          <w:sz w:val="28"/>
          <w:szCs w:val="28"/>
          <w:shd w:val="clear" w:color="auto" w:fill="FFFFFF"/>
          <w:lang w:val="kk-KZ"/>
        </w:rPr>
        <w:t xml:space="preserve">) </w:t>
      </w:r>
      <w:r w:rsidR="00041AD4" w:rsidRPr="00C26312">
        <w:rPr>
          <w:b/>
          <w:color w:val="000000" w:themeColor="text1"/>
          <w:spacing w:val="2"/>
          <w:sz w:val="28"/>
          <w:szCs w:val="28"/>
          <w:shd w:val="clear" w:color="auto" w:fill="FFFFFF"/>
          <w:lang w:val="kk-KZ"/>
        </w:rPr>
        <w:t>пән бағдарламасы (Syllаbus)</w:t>
      </w:r>
      <w:r w:rsidR="00041AD4" w:rsidRPr="00C26312">
        <w:rPr>
          <w:color w:val="000000" w:themeColor="text1"/>
          <w:spacing w:val="2"/>
          <w:sz w:val="28"/>
          <w:szCs w:val="28"/>
          <w:shd w:val="clear" w:color="auto" w:fill="FFFFFF"/>
          <w:lang w:val="kk-KZ"/>
        </w:rPr>
        <w:t xml:space="preserve"> - оқитын пәннің сипаттамасын, мақсаттары мен міндеттерін, оның қысқаша мазмұнын, оның үйренуі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w:t>
      </w:r>
      <w:bookmarkStart w:id="19" w:name="z53"/>
      <w:bookmarkEnd w:id="19"/>
    </w:p>
    <w:p w:rsidR="00041AD4" w:rsidRPr="00C26312" w:rsidRDefault="006853D6"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51</w:t>
      </w:r>
      <w:r w:rsidR="007159EB" w:rsidRPr="00C26312">
        <w:rPr>
          <w:b/>
          <w:color w:val="000000" w:themeColor="text1"/>
          <w:spacing w:val="2"/>
          <w:sz w:val="28"/>
          <w:szCs w:val="28"/>
          <w:shd w:val="clear" w:color="auto" w:fill="FFFFFF"/>
          <w:lang w:val="kk-KZ"/>
        </w:rPr>
        <w:t xml:space="preserve">) </w:t>
      </w:r>
      <w:r w:rsidR="00041AD4" w:rsidRPr="00C26312">
        <w:rPr>
          <w:b/>
          <w:color w:val="000000" w:themeColor="text1"/>
          <w:spacing w:val="2"/>
          <w:sz w:val="28"/>
          <w:szCs w:val="28"/>
          <w:shd w:val="clear" w:color="auto" w:fill="FFFFFF"/>
          <w:lang w:val="kk-KZ"/>
        </w:rPr>
        <w:t>пәннің сипаттамасы (Curse Description)</w:t>
      </w:r>
      <w:r w:rsidR="00041AD4" w:rsidRPr="00C26312">
        <w:rPr>
          <w:color w:val="000000" w:themeColor="text1"/>
          <w:spacing w:val="2"/>
          <w:sz w:val="28"/>
          <w:szCs w:val="28"/>
          <w:shd w:val="clear" w:color="auto" w:fill="FFFFFF"/>
          <w:lang w:val="kk-KZ"/>
        </w:rPr>
        <w:t xml:space="preserve"> - пәннің мазмұнын, мақсаттары мен міндеттерін, қысқаша нысанды қамтитын пәннің қысқаша сипаттамасы (5-8 сөйлемнен тұрады);</w:t>
      </w:r>
    </w:p>
    <w:p w:rsidR="00041AD4" w:rsidRPr="00C26312" w:rsidRDefault="007159EB"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5</w:t>
      </w:r>
      <w:r w:rsidR="006853D6" w:rsidRPr="00C26312">
        <w:rPr>
          <w:b/>
          <w:color w:val="000000" w:themeColor="text1"/>
          <w:spacing w:val="2"/>
          <w:sz w:val="28"/>
          <w:szCs w:val="28"/>
          <w:shd w:val="clear" w:color="auto" w:fill="FFFFFF"/>
          <w:lang w:val="kk-KZ"/>
        </w:rPr>
        <w:t>2</w:t>
      </w:r>
      <w:r w:rsidRPr="00C26312">
        <w:rPr>
          <w:b/>
          <w:color w:val="000000" w:themeColor="text1"/>
          <w:spacing w:val="2"/>
          <w:sz w:val="28"/>
          <w:szCs w:val="28"/>
          <w:shd w:val="clear" w:color="auto" w:fill="FFFFFF"/>
          <w:lang w:val="kk-KZ"/>
        </w:rPr>
        <w:t xml:space="preserve">) </w:t>
      </w:r>
      <w:r w:rsidR="00041AD4" w:rsidRPr="00C26312">
        <w:rPr>
          <w:b/>
          <w:color w:val="000000" w:themeColor="text1"/>
          <w:spacing w:val="2"/>
          <w:sz w:val="28"/>
          <w:szCs w:val="28"/>
          <w:shd w:val="clear" w:color="auto" w:fill="FFFFFF"/>
          <w:lang w:val="kk-KZ"/>
        </w:rPr>
        <w:t>пререквизиттер (Рrereguisite)</w:t>
      </w:r>
      <w:bookmarkStart w:id="20" w:name="z249"/>
      <w:bookmarkEnd w:id="20"/>
      <w:r w:rsidR="00041AD4" w:rsidRPr="00C26312">
        <w:rPr>
          <w:b/>
          <w:color w:val="000000" w:themeColor="text1"/>
          <w:spacing w:val="2"/>
          <w:sz w:val="28"/>
          <w:szCs w:val="28"/>
          <w:shd w:val="clear" w:color="auto" w:fill="FFFFFF"/>
          <w:lang w:val="kk-KZ"/>
        </w:rPr>
        <w:t xml:space="preserve"> </w:t>
      </w:r>
      <w:r w:rsidR="00041AD4" w:rsidRPr="00C26312">
        <w:rPr>
          <w:color w:val="000000" w:themeColor="text1"/>
          <w:sz w:val="28"/>
          <w:szCs w:val="28"/>
          <w:lang w:val="kk-KZ"/>
        </w:rPr>
        <w:t>(пререквизит) – пәндер және (немесе) модульдер және зерделенетін пәнді игеруге қажетті білімнен, іскерліктен, дағдылар мен құзыреттерден тұратын оқу жұмысының басқа түрлері;</w:t>
      </w:r>
    </w:p>
    <w:p w:rsidR="00041AD4" w:rsidRPr="00C26312" w:rsidRDefault="007159EB"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5</w:t>
      </w:r>
      <w:r w:rsidR="006853D6" w:rsidRPr="00C26312">
        <w:rPr>
          <w:b/>
          <w:color w:val="000000" w:themeColor="text1"/>
          <w:spacing w:val="2"/>
          <w:sz w:val="28"/>
          <w:szCs w:val="28"/>
          <w:shd w:val="clear" w:color="auto" w:fill="FFFFFF"/>
          <w:lang w:val="kk-KZ"/>
        </w:rPr>
        <w:t>3</w:t>
      </w:r>
      <w:r w:rsidRPr="00C26312">
        <w:rPr>
          <w:b/>
          <w:color w:val="000000" w:themeColor="text1"/>
          <w:spacing w:val="2"/>
          <w:sz w:val="28"/>
          <w:szCs w:val="28"/>
          <w:shd w:val="clear" w:color="auto" w:fill="FFFFFF"/>
          <w:lang w:val="kk-KZ"/>
        </w:rPr>
        <w:t xml:space="preserve">) </w:t>
      </w:r>
      <w:r w:rsidR="00041AD4" w:rsidRPr="00C26312">
        <w:rPr>
          <w:b/>
          <w:color w:val="000000" w:themeColor="text1"/>
          <w:spacing w:val="2"/>
          <w:sz w:val="28"/>
          <w:szCs w:val="28"/>
          <w:shd w:val="clear" w:color="auto" w:fill="FFFFFF"/>
          <w:lang w:val="kk-KZ"/>
        </w:rPr>
        <w:t>постреквизиттер (Роstreguisite</w:t>
      </w:r>
      <w:r w:rsidR="00041AD4" w:rsidRPr="00C26312">
        <w:rPr>
          <w:color w:val="000000" w:themeColor="text1"/>
          <w:spacing w:val="2"/>
          <w:sz w:val="28"/>
          <w:szCs w:val="28"/>
          <w:shd w:val="clear" w:color="auto" w:fill="FFFFFF"/>
          <w:lang w:val="kk-KZ"/>
        </w:rPr>
        <w:t>) - аталған пәнді оқыту аяқталғанда оларды зерделеу үшін меңгерілген білім, икемділіктер мен дағдыларды қажет ететін пәндер;</w:t>
      </w:r>
    </w:p>
    <w:p w:rsidR="00041AD4" w:rsidRPr="00C26312" w:rsidRDefault="007159EB" w:rsidP="00A44DE9">
      <w:pPr>
        <w:ind w:firstLine="567"/>
        <w:jc w:val="both"/>
        <w:rPr>
          <w:color w:val="000000" w:themeColor="text1"/>
          <w:sz w:val="28"/>
          <w:szCs w:val="28"/>
          <w:lang w:val="kk-KZ"/>
        </w:rPr>
      </w:pPr>
      <w:r w:rsidRPr="00C26312">
        <w:rPr>
          <w:b/>
          <w:color w:val="000000" w:themeColor="text1"/>
          <w:spacing w:val="2"/>
          <w:sz w:val="28"/>
          <w:szCs w:val="28"/>
          <w:shd w:val="clear" w:color="auto" w:fill="FFFFFF"/>
          <w:lang w:val="kk-KZ"/>
        </w:rPr>
        <w:t>5</w:t>
      </w:r>
      <w:r w:rsidR="006853D6" w:rsidRPr="00C26312">
        <w:rPr>
          <w:b/>
          <w:color w:val="000000" w:themeColor="text1"/>
          <w:spacing w:val="2"/>
          <w:sz w:val="28"/>
          <w:szCs w:val="28"/>
          <w:shd w:val="clear" w:color="auto" w:fill="FFFFFF"/>
          <w:lang w:val="kk-KZ"/>
        </w:rPr>
        <w:t>4</w:t>
      </w:r>
      <w:r w:rsidRPr="00C26312">
        <w:rPr>
          <w:b/>
          <w:color w:val="000000" w:themeColor="text1"/>
          <w:spacing w:val="2"/>
          <w:sz w:val="28"/>
          <w:szCs w:val="28"/>
          <w:shd w:val="clear" w:color="auto" w:fill="FFFFFF"/>
          <w:lang w:val="kk-KZ"/>
        </w:rPr>
        <w:t xml:space="preserve">) </w:t>
      </w:r>
      <w:r w:rsidR="00041AD4" w:rsidRPr="00C26312">
        <w:rPr>
          <w:b/>
          <w:color w:val="000000" w:themeColor="text1"/>
          <w:spacing w:val="2"/>
          <w:sz w:val="28"/>
          <w:szCs w:val="28"/>
          <w:shd w:val="clear" w:color="auto" w:fill="FFFFFF"/>
          <w:lang w:val="kk-KZ"/>
        </w:rPr>
        <w:t>транскрипт (Тrаnsсrірt)</w:t>
      </w:r>
      <w:r w:rsidR="00041AD4" w:rsidRPr="00C26312">
        <w:rPr>
          <w:color w:val="000000" w:themeColor="text1"/>
          <w:spacing w:val="2"/>
          <w:sz w:val="28"/>
          <w:szCs w:val="28"/>
          <w:shd w:val="clear" w:color="auto" w:fill="FFFFFF"/>
          <w:lang w:val="kk-KZ"/>
        </w:rPr>
        <w:t xml:space="preserve"> </w:t>
      </w:r>
      <w:r w:rsidR="00041AD4" w:rsidRPr="00C26312">
        <w:rPr>
          <w:color w:val="000000" w:themeColor="text1"/>
          <w:sz w:val="28"/>
          <w:szCs w:val="28"/>
          <w:lang w:val="kk-KZ"/>
        </w:rPr>
        <w:t>(транскрипт) – кредиттер мен бағаларды көрсететін тиісті оқу кезеңі ішіндегі игерілген пәндер тізбесі мен оқу жұмысының басқа түрлерінен құралған құжат;</w:t>
      </w:r>
    </w:p>
    <w:p w:rsidR="00041AD4" w:rsidRPr="00C26312" w:rsidRDefault="007159EB" w:rsidP="00A44DE9">
      <w:pPr>
        <w:ind w:firstLine="567"/>
        <w:jc w:val="both"/>
        <w:rPr>
          <w:color w:val="000000" w:themeColor="text1"/>
          <w:spacing w:val="2"/>
          <w:sz w:val="28"/>
          <w:szCs w:val="28"/>
          <w:shd w:val="clear" w:color="auto" w:fill="FFFFFF"/>
          <w:lang w:val="kk-KZ"/>
        </w:rPr>
      </w:pPr>
      <w:bookmarkStart w:id="21" w:name="z250"/>
      <w:bookmarkEnd w:id="21"/>
      <w:r w:rsidRPr="00C26312">
        <w:rPr>
          <w:b/>
          <w:color w:val="000000" w:themeColor="text1"/>
          <w:spacing w:val="2"/>
          <w:sz w:val="28"/>
          <w:szCs w:val="28"/>
          <w:shd w:val="clear" w:color="auto" w:fill="FFFFFF"/>
          <w:lang w:val="kk-KZ"/>
        </w:rPr>
        <w:t>5</w:t>
      </w:r>
      <w:r w:rsidR="006853D6" w:rsidRPr="00C26312">
        <w:rPr>
          <w:b/>
          <w:color w:val="000000" w:themeColor="text1"/>
          <w:spacing w:val="2"/>
          <w:sz w:val="28"/>
          <w:szCs w:val="28"/>
          <w:shd w:val="clear" w:color="auto" w:fill="FFFFFF"/>
          <w:lang w:val="kk-KZ"/>
        </w:rPr>
        <w:t>5</w:t>
      </w:r>
      <w:r w:rsidRPr="00C26312">
        <w:rPr>
          <w:b/>
          <w:color w:val="000000" w:themeColor="text1"/>
          <w:spacing w:val="2"/>
          <w:sz w:val="28"/>
          <w:szCs w:val="28"/>
          <w:shd w:val="clear" w:color="auto" w:fill="FFFFFF"/>
          <w:lang w:val="kk-KZ"/>
        </w:rPr>
        <w:t xml:space="preserve">) </w:t>
      </w:r>
      <w:r w:rsidR="00041AD4" w:rsidRPr="00C26312">
        <w:rPr>
          <w:b/>
          <w:color w:val="000000" w:themeColor="text1"/>
          <w:spacing w:val="2"/>
          <w:sz w:val="28"/>
          <w:szCs w:val="28"/>
          <w:shd w:val="clear" w:color="auto" w:fill="FFFFFF"/>
          <w:lang w:val="kk-KZ"/>
        </w:rPr>
        <w:t>тьютор</w:t>
      </w:r>
      <w:r w:rsidR="00041AD4" w:rsidRPr="00C26312">
        <w:rPr>
          <w:color w:val="000000" w:themeColor="text1"/>
          <w:spacing w:val="2"/>
          <w:sz w:val="28"/>
          <w:szCs w:val="28"/>
          <w:shd w:val="clear" w:color="auto" w:fill="FFFFFF"/>
          <w:lang w:val="kk-KZ"/>
        </w:rPr>
        <w:t xml:space="preserve"> - білім алушының нақты пәнді игеруі бойынша академиялық кеңесші рөлін атқаратын оқытушы;</w:t>
      </w:r>
      <w:bookmarkStart w:id="22" w:name="z251"/>
      <w:bookmarkEnd w:id="22"/>
    </w:p>
    <w:p w:rsidR="00041AD4" w:rsidRPr="00C26312" w:rsidRDefault="007159EB" w:rsidP="00A44DE9">
      <w:pPr>
        <w:tabs>
          <w:tab w:val="left" w:pos="1276"/>
        </w:tabs>
        <w:ind w:firstLine="567"/>
        <w:jc w:val="both"/>
        <w:rPr>
          <w:bCs/>
          <w:color w:val="000000" w:themeColor="text1"/>
          <w:sz w:val="28"/>
          <w:szCs w:val="28"/>
          <w:lang w:val="kk-KZ"/>
        </w:rPr>
      </w:pPr>
      <w:r w:rsidRPr="00C26312">
        <w:rPr>
          <w:b/>
          <w:color w:val="000000" w:themeColor="text1"/>
          <w:sz w:val="28"/>
          <w:szCs w:val="28"/>
          <w:lang w:val="kk-KZ"/>
        </w:rPr>
        <w:t>5</w:t>
      </w:r>
      <w:r w:rsidR="006853D6" w:rsidRPr="00C26312">
        <w:rPr>
          <w:b/>
          <w:color w:val="000000" w:themeColor="text1"/>
          <w:sz w:val="28"/>
          <w:szCs w:val="28"/>
          <w:lang w:val="kk-KZ"/>
        </w:rPr>
        <w:t>6</w:t>
      </w:r>
      <w:r w:rsidRPr="00C26312">
        <w:rPr>
          <w:b/>
          <w:color w:val="000000" w:themeColor="text1"/>
          <w:sz w:val="28"/>
          <w:szCs w:val="28"/>
          <w:lang w:val="kk-KZ"/>
        </w:rPr>
        <w:t xml:space="preserve">) </w:t>
      </w:r>
      <w:r w:rsidR="00041AD4" w:rsidRPr="00C26312">
        <w:rPr>
          <w:b/>
          <w:color w:val="000000" w:themeColor="text1"/>
          <w:sz w:val="28"/>
          <w:szCs w:val="28"/>
          <w:lang w:val="kk-KZ"/>
        </w:rPr>
        <w:t>үлгілік оқу бағдарламасы</w:t>
      </w:r>
      <w:r w:rsidR="00041AD4" w:rsidRPr="00C26312">
        <w:rPr>
          <w:color w:val="000000" w:themeColor="text1"/>
          <w:sz w:val="28"/>
          <w:szCs w:val="28"/>
          <w:lang w:val="kk-KZ"/>
        </w:rPr>
        <w:t xml:space="preserve"> (бұдан әрі – ҮОБ) – Заңның 5-бабының </w:t>
      </w:r>
      <w:r w:rsidR="00041AD4" w:rsidRPr="00C26312">
        <w:rPr>
          <w:color w:val="000000" w:themeColor="text1"/>
          <w:sz w:val="28"/>
          <w:szCs w:val="28"/>
          <w:lang w:val="kk-KZ"/>
        </w:rPr>
        <w:br/>
        <w:t>5-2) тармақшасына сәйкес оқу мазмұнын, көлемін, ұсынылатын әдебиетті анықтайтын білім беру бағдарламасының міндетті компонентіндегі пәннің оқу құжаты.</w:t>
      </w:r>
    </w:p>
    <w:p w:rsidR="00041AD4" w:rsidRPr="00C26312" w:rsidRDefault="007159EB"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5</w:t>
      </w:r>
      <w:r w:rsidR="006853D6" w:rsidRPr="00C26312">
        <w:rPr>
          <w:b/>
          <w:color w:val="000000" w:themeColor="text1"/>
          <w:spacing w:val="2"/>
          <w:sz w:val="28"/>
          <w:szCs w:val="28"/>
          <w:shd w:val="clear" w:color="auto" w:fill="FFFFFF"/>
          <w:lang w:val="kk-KZ"/>
        </w:rPr>
        <w:t>7</w:t>
      </w:r>
      <w:r w:rsidRPr="00C26312">
        <w:rPr>
          <w:b/>
          <w:color w:val="000000" w:themeColor="text1"/>
          <w:spacing w:val="2"/>
          <w:sz w:val="28"/>
          <w:szCs w:val="28"/>
          <w:shd w:val="clear" w:color="auto" w:fill="FFFFFF"/>
          <w:lang w:val="kk-KZ"/>
        </w:rPr>
        <w:t xml:space="preserve">) </w:t>
      </w:r>
      <w:r w:rsidR="00041AD4" w:rsidRPr="00C26312">
        <w:rPr>
          <w:b/>
          <w:color w:val="000000" w:themeColor="text1"/>
          <w:spacing w:val="2"/>
          <w:sz w:val="28"/>
          <w:szCs w:val="28"/>
          <w:shd w:val="clear" w:color="auto" w:fill="FFFFFF"/>
          <w:lang w:val="kk-KZ"/>
        </w:rPr>
        <w:t>үлгілік оқу жоспары</w:t>
      </w:r>
      <w:r w:rsidR="00041AD4" w:rsidRPr="00C26312">
        <w:rPr>
          <w:color w:val="000000" w:themeColor="text1"/>
          <w:spacing w:val="2"/>
          <w:sz w:val="28"/>
          <w:szCs w:val="28"/>
          <w:shd w:val="clear" w:color="auto" w:fill="FFFFFF"/>
          <w:lang w:val="kk-KZ"/>
        </w:rPr>
        <w:t xml:space="preserve"> – білім беру бағдарламасының оқу пәндерінің тізбесі мен көлемін, оларды оқытудың тәртібін және бақылау нысандарын реттейтін құжат;</w:t>
      </w:r>
      <w:bookmarkStart w:id="23" w:name="z252"/>
      <w:bookmarkEnd w:id="23"/>
    </w:p>
    <w:p w:rsidR="00041AD4" w:rsidRPr="00C26312" w:rsidRDefault="007159EB"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5</w:t>
      </w:r>
      <w:r w:rsidR="006853D6" w:rsidRPr="00C26312">
        <w:rPr>
          <w:b/>
          <w:color w:val="000000" w:themeColor="text1"/>
          <w:spacing w:val="2"/>
          <w:sz w:val="28"/>
          <w:szCs w:val="28"/>
          <w:shd w:val="clear" w:color="auto" w:fill="FFFFFF"/>
          <w:lang w:val="kk-KZ"/>
        </w:rPr>
        <w:t>8</w:t>
      </w:r>
      <w:r w:rsidRPr="00C26312">
        <w:rPr>
          <w:b/>
          <w:color w:val="000000" w:themeColor="text1"/>
          <w:spacing w:val="2"/>
          <w:sz w:val="28"/>
          <w:szCs w:val="28"/>
          <w:shd w:val="clear" w:color="auto" w:fill="FFFFFF"/>
          <w:lang w:val="kk-KZ"/>
        </w:rPr>
        <w:t xml:space="preserve">) </w:t>
      </w:r>
      <w:r w:rsidR="00041AD4" w:rsidRPr="00C26312">
        <w:rPr>
          <w:b/>
          <w:color w:val="000000" w:themeColor="text1"/>
          <w:spacing w:val="2"/>
          <w:sz w:val="28"/>
          <w:szCs w:val="28"/>
          <w:shd w:val="clear" w:color="auto" w:fill="FFFFFF"/>
          <w:lang w:val="kk-KZ"/>
        </w:rPr>
        <w:t>эдвайзер (Аdvisor)</w:t>
      </w:r>
      <w:r w:rsidR="00041AD4" w:rsidRPr="00C26312">
        <w:rPr>
          <w:color w:val="000000" w:themeColor="text1"/>
          <w:spacing w:val="2"/>
          <w:sz w:val="28"/>
          <w:szCs w:val="28"/>
          <w:shd w:val="clear" w:color="auto" w:fill="FFFFFF"/>
          <w:lang w:val="kk-KZ"/>
        </w:rPr>
        <w:t xml:space="preserve"> - тиісті </w:t>
      </w:r>
      <w:r w:rsidR="00455F62" w:rsidRPr="00C26312">
        <w:rPr>
          <w:color w:val="000000" w:themeColor="text1"/>
          <w:spacing w:val="2"/>
          <w:sz w:val="28"/>
          <w:szCs w:val="28"/>
          <w:shd w:val="clear" w:color="auto" w:fill="FFFFFF"/>
          <w:lang w:val="kk-KZ"/>
        </w:rPr>
        <w:t>білім беру бағдарламасы (</w:t>
      </w:r>
      <w:r w:rsidR="00041AD4" w:rsidRPr="00C26312">
        <w:rPr>
          <w:color w:val="000000" w:themeColor="text1"/>
          <w:spacing w:val="2"/>
          <w:sz w:val="28"/>
          <w:szCs w:val="28"/>
          <w:shd w:val="clear" w:color="auto" w:fill="FFFFFF"/>
          <w:lang w:val="kk-KZ"/>
        </w:rPr>
        <w:t>мамандық</w:t>
      </w:r>
      <w:r w:rsidR="00455F62" w:rsidRPr="00C26312">
        <w:rPr>
          <w:color w:val="000000" w:themeColor="text1"/>
          <w:spacing w:val="2"/>
          <w:sz w:val="28"/>
          <w:szCs w:val="28"/>
          <w:shd w:val="clear" w:color="auto" w:fill="FFFFFF"/>
          <w:lang w:val="kk-KZ"/>
        </w:rPr>
        <w:t>)</w:t>
      </w:r>
      <w:r w:rsidR="00041AD4" w:rsidRPr="00C26312">
        <w:rPr>
          <w:color w:val="000000" w:themeColor="text1"/>
          <w:spacing w:val="2"/>
          <w:sz w:val="28"/>
          <w:szCs w:val="28"/>
          <w:shd w:val="clear" w:color="auto" w:fill="FFFFFF"/>
          <w:lang w:val="kk-KZ"/>
        </w:rPr>
        <w:t xml:space="preserve"> бойынша білім алушының академиялық тәлімгерінің қызметін атқаратын, оқу траекториясын таңдауына (жеке оқу жоспарының қалыптасуына) және оқу кезеңінде білім беру бағдарламаларын игеруіне ықпал ететін оқытушы;</w:t>
      </w:r>
      <w:bookmarkStart w:id="24" w:name="z253"/>
      <w:bookmarkEnd w:id="24"/>
    </w:p>
    <w:p w:rsidR="00041AD4" w:rsidRPr="00C26312" w:rsidRDefault="007159EB" w:rsidP="00A44DE9">
      <w:pPr>
        <w:ind w:firstLine="567"/>
        <w:jc w:val="both"/>
        <w:rPr>
          <w:color w:val="000000" w:themeColor="text1"/>
          <w:spacing w:val="2"/>
          <w:sz w:val="28"/>
          <w:szCs w:val="28"/>
          <w:shd w:val="clear" w:color="auto" w:fill="FFFFFF"/>
          <w:lang w:val="kk-KZ"/>
        </w:rPr>
      </w:pPr>
      <w:r w:rsidRPr="00C26312">
        <w:rPr>
          <w:b/>
          <w:color w:val="000000" w:themeColor="text1"/>
          <w:spacing w:val="2"/>
          <w:sz w:val="28"/>
          <w:szCs w:val="28"/>
          <w:shd w:val="clear" w:color="auto" w:fill="FFFFFF"/>
          <w:lang w:val="kk-KZ"/>
        </w:rPr>
        <w:t>5</w:t>
      </w:r>
      <w:r w:rsidR="006853D6" w:rsidRPr="00C26312">
        <w:rPr>
          <w:b/>
          <w:color w:val="000000" w:themeColor="text1"/>
          <w:spacing w:val="2"/>
          <w:sz w:val="28"/>
          <w:szCs w:val="28"/>
          <w:shd w:val="clear" w:color="auto" w:fill="FFFFFF"/>
          <w:lang w:val="kk-KZ"/>
        </w:rPr>
        <w:t>9</w:t>
      </w:r>
      <w:r w:rsidRPr="00C26312">
        <w:rPr>
          <w:b/>
          <w:color w:val="000000" w:themeColor="text1"/>
          <w:spacing w:val="2"/>
          <w:sz w:val="28"/>
          <w:szCs w:val="28"/>
          <w:shd w:val="clear" w:color="auto" w:fill="FFFFFF"/>
          <w:lang w:val="kk-KZ"/>
        </w:rPr>
        <w:t xml:space="preserve">) </w:t>
      </w:r>
      <w:r w:rsidR="00041AD4" w:rsidRPr="00C26312">
        <w:rPr>
          <w:b/>
          <w:color w:val="000000" w:themeColor="text1"/>
          <w:spacing w:val="2"/>
          <w:sz w:val="28"/>
          <w:szCs w:val="28"/>
          <w:shd w:val="clear" w:color="auto" w:fill="FFFFFF"/>
          <w:lang w:val="kk-KZ"/>
        </w:rPr>
        <w:t>элективтік пәндер</w:t>
      </w:r>
      <w:r w:rsidR="00041AD4" w:rsidRPr="00C26312">
        <w:rPr>
          <w:color w:val="000000" w:themeColor="text1"/>
          <w:spacing w:val="2"/>
          <w:sz w:val="28"/>
          <w:szCs w:val="28"/>
          <w:shd w:val="clear" w:color="auto" w:fill="FFFFFF"/>
          <w:lang w:val="kk-KZ"/>
        </w:rPr>
        <w:t xml:space="preserve"> - белгіленген кредит шеңберінде және білім беру ұйымы енгізетін таңдау бойынша, білім алушылардың жеке дайындығын көрсететін әлеуметтік-экономикалық дамытудың ерекшеліктерін және нақты өңірдің, жоғары оқу орындарында ғылыми мектеп пайда болатын қажеттіліктерін есепке алатын компонентке кіретін оқу пәндері;</w:t>
      </w:r>
    </w:p>
    <w:p w:rsidR="00041AD4" w:rsidRPr="00C26312" w:rsidRDefault="006853D6" w:rsidP="00A44DE9">
      <w:pPr>
        <w:ind w:firstLine="567"/>
        <w:jc w:val="both"/>
        <w:rPr>
          <w:b/>
          <w:color w:val="000000" w:themeColor="text1"/>
          <w:sz w:val="28"/>
          <w:szCs w:val="28"/>
          <w:lang w:val="kk-KZ"/>
        </w:rPr>
      </w:pPr>
      <w:r w:rsidRPr="00C26312">
        <w:rPr>
          <w:b/>
          <w:color w:val="000000" w:themeColor="text1"/>
          <w:spacing w:val="1"/>
          <w:sz w:val="28"/>
          <w:szCs w:val="28"/>
          <w:shd w:val="clear" w:color="auto" w:fill="FFFFFF"/>
          <w:lang w:val="kk-KZ"/>
        </w:rPr>
        <w:t>60</w:t>
      </w:r>
      <w:r w:rsidR="007159EB" w:rsidRPr="00C26312">
        <w:rPr>
          <w:b/>
          <w:color w:val="000000" w:themeColor="text1"/>
          <w:spacing w:val="1"/>
          <w:sz w:val="28"/>
          <w:szCs w:val="28"/>
          <w:shd w:val="clear" w:color="auto" w:fill="FFFFFF"/>
          <w:lang w:val="kk-KZ"/>
        </w:rPr>
        <w:t xml:space="preserve">) </w:t>
      </w:r>
      <w:r w:rsidR="00041AD4" w:rsidRPr="00C26312">
        <w:rPr>
          <w:b/>
          <w:color w:val="000000" w:themeColor="text1"/>
          <w:spacing w:val="1"/>
          <w:sz w:val="28"/>
          <w:szCs w:val="28"/>
          <w:shd w:val="clear" w:color="auto" w:fill="FFFFFF"/>
          <w:lang w:val="kk-KZ"/>
        </w:rPr>
        <w:t>философия докторы (РhD)</w:t>
      </w:r>
      <w:r w:rsidR="00041AD4" w:rsidRPr="00C26312">
        <w:rPr>
          <w:color w:val="000000" w:themeColor="text1"/>
          <w:spacing w:val="1"/>
          <w:sz w:val="28"/>
          <w:szCs w:val="28"/>
          <w:shd w:val="clear" w:color="auto" w:fill="FFFFFF"/>
          <w:lang w:val="kk-KZ"/>
        </w:rPr>
        <w:t xml:space="preserve">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041AD4" w:rsidRPr="00C26312" w:rsidRDefault="00041AD4" w:rsidP="00041AD4">
      <w:pPr>
        <w:jc w:val="both"/>
        <w:rPr>
          <w:b/>
          <w:color w:val="000000" w:themeColor="text1"/>
          <w:sz w:val="28"/>
          <w:szCs w:val="28"/>
          <w:lang w:val="kk-KZ"/>
        </w:rPr>
      </w:pPr>
    </w:p>
    <w:p w:rsidR="00041AD4" w:rsidRDefault="00041AD4" w:rsidP="00041AD4">
      <w:pPr>
        <w:jc w:val="both"/>
        <w:rPr>
          <w:b/>
          <w:color w:val="000000" w:themeColor="text1"/>
          <w:sz w:val="28"/>
          <w:szCs w:val="28"/>
          <w:lang w:val="kk-KZ"/>
        </w:rPr>
      </w:pPr>
    </w:p>
    <w:p w:rsidR="005F084D" w:rsidRPr="00C26312" w:rsidRDefault="005F084D" w:rsidP="00041AD4">
      <w:pPr>
        <w:jc w:val="both"/>
        <w:rPr>
          <w:b/>
          <w:color w:val="000000" w:themeColor="text1"/>
          <w:sz w:val="28"/>
          <w:szCs w:val="28"/>
          <w:lang w:val="kk-KZ"/>
        </w:rPr>
      </w:pPr>
    </w:p>
    <w:p w:rsidR="003932E4" w:rsidRPr="00C26312" w:rsidRDefault="00B827D8" w:rsidP="009271D7">
      <w:pPr>
        <w:jc w:val="center"/>
        <w:rPr>
          <w:b/>
          <w:caps/>
          <w:color w:val="000000" w:themeColor="text1"/>
          <w:sz w:val="28"/>
          <w:szCs w:val="28"/>
          <w:lang w:val="kk-KZ"/>
        </w:rPr>
      </w:pPr>
      <w:r w:rsidRPr="00C26312">
        <w:rPr>
          <w:b/>
          <w:caps/>
          <w:color w:val="000000" w:themeColor="text1"/>
          <w:sz w:val="28"/>
          <w:szCs w:val="28"/>
          <w:lang w:val="kk-KZ"/>
        </w:rPr>
        <w:t>3. Білім алушының мәртебесі</w:t>
      </w:r>
    </w:p>
    <w:p w:rsidR="00B827D8" w:rsidRPr="00C26312" w:rsidRDefault="007A42E7" w:rsidP="009271D7">
      <w:pPr>
        <w:jc w:val="center"/>
        <w:rPr>
          <w:b/>
          <w:caps/>
          <w:color w:val="000000" w:themeColor="text1"/>
          <w:sz w:val="28"/>
          <w:szCs w:val="28"/>
          <w:lang w:val="kk-KZ"/>
        </w:rPr>
      </w:pPr>
      <w:r w:rsidRPr="00C26312">
        <w:rPr>
          <w:b/>
          <w:caps/>
          <w:color w:val="000000" w:themeColor="text1"/>
          <w:sz w:val="28"/>
          <w:szCs w:val="28"/>
          <w:lang w:val="kk-KZ"/>
        </w:rPr>
        <w:t xml:space="preserve"> </w:t>
      </w:r>
    </w:p>
    <w:p w:rsidR="00B827D8" w:rsidRPr="00C26312" w:rsidRDefault="0068222D" w:rsidP="00A44DE9">
      <w:pPr>
        <w:pStyle w:val="a3"/>
        <w:ind w:left="0" w:firstLine="567"/>
        <w:jc w:val="both"/>
        <w:rPr>
          <w:color w:val="000000" w:themeColor="text1"/>
          <w:sz w:val="28"/>
          <w:szCs w:val="28"/>
          <w:lang w:val="kk-KZ"/>
        </w:rPr>
      </w:pPr>
      <w:r w:rsidRPr="00C26312">
        <w:rPr>
          <w:color w:val="000000" w:themeColor="text1"/>
          <w:sz w:val="28"/>
          <w:szCs w:val="28"/>
          <w:lang w:val="kk-KZ"/>
        </w:rPr>
        <w:t>3.1</w:t>
      </w:r>
      <w:r w:rsidR="00457AA5" w:rsidRPr="00C26312">
        <w:rPr>
          <w:color w:val="000000" w:themeColor="text1"/>
          <w:sz w:val="28"/>
          <w:szCs w:val="28"/>
          <w:lang w:val="kk-KZ"/>
        </w:rPr>
        <w:t>.</w:t>
      </w:r>
      <w:r w:rsidRPr="00C26312">
        <w:rPr>
          <w:color w:val="000000" w:themeColor="text1"/>
          <w:sz w:val="28"/>
          <w:szCs w:val="28"/>
          <w:lang w:val="kk-KZ"/>
        </w:rPr>
        <w:t xml:space="preserve"> </w:t>
      </w:r>
      <w:r w:rsidR="00B827D8" w:rsidRPr="00C26312">
        <w:rPr>
          <w:color w:val="000000" w:themeColor="text1"/>
          <w:sz w:val="28"/>
          <w:szCs w:val="28"/>
          <w:lang w:val="kk-KZ"/>
        </w:rPr>
        <w:t xml:space="preserve">Білім алушыға Университет бакалавры, магистранты, докторанты жатады. </w:t>
      </w:r>
    </w:p>
    <w:p w:rsidR="00B827D8" w:rsidRPr="00C26312" w:rsidRDefault="0068222D" w:rsidP="00A44DE9">
      <w:pPr>
        <w:pStyle w:val="a3"/>
        <w:ind w:left="0" w:firstLine="567"/>
        <w:jc w:val="both"/>
        <w:rPr>
          <w:color w:val="000000" w:themeColor="text1"/>
          <w:sz w:val="28"/>
          <w:szCs w:val="28"/>
          <w:lang w:val="kk-KZ"/>
        </w:rPr>
      </w:pPr>
      <w:r w:rsidRPr="00C26312">
        <w:rPr>
          <w:color w:val="000000" w:themeColor="text1"/>
          <w:sz w:val="28"/>
          <w:szCs w:val="28"/>
          <w:lang w:val="kk-KZ"/>
        </w:rPr>
        <w:t>3.2</w:t>
      </w:r>
      <w:r w:rsidR="00457AA5" w:rsidRPr="00C26312">
        <w:rPr>
          <w:color w:val="000000" w:themeColor="text1"/>
          <w:sz w:val="28"/>
          <w:szCs w:val="28"/>
          <w:lang w:val="kk-KZ"/>
        </w:rPr>
        <w:t>.</w:t>
      </w:r>
      <w:r w:rsidR="001F1817" w:rsidRPr="00C26312">
        <w:rPr>
          <w:color w:val="000000" w:themeColor="text1"/>
          <w:sz w:val="28"/>
          <w:szCs w:val="28"/>
          <w:lang w:val="kk-KZ"/>
        </w:rPr>
        <w:t xml:space="preserve"> </w:t>
      </w:r>
      <w:r w:rsidR="00B827D8" w:rsidRPr="00C26312">
        <w:rPr>
          <w:color w:val="000000" w:themeColor="text1"/>
          <w:sz w:val="28"/>
          <w:szCs w:val="28"/>
          <w:lang w:val="kk-KZ"/>
        </w:rPr>
        <w:t>Университет</w:t>
      </w:r>
      <w:r w:rsidR="00CE06A4" w:rsidRPr="00C26312">
        <w:rPr>
          <w:color w:val="000000" w:themeColor="text1"/>
          <w:sz w:val="28"/>
          <w:szCs w:val="28"/>
          <w:lang w:val="kk-KZ"/>
        </w:rPr>
        <w:t>те</w:t>
      </w:r>
      <w:r w:rsidR="00B827D8" w:rsidRPr="00C26312">
        <w:rPr>
          <w:color w:val="000000" w:themeColor="text1"/>
          <w:sz w:val="28"/>
          <w:szCs w:val="28"/>
          <w:lang w:val="kk-KZ"/>
        </w:rPr>
        <w:t xml:space="preserve"> білім алушылардың мынадай түрлері бар: </w:t>
      </w:r>
    </w:p>
    <w:p w:rsidR="00B827D8" w:rsidRPr="00C26312" w:rsidRDefault="00A44DE9" w:rsidP="00A44DE9">
      <w:pPr>
        <w:pStyle w:val="a3"/>
        <w:numPr>
          <w:ilvl w:val="0"/>
          <w:numId w:val="3"/>
        </w:numPr>
        <w:tabs>
          <w:tab w:val="left" w:pos="426"/>
        </w:tabs>
        <w:ind w:left="0" w:firstLine="567"/>
        <w:jc w:val="both"/>
        <w:rPr>
          <w:color w:val="000000" w:themeColor="text1"/>
          <w:sz w:val="28"/>
          <w:szCs w:val="28"/>
          <w:lang w:val="kk-KZ"/>
        </w:rPr>
      </w:pPr>
      <w:r w:rsidRPr="00C26312">
        <w:rPr>
          <w:color w:val="000000" w:themeColor="text1"/>
          <w:sz w:val="28"/>
          <w:szCs w:val="28"/>
          <w:lang w:val="kk-KZ"/>
        </w:rPr>
        <w:t xml:space="preserve"> </w:t>
      </w:r>
      <w:r w:rsidR="00B827D8" w:rsidRPr="00C26312">
        <w:rPr>
          <w:color w:val="000000" w:themeColor="text1"/>
          <w:sz w:val="28"/>
          <w:szCs w:val="28"/>
          <w:lang w:val="kk-KZ"/>
        </w:rPr>
        <w:t>білім алушы – оқыту бағдарламасын аяқтауға және Университет ұсынған академиялық дәрежені алуға ниеттенген кез келген білім алушы;</w:t>
      </w:r>
    </w:p>
    <w:p w:rsidR="00B827D8" w:rsidRPr="00C26312" w:rsidRDefault="00A44DE9" w:rsidP="00A44DE9">
      <w:pPr>
        <w:pStyle w:val="a3"/>
        <w:numPr>
          <w:ilvl w:val="0"/>
          <w:numId w:val="3"/>
        </w:numPr>
        <w:tabs>
          <w:tab w:val="left" w:pos="426"/>
        </w:tabs>
        <w:ind w:left="0" w:firstLine="567"/>
        <w:jc w:val="both"/>
        <w:rPr>
          <w:color w:val="000000" w:themeColor="text1"/>
          <w:sz w:val="28"/>
          <w:szCs w:val="28"/>
          <w:lang w:val="kk-KZ"/>
        </w:rPr>
      </w:pPr>
      <w:r w:rsidRPr="00C26312">
        <w:rPr>
          <w:color w:val="000000" w:themeColor="text1"/>
          <w:sz w:val="28"/>
          <w:szCs w:val="28"/>
          <w:lang w:val="kk-KZ"/>
        </w:rPr>
        <w:t xml:space="preserve"> </w:t>
      </w:r>
      <w:r w:rsidR="00B827D8" w:rsidRPr="00C26312">
        <w:rPr>
          <w:color w:val="000000" w:themeColor="text1"/>
          <w:sz w:val="28"/>
          <w:szCs w:val="28"/>
          <w:lang w:val="kk-KZ"/>
        </w:rPr>
        <w:t>алмасу бойынша білім алушы – Университет</w:t>
      </w:r>
      <w:r w:rsidR="00476E98" w:rsidRPr="00C26312">
        <w:rPr>
          <w:color w:val="000000" w:themeColor="text1"/>
          <w:sz w:val="28"/>
          <w:szCs w:val="28"/>
          <w:lang w:val="kk-KZ"/>
        </w:rPr>
        <w:t>к</w:t>
      </w:r>
      <w:r w:rsidR="00CE06A4" w:rsidRPr="00C26312">
        <w:rPr>
          <w:color w:val="000000" w:themeColor="text1"/>
          <w:sz w:val="28"/>
          <w:szCs w:val="28"/>
          <w:lang w:val="kk-KZ"/>
        </w:rPr>
        <w:t>е</w:t>
      </w:r>
      <w:r w:rsidR="00476E98" w:rsidRPr="00C26312">
        <w:rPr>
          <w:color w:val="000000" w:themeColor="text1"/>
          <w:sz w:val="28"/>
          <w:szCs w:val="28"/>
          <w:lang w:val="kk-KZ"/>
        </w:rPr>
        <w:t xml:space="preserve"> басқа ЖОО-н</w:t>
      </w:r>
      <w:r w:rsidR="00B827D8" w:rsidRPr="00C26312">
        <w:rPr>
          <w:color w:val="000000" w:themeColor="text1"/>
          <w:sz w:val="28"/>
          <w:szCs w:val="28"/>
          <w:lang w:val="kk-KZ"/>
        </w:rPr>
        <w:t>ан келген білім алушы (академиялық ұтқырлық бағдарламасы бойынша).</w:t>
      </w:r>
    </w:p>
    <w:p w:rsidR="00B827D8" w:rsidRPr="00C26312" w:rsidRDefault="001F1817" w:rsidP="00A44DE9">
      <w:pPr>
        <w:pStyle w:val="a3"/>
        <w:ind w:left="0" w:firstLine="567"/>
        <w:jc w:val="both"/>
        <w:rPr>
          <w:color w:val="000000" w:themeColor="text1"/>
          <w:sz w:val="28"/>
          <w:szCs w:val="28"/>
          <w:lang w:val="kk-KZ"/>
        </w:rPr>
      </w:pPr>
      <w:r w:rsidRPr="00C26312">
        <w:rPr>
          <w:color w:val="000000" w:themeColor="text1"/>
          <w:sz w:val="28"/>
          <w:szCs w:val="28"/>
          <w:lang w:val="kk-KZ"/>
        </w:rPr>
        <w:t>3.3</w:t>
      </w:r>
      <w:r w:rsidR="00457AA5" w:rsidRPr="00C26312">
        <w:rPr>
          <w:color w:val="000000" w:themeColor="text1"/>
          <w:sz w:val="28"/>
          <w:szCs w:val="28"/>
          <w:lang w:val="kk-KZ"/>
        </w:rPr>
        <w:t>.</w:t>
      </w:r>
      <w:r w:rsidRPr="00C26312">
        <w:rPr>
          <w:color w:val="000000" w:themeColor="text1"/>
          <w:sz w:val="28"/>
          <w:szCs w:val="28"/>
          <w:lang w:val="kk-KZ"/>
        </w:rPr>
        <w:t xml:space="preserve"> </w:t>
      </w:r>
      <w:r w:rsidR="00476E98" w:rsidRPr="00C26312">
        <w:rPr>
          <w:color w:val="000000" w:themeColor="text1"/>
          <w:sz w:val="28"/>
          <w:szCs w:val="28"/>
          <w:lang w:val="kk-KZ"/>
        </w:rPr>
        <w:t>Серіктес ЖОО-н</w:t>
      </w:r>
      <w:r w:rsidR="00B827D8" w:rsidRPr="00C26312">
        <w:rPr>
          <w:color w:val="000000" w:themeColor="text1"/>
          <w:sz w:val="28"/>
          <w:szCs w:val="28"/>
          <w:lang w:val="kk-KZ"/>
        </w:rPr>
        <w:t>ан келген шетелдік білім алушылар Университетт</w:t>
      </w:r>
      <w:r w:rsidR="002107DB" w:rsidRPr="00C26312">
        <w:rPr>
          <w:color w:val="000000" w:themeColor="text1"/>
          <w:sz w:val="28"/>
          <w:szCs w:val="28"/>
          <w:lang w:val="kk-KZ"/>
        </w:rPr>
        <w:t>е</w:t>
      </w:r>
      <w:r w:rsidR="00B827D8" w:rsidRPr="00C26312">
        <w:rPr>
          <w:color w:val="000000" w:themeColor="text1"/>
          <w:sz w:val="28"/>
          <w:szCs w:val="28"/>
          <w:lang w:val="kk-KZ"/>
        </w:rPr>
        <w:t xml:space="preserve"> бір немесе екі семестр бойында білім алады. </w:t>
      </w:r>
    </w:p>
    <w:p w:rsidR="0068222D" w:rsidRPr="00C26312" w:rsidRDefault="0068222D" w:rsidP="00A44DE9">
      <w:pPr>
        <w:ind w:firstLine="567"/>
        <w:jc w:val="both"/>
        <w:rPr>
          <w:b/>
          <w:i/>
          <w:color w:val="000000" w:themeColor="text1"/>
          <w:sz w:val="28"/>
          <w:szCs w:val="28"/>
          <w:lang w:val="kk-KZ"/>
        </w:rPr>
      </w:pPr>
      <w:r w:rsidRPr="00C26312">
        <w:rPr>
          <w:b/>
          <w:i/>
          <w:color w:val="000000" w:themeColor="text1"/>
          <w:sz w:val="28"/>
          <w:szCs w:val="28"/>
          <w:lang w:val="kk-KZ"/>
        </w:rPr>
        <w:t>Білім алушыларға академиялық қолдау көрсету</w:t>
      </w:r>
    </w:p>
    <w:p w:rsidR="00276F9F" w:rsidRPr="00C26312" w:rsidRDefault="00276F9F" w:rsidP="00A44DE9">
      <w:pPr>
        <w:tabs>
          <w:tab w:val="left" w:pos="993"/>
        </w:tabs>
        <w:ind w:firstLine="567"/>
        <w:jc w:val="both"/>
        <w:rPr>
          <w:color w:val="000000" w:themeColor="text1"/>
          <w:sz w:val="28"/>
          <w:szCs w:val="28"/>
          <w:lang w:val="kk-KZ"/>
        </w:rPr>
      </w:pPr>
      <w:r w:rsidRPr="00C26312">
        <w:rPr>
          <w:color w:val="000000" w:themeColor="text1"/>
          <w:sz w:val="28"/>
          <w:szCs w:val="28"/>
          <w:lang w:val="kk-KZ"/>
        </w:rPr>
        <w:t>3.4. Білім  алушыларға білім алу процесінде тікелей жеке (эдвайзерлер, тәлімгерлер), кешенді және пәнаралық (деканаттар</w:t>
      </w:r>
      <w:r w:rsidR="00A44DE9" w:rsidRPr="00C26312">
        <w:rPr>
          <w:color w:val="000000" w:themeColor="text1"/>
          <w:sz w:val="28"/>
          <w:szCs w:val="28"/>
          <w:lang w:val="kk-KZ"/>
        </w:rPr>
        <w:t xml:space="preserve">, </w:t>
      </w:r>
      <w:r w:rsidR="00073949">
        <w:rPr>
          <w:color w:val="000000" w:themeColor="text1"/>
          <w:sz w:val="28"/>
          <w:szCs w:val="28"/>
          <w:lang w:val="kk-KZ"/>
        </w:rPr>
        <w:t>ЖООКБИ</w:t>
      </w:r>
      <w:r w:rsidRPr="00C26312">
        <w:rPr>
          <w:color w:val="000000" w:themeColor="text1"/>
          <w:sz w:val="28"/>
          <w:szCs w:val="28"/>
          <w:lang w:val="kk-KZ"/>
        </w:rPr>
        <w:t>) қолдаулар көрсетіледі.</w:t>
      </w:r>
    </w:p>
    <w:p w:rsidR="00276F9F" w:rsidRPr="00C26312" w:rsidRDefault="00276F9F" w:rsidP="00A44DE9">
      <w:pPr>
        <w:tabs>
          <w:tab w:val="left" w:pos="993"/>
        </w:tabs>
        <w:ind w:firstLine="567"/>
        <w:jc w:val="both"/>
        <w:rPr>
          <w:color w:val="000000" w:themeColor="text1"/>
          <w:sz w:val="28"/>
          <w:szCs w:val="28"/>
          <w:lang w:val="kk-KZ"/>
        </w:rPr>
      </w:pPr>
      <w:r w:rsidRPr="00C26312">
        <w:rPr>
          <w:color w:val="000000" w:themeColor="text1"/>
          <w:sz w:val="28"/>
          <w:szCs w:val="28"/>
          <w:lang w:val="kk-KZ"/>
        </w:rPr>
        <w:t>3.5. Оқуға қабылданған сәттен бастап білім алушы кез келген уақытта кафедраның кез келген оқытушысынан, эдвайзерден, кафедра меңгерушісінен, деканнан және оның орынбасарынан</w:t>
      </w:r>
      <w:r w:rsidR="00A44DE9" w:rsidRPr="00C26312">
        <w:rPr>
          <w:color w:val="000000" w:themeColor="text1"/>
          <w:sz w:val="28"/>
          <w:szCs w:val="28"/>
          <w:lang w:val="kk-KZ"/>
        </w:rPr>
        <w:t xml:space="preserve">, </w:t>
      </w:r>
      <w:r w:rsidR="00073949">
        <w:rPr>
          <w:color w:val="000000" w:themeColor="text1"/>
          <w:sz w:val="28"/>
          <w:szCs w:val="28"/>
          <w:lang w:val="kk-KZ"/>
        </w:rPr>
        <w:t>ЖООКБИ</w:t>
      </w:r>
      <w:r w:rsidR="00A44DE9" w:rsidRPr="00C26312">
        <w:rPr>
          <w:color w:val="000000" w:themeColor="text1"/>
          <w:sz w:val="28"/>
          <w:szCs w:val="28"/>
          <w:lang w:val="kk-KZ"/>
        </w:rPr>
        <w:t xml:space="preserve"> басшысынан, бөлімнің бас маманынан </w:t>
      </w:r>
      <w:r w:rsidRPr="00C26312">
        <w:rPr>
          <w:color w:val="000000" w:themeColor="text1"/>
          <w:sz w:val="28"/>
          <w:szCs w:val="28"/>
          <w:lang w:val="kk-KZ"/>
        </w:rPr>
        <w:t xml:space="preserve"> көмек сұрай алады. </w:t>
      </w:r>
    </w:p>
    <w:p w:rsidR="00276F9F" w:rsidRPr="00C26312" w:rsidRDefault="00276F9F" w:rsidP="00A44DE9">
      <w:pPr>
        <w:ind w:firstLine="567"/>
        <w:jc w:val="both"/>
        <w:rPr>
          <w:b/>
          <w:color w:val="000000" w:themeColor="text1"/>
          <w:sz w:val="28"/>
          <w:szCs w:val="28"/>
          <w:lang w:val="kk-KZ"/>
        </w:rPr>
      </w:pPr>
      <w:r w:rsidRPr="00C26312">
        <w:rPr>
          <w:color w:val="000000" w:themeColor="text1"/>
          <w:sz w:val="28"/>
          <w:szCs w:val="28"/>
          <w:lang w:val="kk-KZ"/>
        </w:rPr>
        <w:t xml:space="preserve">3.6. Эдвайзер – Университеттің оқу процесінде жекелеген білім алушыны немесе оқу тобын сүйемелдейтін, білім бағдарламасын игеруде білім алушыларга басшылық жасайтын, олардың кәсіби дамуын қадағалайтын оқытушы. Эдвайзер Университеттің оқыту процесінде жеке тұлғаның үйлесімді дамуын қалыптастыруға бағытталған мәселелерді жүзеге асыруға ықпал етеді.  </w:t>
      </w:r>
    </w:p>
    <w:p w:rsidR="00276F9F" w:rsidRPr="00C26312" w:rsidRDefault="00276F9F" w:rsidP="00A44DE9">
      <w:pPr>
        <w:pStyle w:val="a3"/>
        <w:tabs>
          <w:tab w:val="left" w:pos="284"/>
        </w:tabs>
        <w:ind w:left="0" w:firstLine="567"/>
        <w:jc w:val="both"/>
        <w:rPr>
          <w:color w:val="000000" w:themeColor="text1"/>
          <w:sz w:val="28"/>
          <w:szCs w:val="28"/>
          <w:lang w:val="kk-KZ"/>
        </w:rPr>
      </w:pPr>
      <w:r w:rsidRPr="00C26312">
        <w:rPr>
          <w:color w:val="000000" w:themeColor="text1"/>
          <w:sz w:val="28"/>
          <w:szCs w:val="28"/>
          <w:lang w:val="kk-KZ"/>
        </w:rPr>
        <w:t>3.</w:t>
      </w:r>
      <w:r w:rsidR="00324F7B" w:rsidRPr="00C26312">
        <w:rPr>
          <w:color w:val="000000" w:themeColor="text1"/>
          <w:sz w:val="28"/>
          <w:szCs w:val="28"/>
          <w:lang w:val="kk-KZ"/>
        </w:rPr>
        <w:t>7.</w:t>
      </w:r>
      <w:r w:rsidRPr="00C26312">
        <w:rPr>
          <w:color w:val="000000" w:themeColor="text1"/>
          <w:sz w:val="28"/>
          <w:szCs w:val="28"/>
          <w:lang w:val="kk-KZ"/>
        </w:rPr>
        <w:t xml:space="preserve"> </w:t>
      </w:r>
      <w:r w:rsidR="00AA745D" w:rsidRPr="00C26312">
        <w:rPr>
          <w:color w:val="000000" w:themeColor="text1"/>
          <w:sz w:val="28"/>
          <w:szCs w:val="28"/>
          <w:lang w:val="kk-KZ"/>
        </w:rPr>
        <w:t>К</w:t>
      </w:r>
      <w:r w:rsidR="00AE6B8C" w:rsidRPr="00C26312">
        <w:rPr>
          <w:color w:val="000000" w:themeColor="text1"/>
          <w:sz w:val="28"/>
          <w:szCs w:val="28"/>
          <w:lang w:val="kk-KZ"/>
        </w:rPr>
        <w:t>афедра меңгерушілері</w:t>
      </w:r>
      <w:r w:rsidR="00AA745D" w:rsidRPr="00C26312">
        <w:rPr>
          <w:color w:val="000000" w:themeColor="text1"/>
          <w:sz w:val="28"/>
          <w:szCs w:val="28"/>
          <w:lang w:val="kk-KZ"/>
        </w:rPr>
        <w:t xml:space="preserve"> ұсынған эдвайзерлер тізімін</w:t>
      </w:r>
      <w:r w:rsidR="00AE6B8C" w:rsidRPr="00C26312">
        <w:rPr>
          <w:color w:val="000000" w:themeColor="text1"/>
          <w:sz w:val="28"/>
          <w:szCs w:val="28"/>
          <w:lang w:val="kk-KZ"/>
        </w:rPr>
        <w:t xml:space="preserve"> </w:t>
      </w:r>
      <w:r w:rsidRPr="00C26312">
        <w:rPr>
          <w:color w:val="000000" w:themeColor="text1"/>
          <w:sz w:val="28"/>
          <w:szCs w:val="28"/>
          <w:lang w:val="kk-KZ"/>
        </w:rPr>
        <w:t>факультет декан</w:t>
      </w:r>
      <w:r w:rsidR="00AE6B8C" w:rsidRPr="00C26312">
        <w:rPr>
          <w:color w:val="000000" w:themeColor="text1"/>
          <w:sz w:val="28"/>
          <w:szCs w:val="28"/>
          <w:lang w:val="kk-KZ"/>
        </w:rPr>
        <w:t>дар</w:t>
      </w:r>
      <w:r w:rsidRPr="00C26312">
        <w:rPr>
          <w:color w:val="000000" w:themeColor="text1"/>
          <w:sz w:val="28"/>
          <w:szCs w:val="28"/>
          <w:lang w:val="kk-KZ"/>
        </w:rPr>
        <w:t>ы</w:t>
      </w:r>
      <w:r w:rsidR="00AE6B8C" w:rsidRPr="00C26312">
        <w:rPr>
          <w:color w:val="000000" w:themeColor="text1"/>
          <w:sz w:val="28"/>
          <w:szCs w:val="28"/>
          <w:lang w:val="kk-KZ"/>
        </w:rPr>
        <w:t xml:space="preserve">ның, </w:t>
      </w:r>
      <w:r w:rsidR="000A3C1B">
        <w:rPr>
          <w:color w:val="000000" w:themeColor="text1"/>
          <w:sz w:val="28"/>
          <w:szCs w:val="28"/>
          <w:lang w:val="kk-KZ"/>
        </w:rPr>
        <w:t>академиялық істер департаменті</w:t>
      </w:r>
      <w:r w:rsidR="00AE6B8C" w:rsidRPr="00C26312">
        <w:rPr>
          <w:color w:val="000000" w:themeColor="text1"/>
          <w:sz w:val="28"/>
          <w:szCs w:val="28"/>
          <w:lang w:val="kk-KZ"/>
        </w:rPr>
        <w:t xml:space="preserve"> </w:t>
      </w:r>
      <w:r w:rsidR="00B2097B" w:rsidRPr="00C26312">
        <w:rPr>
          <w:color w:val="000000" w:themeColor="text1"/>
          <w:sz w:val="28"/>
          <w:szCs w:val="28"/>
          <w:lang w:val="kk-KZ"/>
        </w:rPr>
        <w:t>(</w:t>
      </w:r>
      <w:r w:rsidR="00073949">
        <w:rPr>
          <w:color w:val="000000" w:themeColor="text1"/>
          <w:sz w:val="28"/>
          <w:szCs w:val="28"/>
          <w:lang w:val="kk-KZ"/>
        </w:rPr>
        <w:t>ЖООКБИ</w:t>
      </w:r>
      <w:r w:rsidR="00B2097B" w:rsidRPr="00C26312">
        <w:rPr>
          <w:color w:val="000000" w:themeColor="text1"/>
          <w:sz w:val="28"/>
          <w:szCs w:val="28"/>
          <w:lang w:val="kk-KZ"/>
        </w:rPr>
        <w:t xml:space="preserve">) </w:t>
      </w:r>
      <w:r w:rsidR="00AE6B8C" w:rsidRPr="00C26312">
        <w:rPr>
          <w:color w:val="000000" w:themeColor="text1"/>
          <w:sz w:val="28"/>
          <w:szCs w:val="28"/>
          <w:lang w:val="kk-KZ"/>
        </w:rPr>
        <w:t>басшысының келісімімен</w:t>
      </w:r>
      <w:r w:rsidR="00AA745D" w:rsidRPr="00C26312">
        <w:rPr>
          <w:color w:val="000000" w:themeColor="text1"/>
          <w:sz w:val="28"/>
          <w:szCs w:val="28"/>
          <w:lang w:val="kk-KZ"/>
        </w:rPr>
        <w:t xml:space="preserve"> </w:t>
      </w:r>
      <w:r w:rsidR="00DC7E3D">
        <w:rPr>
          <w:color w:val="000000" w:themeColor="text1"/>
          <w:sz w:val="28"/>
          <w:szCs w:val="28"/>
          <w:lang w:val="kk-KZ"/>
        </w:rPr>
        <w:t xml:space="preserve">академиялық мәселелер жөніндегі проректор </w:t>
      </w:r>
      <w:r w:rsidRPr="00C26312">
        <w:rPr>
          <w:color w:val="000000" w:themeColor="text1"/>
          <w:sz w:val="28"/>
          <w:szCs w:val="28"/>
          <w:lang w:val="kk-KZ"/>
        </w:rPr>
        <w:t xml:space="preserve"> бекітеді.</w:t>
      </w:r>
    </w:p>
    <w:p w:rsidR="00276F9F" w:rsidRPr="00C26312" w:rsidRDefault="00276F9F" w:rsidP="00A44DE9">
      <w:pPr>
        <w:pStyle w:val="a3"/>
        <w:tabs>
          <w:tab w:val="left" w:pos="284"/>
        </w:tabs>
        <w:ind w:left="0" w:firstLine="567"/>
        <w:jc w:val="both"/>
        <w:rPr>
          <w:color w:val="000000" w:themeColor="text1"/>
          <w:sz w:val="28"/>
          <w:szCs w:val="28"/>
          <w:lang w:val="kk-KZ"/>
        </w:rPr>
      </w:pPr>
      <w:r w:rsidRPr="00C26312">
        <w:rPr>
          <w:color w:val="000000" w:themeColor="text1"/>
          <w:sz w:val="28"/>
          <w:szCs w:val="28"/>
          <w:lang w:val="kk-KZ"/>
        </w:rPr>
        <w:t>3.</w:t>
      </w:r>
      <w:r w:rsidR="00324F7B" w:rsidRPr="00C26312">
        <w:rPr>
          <w:color w:val="000000" w:themeColor="text1"/>
          <w:sz w:val="28"/>
          <w:szCs w:val="28"/>
          <w:lang w:val="kk-KZ"/>
        </w:rPr>
        <w:t>8</w:t>
      </w:r>
      <w:r w:rsidR="00A13F1F" w:rsidRPr="00C26312">
        <w:rPr>
          <w:color w:val="000000" w:themeColor="text1"/>
          <w:sz w:val="28"/>
          <w:szCs w:val="28"/>
          <w:lang w:val="kk-KZ"/>
        </w:rPr>
        <w:t>.</w:t>
      </w:r>
      <w:r w:rsidRPr="00C26312">
        <w:rPr>
          <w:color w:val="000000" w:themeColor="text1"/>
          <w:sz w:val="28"/>
          <w:szCs w:val="28"/>
          <w:lang w:val="kk-KZ"/>
        </w:rPr>
        <w:t xml:space="preserve"> </w:t>
      </w:r>
      <w:r w:rsidR="00AA745D" w:rsidRPr="00C26312">
        <w:rPr>
          <w:color w:val="000000" w:themeColor="text1"/>
          <w:sz w:val="28"/>
          <w:szCs w:val="28"/>
          <w:lang w:val="kk-KZ"/>
        </w:rPr>
        <w:t>Факультет</w:t>
      </w:r>
      <w:r w:rsidRPr="00C26312">
        <w:rPr>
          <w:color w:val="000000" w:themeColor="text1"/>
          <w:sz w:val="28"/>
          <w:szCs w:val="28"/>
          <w:lang w:val="kk-KZ"/>
        </w:rPr>
        <w:t xml:space="preserve"> кеңесі эдвайзердің жұмысын үйлестіріп отырады және әдістемелік әрі ұйымдастырушылық қолдау көрсетеді.</w:t>
      </w:r>
    </w:p>
    <w:p w:rsidR="004F7D37" w:rsidRDefault="004F7D37" w:rsidP="009271D7">
      <w:pPr>
        <w:pStyle w:val="a3"/>
        <w:ind w:left="0"/>
        <w:jc w:val="both"/>
        <w:rPr>
          <w:color w:val="000000" w:themeColor="text1"/>
          <w:sz w:val="28"/>
          <w:szCs w:val="28"/>
          <w:lang w:val="kk-KZ"/>
        </w:rPr>
      </w:pPr>
    </w:p>
    <w:p w:rsidR="005F084D" w:rsidRDefault="005F084D" w:rsidP="009271D7">
      <w:pPr>
        <w:pStyle w:val="a3"/>
        <w:ind w:left="0"/>
        <w:jc w:val="both"/>
        <w:rPr>
          <w:color w:val="000000" w:themeColor="text1"/>
          <w:sz w:val="28"/>
          <w:szCs w:val="28"/>
          <w:lang w:val="kk-KZ"/>
        </w:rPr>
      </w:pPr>
    </w:p>
    <w:p w:rsidR="005F084D" w:rsidRDefault="005F084D" w:rsidP="009271D7">
      <w:pPr>
        <w:pStyle w:val="a3"/>
        <w:ind w:left="0"/>
        <w:jc w:val="both"/>
        <w:rPr>
          <w:color w:val="000000" w:themeColor="text1"/>
          <w:sz w:val="28"/>
          <w:szCs w:val="28"/>
          <w:lang w:val="kk-KZ"/>
        </w:rPr>
      </w:pPr>
    </w:p>
    <w:p w:rsidR="005F084D" w:rsidRDefault="005F084D" w:rsidP="009271D7">
      <w:pPr>
        <w:pStyle w:val="a3"/>
        <w:ind w:left="0"/>
        <w:jc w:val="both"/>
        <w:rPr>
          <w:color w:val="000000" w:themeColor="text1"/>
          <w:sz w:val="28"/>
          <w:szCs w:val="28"/>
          <w:lang w:val="kk-KZ"/>
        </w:rPr>
      </w:pPr>
    </w:p>
    <w:p w:rsidR="005F084D" w:rsidRDefault="005F084D" w:rsidP="009271D7">
      <w:pPr>
        <w:pStyle w:val="a3"/>
        <w:ind w:left="0"/>
        <w:jc w:val="both"/>
        <w:rPr>
          <w:color w:val="000000" w:themeColor="text1"/>
          <w:sz w:val="28"/>
          <w:szCs w:val="28"/>
          <w:lang w:val="kk-KZ"/>
        </w:rPr>
      </w:pPr>
    </w:p>
    <w:p w:rsidR="005F084D" w:rsidRDefault="005F084D" w:rsidP="009271D7">
      <w:pPr>
        <w:pStyle w:val="a3"/>
        <w:ind w:left="0"/>
        <w:jc w:val="both"/>
        <w:rPr>
          <w:color w:val="000000" w:themeColor="text1"/>
          <w:sz w:val="28"/>
          <w:szCs w:val="28"/>
          <w:lang w:val="kk-KZ"/>
        </w:rPr>
      </w:pPr>
    </w:p>
    <w:p w:rsidR="005F084D" w:rsidRDefault="005F084D" w:rsidP="009271D7">
      <w:pPr>
        <w:pStyle w:val="a3"/>
        <w:ind w:left="0"/>
        <w:jc w:val="both"/>
        <w:rPr>
          <w:color w:val="000000" w:themeColor="text1"/>
          <w:sz w:val="28"/>
          <w:szCs w:val="28"/>
          <w:lang w:val="kk-KZ"/>
        </w:rPr>
      </w:pPr>
    </w:p>
    <w:p w:rsidR="005F084D" w:rsidRDefault="005F084D" w:rsidP="009271D7">
      <w:pPr>
        <w:pStyle w:val="a3"/>
        <w:ind w:left="0"/>
        <w:jc w:val="both"/>
        <w:rPr>
          <w:color w:val="000000" w:themeColor="text1"/>
          <w:sz w:val="28"/>
          <w:szCs w:val="28"/>
          <w:lang w:val="kk-KZ"/>
        </w:rPr>
      </w:pPr>
    </w:p>
    <w:p w:rsidR="005F084D" w:rsidRDefault="005F084D" w:rsidP="009271D7">
      <w:pPr>
        <w:pStyle w:val="a3"/>
        <w:ind w:left="0"/>
        <w:jc w:val="both"/>
        <w:rPr>
          <w:color w:val="000000" w:themeColor="text1"/>
          <w:sz w:val="28"/>
          <w:szCs w:val="28"/>
          <w:lang w:val="kk-KZ"/>
        </w:rPr>
      </w:pPr>
    </w:p>
    <w:p w:rsidR="005F084D" w:rsidRDefault="005F084D" w:rsidP="009271D7">
      <w:pPr>
        <w:pStyle w:val="a3"/>
        <w:ind w:left="0"/>
        <w:jc w:val="both"/>
        <w:rPr>
          <w:color w:val="000000" w:themeColor="text1"/>
          <w:sz w:val="28"/>
          <w:szCs w:val="28"/>
          <w:lang w:val="kk-KZ"/>
        </w:rPr>
      </w:pPr>
    </w:p>
    <w:p w:rsidR="00331661" w:rsidRDefault="00331661" w:rsidP="009271D7">
      <w:pPr>
        <w:pStyle w:val="a3"/>
        <w:ind w:left="0"/>
        <w:jc w:val="both"/>
        <w:rPr>
          <w:color w:val="000000" w:themeColor="text1"/>
          <w:sz w:val="28"/>
          <w:szCs w:val="28"/>
          <w:lang w:val="kk-KZ"/>
        </w:rPr>
      </w:pPr>
    </w:p>
    <w:p w:rsidR="00625559" w:rsidRDefault="00625559" w:rsidP="009271D7">
      <w:pPr>
        <w:pStyle w:val="a3"/>
        <w:ind w:left="0"/>
        <w:jc w:val="both"/>
        <w:rPr>
          <w:color w:val="000000" w:themeColor="text1"/>
          <w:sz w:val="28"/>
          <w:szCs w:val="28"/>
          <w:lang w:val="kk-KZ"/>
        </w:rPr>
      </w:pPr>
    </w:p>
    <w:p w:rsidR="00331661" w:rsidRDefault="00331661" w:rsidP="009271D7">
      <w:pPr>
        <w:pStyle w:val="a3"/>
        <w:ind w:left="0"/>
        <w:jc w:val="both"/>
        <w:rPr>
          <w:color w:val="000000" w:themeColor="text1"/>
          <w:sz w:val="28"/>
          <w:szCs w:val="28"/>
          <w:lang w:val="kk-KZ"/>
        </w:rPr>
      </w:pPr>
    </w:p>
    <w:p w:rsidR="005F084D" w:rsidRDefault="005F084D" w:rsidP="009271D7">
      <w:pPr>
        <w:pStyle w:val="a3"/>
        <w:ind w:left="0"/>
        <w:jc w:val="both"/>
        <w:rPr>
          <w:color w:val="000000" w:themeColor="text1"/>
          <w:sz w:val="28"/>
          <w:szCs w:val="28"/>
          <w:lang w:val="kk-KZ"/>
        </w:rPr>
      </w:pPr>
    </w:p>
    <w:p w:rsidR="00CE06A4" w:rsidRPr="00C26312" w:rsidRDefault="00CE06A4" w:rsidP="00A44DE9">
      <w:pPr>
        <w:pStyle w:val="a3"/>
        <w:numPr>
          <w:ilvl w:val="0"/>
          <w:numId w:val="14"/>
        </w:numPr>
        <w:jc w:val="center"/>
        <w:rPr>
          <w:b/>
          <w:caps/>
          <w:color w:val="000000" w:themeColor="text1"/>
          <w:sz w:val="28"/>
          <w:szCs w:val="28"/>
          <w:lang w:val="kk-KZ"/>
        </w:rPr>
      </w:pPr>
      <w:r w:rsidRPr="00C26312">
        <w:rPr>
          <w:b/>
          <w:caps/>
          <w:color w:val="000000" w:themeColor="text1"/>
          <w:sz w:val="28"/>
          <w:szCs w:val="28"/>
          <w:lang w:val="kk-KZ"/>
        </w:rPr>
        <w:t>Академиялық адалдық саясаты</w:t>
      </w:r>
    </w:p>
    <w:p w:rsidR="005F084D" w:rsidRDefault="005F084D" w:rsidP="00A44DE9">
      <w:pPr>
        <w:ind w:firstLine="567"/>
        <w:jc w:val="both"/>
        <w:rPr>
          <w:b/>
          <w:bCs/>
          <w:color w:val="000000" w:themeColor="text1"/>
          <w:sz w:val="28"/>
          <w:szCs w:val="28"/>
          <w:lang w:val="kk-KZ"/>
        </w:rPr>
      </w:pPr>
    </w:p>
    <w:p w:rsidR="005F394D" w:rsidRPr="00C26312" w:rsidRDefault="00CE06A4" w:rsidP="00A44DE9">
      <w:pPr>
        <w:ind w:firstLine="567"/>
        <w:jc w:val="both"/>
        <w:rPr>
          <w:b/>
          <w:bCs/>
          <w:color w:val="000000" w:themeColor="text1"/>
          <w:sz w:val="28"/>
          <w:szCs w:val="28"/>
          <w:lang w:val="kk-KZ"/>
        </w:rPr>
      </w:pPr>
      <w:r w:rsidRPr="00C26312">
        <w:rPr>
          <w:b/>
          <w:bCs/>
          <w:color w:val="000000" w:themeColor="text1"/>
          <w:sz w:val="28"/>
          <w:szCs w:val="28"/>
          <w:lang w:val="kk-KZ"/>
        </w:rPr>
        <w:t>4.1</w:t>
      </w:r>
      <w:r w:rsidR="00FC6D9C" w:rsidRPr="00C26312">
        <w:rPr>
          <w:b/>
          <w:bCs/>
          <w:color w:val="000000" w:themeColor="text1"/>
          <w:sz w:val="28"/>
          <w:szCs w:val="28"/>
          <w:lang w:val="kk-KZ"/>
        </w:rPr>
        <w:t xml:space="preserve"> </w:t>
      </w:r>
      <w:r w:rsidR="005F394D" w:rsidRPr="00C26312">
        <w:rPr>
          <w:b/>
          <w:bCs/>
          <w:color w:val="000000" w:themeColor="text1"/>
          <w:sz w:val="28"/>
          <w:szCs w:val="28"/>
          <w:lang w:val="kk-KZ"/>
        </w:rPr>
        <w:t xml:space="preserve">Академиялық адалдықтың </w:t>
      </w:r>
      <w:r w:rsidR="003C3963" w:rsidRPr="00C26312">
        <w:rPr>
          <w:b/>
          <w:bCs/>
          <w:color w:val="000000" w:themeColor="text1"/>
          <w:sz w:val="28"/>
          <w:szCs w:val="28"/>
          <w:lang w:val="kk-KZ"/>
        </w:rPr>
        <w:t>қағидаттары</w:t>
      </w:r>
    </w:p>
    <w:p w:rsidR="003C3963" w:rsidRPr="00C26312" w:rsidRDefault="003C3963" w:rsidP="00A44DE9">
      <w:pPr>
        <w:ind w:firstLine="567"/>
        <w:jc w:val="both"/>
        <w:rPr>
          <w:color w:val="000000" w:themeColor="text1"/>
          <w:sz w:val="28"/>
          <w:szCs w:val="28"/>
          <w:lang w:val="kk-KZ"/>
        </w:rPr>
      </w:pPr>
      <w:r w:rsidRPr="00C26312">
        <w:rPr>
          <w:color w:val="000000" w:themeColor="text1"/>
          <w:sz w:val="28"/>
          <w:szCs w:val="28"/>
          <w:lang w:val="kk-KZ"/>
        </w:rPr>
        <w:t>Академиялық адалдықтың негізгі қағидаттары:</w:t>
      </w:r>
    </w:p>
    <w:p w:rsidR="003C3963" w:rsidRPr="00C26312" w:rsidRDefault="003C3963" w:rsidP="00A44DE9">
      <w:pPr>
        <w:ind w:firstLine="567"/>
        <w:jc w:val="both"/>
        <w:rPr>
          <w:color w:val="000000" w:themeColor="text1"/>
          <w:sz w:val="28"/>
          <w:szCs w:val="28"/>
          <w:lang w:val="kk-KZ"/>
        </w:rPr>
      </w:pPr>
      <w:r w:rsidRPr="00C26312">
        <w:rPr>
          <w:color w:val="000000" w:themeColor="text1"/>
          <w:sz w:val="28"/>
          <w:szCs w:val="28"/>
          <w:lang w:val="kk-KZ"/>
        </w:rPr>
        <w:t>1) академиялық жұмыста адалдық пен өзара сыйластықты қалыптастыратын негізгі институционалдық құндылық ретінде академиялық адалдықты қамтамасыз ету;</w:t>
      </w:r>
    </w:p>
    <w:p w:rsidR="003C3963" w:rsidRPr="00C26312" w:rsidRDefault="003C3963" w:rsidP="00A44DE9">
      <w:pPr>
        <w:ind w:firstLine="567"/>
        <w:jc w:val="both"/>
        <w:rPr>
          <w:color w:val="000000" w:themeColor="text1"/>
          <w:sz w:val="28"/>
          <w:szCs w:val="28"/>
          <w:lang w:val="kk-KZ"/>
        </w:rPr>
      </w:pPr>
      <w:r w:rsidRPr="00C26312">
        <w:rPr>
          <w:color w:val="000000" w:themeColor="text1"/>
          <w:sz w:val="28"/>
          <w:szCs w:val="28"/>
          <w:lang w:val="kk-KZ"/>
        </w:rPr>
        <w:t>2) жоғары әдеп құндылықтарын қалыптастыруға бағытталған академиялық адалдықтың әділетті және объективті қағидаларын бекіту;</w:t>
      </w:r>
    </w:p>
    <w:p w:rsidR="003C3963" w:rsidRPr="00C26312" w:rsidRDefault="003C3963" w:rsidP="00A44DE9">
      <w:pPr>
        <w:ind w:firstLine="567"/>
        <w:jc w:val="both"/>
        <w:rPr>
          <w:color w:val="000000" w:themeColor="text1"/>
          <w:sz w:val="28"/>
          <w:szCs w:val="28"/>
          <w:lang w:val="kk-KZ"/>
        </w:rPr>
      </w:pPr>
      <w:r w:rsidRPr="00C26312">
        <w:rPr>
          <w:color w:val="000000" w:themeColor="text1"/>
          <w:sz w:val="28"/>
          <w:szCs w:val="28"/>
          <w:lang w:val="kk-KZ"/>
        </w:rPr>
        <w:t>3) басқа білім беру ұйымдарының верификацияланатын транскриптері негізінде білім алушының кредиттерін қайта есептеудің нақты тетігін және рәсімін анықтау жолымен білім алушының жүйелі және үздіксіз оқу траекториясын қамтамасыз ету;</w:t>
      </w:r>
    </w:p>
    <w:p w:rsidR="003C3963" w:rsidRPr="00C26312" w:rsidRDefault="003C3963" w:rsidP="00A44DE9">
      <w:pPr>
        <w:ind w:firstLine="567"/>
        <w:jc w:val="both"/>
        <w:rPr>
          <w:color w:val="000000" w:themeColor="text1"/>
          <w:sz w:val="28"/>
          <w:szCs w:val="28"/>
          <w:lang w:val="kk-KZ"/>
        </w:rPr>
      </w:pPr>
      <w:r w:rsidRPr="00C26312">
        <w:rPr>
          <w:color w:val="000000" w:themeColor="text1"/>
          <w:sz w:val="28"/>
          <w:szCs w:val="28"/>
          <w:lang w:val="kk-KZ"/>
        </w:rPr>
        <w:t>4) академиялық мәдениетті қалыптастыруға ықпал ететін оқытушы ретінде оқытушыға құрмет көрсету</w:t>
      </w:r>
      <w:r w:rsidR="000578C3" w:rsidRPr="00C26312">
        <w:rPr>
          <w:color w:val="000000" w:themeColor="text1"/>
          <w:sz w:val="28"/>
          <w:szCs w:val="28"/>
          <w:lang w:val="kk-KZ"/>
        </w:rPr>
        <w:t>;</w:t>
      </w:r>
    </w:p>
    <w:p w:rsidR="003C3963" w:rsidRPr="00C26312" w:rsidRDefault="003C3963" w:rsidP="00A44DE9">
      <w:pPr>
        <w:ind w:firstLine="567"/>
        <w:jc w:val="both"/>
        <w:rPr>
          <w:color w:val="000000" w:themeColor="text1"/>
          <w:sz w:val="28"/>
          <w:szCs w:val="28"/>
          <w:lang w:val="kk-KZ"/>
        </w:rPr>
      </w:pPr>
      <w:r w:rsidRPr="00C26312">
        <w:rPr>
          <w:color w:val="000000" w:themeColor="text1"/>
          <w:sz w:val="28"/>
          <w:szCs w:val="28"/>
          <w:lang w:val="kk-KZ"/>
        </w:rPr>
        <w:t>5) академиялық адалдықты ілгерілету және қорғау үшін білім беру процесінің қатысушыларын көтермелеу және ынталандыру;</w:t>
      </w:r>
    </w:p>
    <w:p w:rsidR="003C3963" w:rsidRPr="00C26312" w:rsidRDefault="003C3963" w:rsidP="00A44DE9">
      <w:pPr>
        <w:ind w:firstLine="567"/>
        <w:jc w:val="both"/>
        <w:rPr>
          <w:color w:val="000000" w:themeColor="text1"/>
          <w:sz w:val="28"/>
          <w:szCs w:val="28"/>
          <w:lang w:val="kk-KZ"/>
        </w:rPr>
      </w:pPr>
      <w:r w:rsidRPr="00C26312">
        <w:rPr>
          <w:color w:val="000000" w:themeColor="text1"/>
          <w:sz w:val="28"/>
          <w:szCs w:val="28"/>
          <w:lang w:val="kk-KZ"/>
        </w:rPr>
        <w:t xml:space="preserve">6) оқытушының пәннің саясатын, білім алушыдан күтілетін талаптарды </w:t>
      </w:r>
      <w:r w:rsidR="00871860" w:rsidRPr="00C26312">
        <w:rPr>
          <w:color w:val="000000" w:themeColor="text1"/>
          <w:sz w:val="28"/>
          <w:szCs w:val="28"/>
          <w:lang w:val="kk-KZ"/>
        </w:rPr>
        <w:t xml:space="preserve">нақты </w:t>
      </w:r>
      <w:r w:rsidRPr="00C26312">
        <w:rPr>
          <w:color w:val="000000" w:themeColor="text1"/>
          <w:sz w:val="28"/>
          <w:szCs w:val="28"/>
          <w:lang w:val="kk-KZ"/>
        </w:rPr>
        <w:t>анықтауы;</w:t>
      </w:r>
    </w:p>
    <w:p w:rsidR="003C3963" w:rsidRPr="00C26312" w:rsidRDefault="003C3963" w:rsidP="00A44DE9">
      <w:pPr>
        <w:ind w:firstLine="567"/>
        <w:jc w:val="both"/>
        <w:rPr>
          <w:color w:val="000000" w:themeColor="text1"/>
          <w:sz w:val="28"/>
          <w:szCs w:val="28"/>
          <w:lang w:val="kk-KZ"/>
        </w:rPr>
      </w:pPr>
      <w:r w:rsidRPr="00C26312">
        <w:rPr>
          <w:color w:val="000000" w:themeColor="text1"/>
          <w:sz w:val="28"/>
          <w:szCs w:val="28"/>
          <w:lang w:val="kk-KZ"/>
        </w:rPr>
        <w:t xml:space="preserve">7) оқытушының білім алушылардың оқу жетістіктерін бағалаудың параметрлері саясатын </w:t>
      </w:r>
      <w:r w:rsidR="00C150BB" w:rsidRPr="00C26312">
        <w:rPr>
          <w:color w:val="000000" w:themeColor="text1"/>
          <w:sz w:val="28"/>
          <w:szCs w:val="28"/>
          <w:lang w:val="kk-KZ"/>
        </w:rPr>
        <w:t xml:space="preserve">нақты </w:t>
      </w:r>
      <w:r w:rsidRPr="00C26312">
        <w:rPr>
          <w:color w:val="000000" w:themeColor="text1"/>
          <w:sz w:val="28"/>
          <w:szCs w:val="28"/>
          <w:lang w:val="kk-KZ"/>
        </w:rPr>
        <w:t xml:space="preserve">анықтауы; </w:t>
      </w:r>
    </w:p>
    <w:p w:rsidR="003C3963" w:rsidRPr="00C26312" w:rsidRDefault="003C3963" w:rsidP="00A44DE9">
      <w:pPr>
        <w:ind w:firstLine="567"/>
        <w:jc w:val="both"/>
        <w:rPr>
          <w:color w:val="000000" w:themeColor="text1"/>
          <w:sz w:val="28"/>
          <w:szCs w:val="28"/>
          <w:lang w:val="kk-KZ"/>
        </w:rPr>
      </w:pPr>
      <w:r w:rsidRPr="00C26312">
        <w:rPr>
          <w:color w:val="000000" w:themeColor="text1"/>
          <w:sz w:val="28"/>
          <w:szCs w:val="28"/>
          <w:lang w:val="kk-KZ"/>
        </w:rPr>
        <w:t>8) Қазақстан Республикасының заңнамасына сәйкес Академиялық адалдық қағидаттарын бұзғаны үшін шаралар қабылдау;</w:t>
      </w:r>
    </w:p>
    <w:p w:rsidR="003C3963" w:rsidRPr="00C26312" w:rsidRDefault="003C3963" w:rsidP="00A44DE9">
      <w:pPr>
        <w:ind w:firstLine="567"/>
        <w:jc w:val="both"/>
        <w:rPr>
          <w:color w:val="000000" w:themeColor="text1"/>
          <w:sz w:val="28"/>
          <w:szCs w:val="28"/>
          <w:lang w:val="kk-KZ"/>
        </w:rPr>
      </w:pPr>
      <w:r w:rsidRPr="00C26312">
        <w:rPr>
          <w:color w:val="000000" w:themeColor="text1"/>
          <w:sz w:val="28"/>
          <w:szCs w:val="28"/>
          <w:lang w:val="kk-KZ"/>
        </w:rPr>
        <w:t>9) білім алушыларға білім беру, әлеуметтік және психологиялық қолдау көрсететін және академиялық ұждансыздықты көрсетуді алдын-алуға көмектесетін академиялық ортаны жасау.</w:t>
      </w:r>
    </w:p>
    <w:p w:rsidR="005F394D" w:rsidRPr="00C26312" w:rsidRDefault="00A44DE9" w:rsidP="00A44DE9">
      <w:pPr>
        <w:tabs>
          <w:tab w:val="left" w:pos="567"/>
        </w:tabs>
        <w:jc w:val="both"/>
        <w:rPr>
          <w:b/>
          <w:bCs/>
          <w:color w:val="000000" w:themeColor="text1"/>
          <w:sz w:val="28"/>
          <w:szCs w:val="28"/>
          <w:lang w:val="kk-KZ"/>
        </w:rPr>
      </w:pPr>
      <w:r w:rsidRPr="00C26312">
        <w:rPr>
          <w:b/>
          <w:bCs/>
          <w:color w:val="000000" w:themeColor="text1"/>
          <w:sz w:val="28"/>
          <w:szCs w:val="28"/>
          <w:lang w:val="kk-KZ"/>
        </w:rPr>
        <w:tab/>
      </w:r>
      <w:r w:rsidR="00CE06A4" w:rsidRPr="00C26312">
        <w:rPr>
          <w:b/>
          <w:bCs/>
          <w:color w:val="000000" w:themeColor="text1"/>
          <w:sz w:val="28"/>
          <w:szCs w:val="28"/>
          <w:lang w:val="kk-KZ"/>
        </w:rPr>
        <w:t>4</w:t>
      </w:r>
      <w:r w:rsidR="005F394D" w:rsidRPr="00C26312">
        <w:rPr>
          <w:b/>
          <w:bCs/>
          <w:color w:val="000000" w:themeColor="text1"/>
          <w:sz w:val="28"/>
          <w:szCs w:val="28"/>
          <w:lang w:val="kk-KZ"/>
        </w:rPr>
        <w:t>.2.Академиялық адалдықты бұзу түрлері</w:t>
      </w:r>
    </w:p>
    <w:p w:rsidR="005F394D" w:rsidRPr="00C26312" w:rsidRDefault="004D41A1" w:rsidP="009271D7">
      <w:pPr>
        <w:tabs>
          <w:tab w:val="left" w:pos="426"/>
        </w:tabs>
        <w:ind w:firstLine="567"/>
        <w:jc w:val="both"/>
        <w:rPr>
          <w:color w:val="000000" w:themeColor="text1"/>
          <w:sz w:val="28"/>
          <w:szCs w:val="28"/>
          <w:lang w:val="kk-KZ"/>
        </w:rPr>
      </w:pPr>
      <w:r w:rsidRPr="00C26312">
        <w:rPr>
          <w:color w:val="000000" w:themeColor="text1"/>
          <w:sz w:val="28"/>
          <w:szCs w:val="28"/>
          <w:lang w:val="kk-KZ"/>
        </w:rPr>
        <w:t>А</w:t>
      </w:r>
      <w:r w:rsidR="005F394D" w:rsidRPr="00C26312">
        <w:rPr>
          <w:color w:val="000000" w:themeColor="text1"/>
          <w:sz w:val="28"/>
          <w:szCs w:val="28"/>
          <w:lang w:val="kk-KZ"/>
        </w:rPr>
        <w:t>кадемиялық адалдықты бұзудың келесі түрлері қарастырылады:</w:t>
      </w:r>
    </w:p>
    <w:p w:rsidR="005F394D" w:rsidRPr="00C26312" w:rsidRDefault="005F394D" w:rsidP="00A44DE9">
      <w:pPr>
        <w:tabs>
          <w:tab w:val="left" w:pos="426"/>
        </w:tabs>
        <w:ind w:firstLine="567"/>
        <w:jc w:val="both"/>
        <w:rPr>
          <w:color w:val="000000" w:themeColor="text1"/>
          <w:sz w:val="28"/>
          <w:szCs w:val="28"/>
          <w:lang w:val="kk-KZ"/>
        </w:rPr>
      </w:pPr>
      <w:r w:rsidRPr="00C26312">
        <w:rPr>
          <w:b/>
          <w:bCs/>
          <w:color w:val="000000" w:themeColor="text1"/>
          <w:sz w:val="28"/>
          <w:szCs w:val="28"/>
          <w:lang w:val="kk-KZ"/>
        </w:rPr>
        <w:t>Плагиат</w:t>
      </w:r>
      <w:r w:rsidRPr="00C26312">
        <w:rPr>
          <w:color w:val="000000" w:themeColor="text1"/>
          <w:sz w:val="28"/>
          <w:szCs w:val="28"/>
          <w:lang w:val="kk-KZ"/>
        </w:rPr>
        <w:t xml:space="preserve"> - басқа дерек көздерінен алынған материалды авторлық құптаусыз немесе дереккөздерді көрсетпей жартылай немесе толық иемдену;</w:t>
      </w:r>
    </w:p>
    <w:p w:rsidR="005F394D" w:rsidRPr="00C26312" w:rsidRDefault="005F394D" w:rsidP="00A44DE9">
      <w:pPr>
        <w:tabs>
          <w:tab w:val="left" w:pos="426"/>
        </w:tabs>
        <w:ind w:right="141" w:firstLine="567"/>
        <w:jc w:val="both"/>
        <w:rPr>
          <w:color w:val="000000" w:themeColor="text1"/>
          <w:sz w:val="28"/>
          <w:szCs w:val="28"/>
          <w:lang w:val="kk-KZ"/>
        </w:rPr>
      </w:pPr>
      <w:r w:rsidRPr="00C26312">
        <w:rPr>
          <w:color w:val="000000" w:themeColor="text1"/>
          <w:sz w:val="28"/>
          <w:szCs w:val="28"/>
          <w:lang w:val="kk-KZ"/>
        </w:rPr>
        <w:t xml:space="preserve">  Плагиат әр түрлі формада көрінуі мүмкін;</w:t>
      </w:r>
    </w:p>
    <w:p w:rsidR="005F394D" w:rsidRPr="00C26312" w:rsidRDefault="005F394D" w:rsidP="00A44DE9">
      <w:pPr>
        <w:pStyle w:val="a3"/>
        <w:numPr>
          <w:ilvl w:val="0"/>
          <w:numId w:val="7"/>
        </w:numPr>
        <w:tabs>
          <w:tab w:val="left" w:pos="426"/>
        </w:tabs>
        <w:ind w:left="0" w:right="141" w:firstLine="567"/>
        <w:jc w:val="both"/>
        <w:rPr>
          <w:color w:val="000000" w:themeColor="text1"/>
          <w:sz w:val="28"/>
          <w:szCs w:val="28"/>
          <w:lang w:val="kk-KZ"/>
        </w:rPr>
      </w:pPr>
      <w:r w:rsidRPr="00C26312">
        <w:rPr>
          <w:color w:val="000000" w:themeColor="text1"/>
          <w:sz w:val="28"/>
          <w:szCs w:val="28"/>
          <w:lang w:val="kk-KZ"/>
        </w:rPr>
        <w:t>дәйексөзде сәйкес пунктуацияларды (тырнақшалар) қолданбау немесе дерек көздерін көрсетпеу;</w:t>
      </w:r>
    </w:p>
    <w:p w:rsidR="005F394D" w:rsidRPr="00C26312" w:rsidRDefault="005F394D" w:rsidP="00A44DE9">
      <w:pPr>
        <w:pStyle w:val="a3"/>
        <w:numPr>
          <w:ilvl w:val="0"/>
          <w:numId w:val="7"/>
        </w:numPr>
        <w:tabs>
          <w:tab w:val="left" w:pos="426"/>
        </w:tabs>
        <w:ind w:left="0" w:right="141" w:firstLine="567"/>
        <w:jc w:val="both"/>
        <w:rPr>
          <w:color w:val="000000" w:themeColor="text1"/>
          <w:sz w:val="28"/>
          <w:szCs w:val="28"/>
          <w:lang w:val="kk-KZ"/>
        </w:rPr>
      </w:pPr>
      <w:r w:rsidRPr="00C26312">
        <w:rPr>
          <w:color w:val="000000" w:themeColor="text1"/>
          <w:sz w:val="28"/>
          <w:szCs w:val="28"/>
          <w:lang w:val="kk-KZ"/>
        </w:rPr>
        <w:t>ақпарат көздерін көрсетпестен ақпаратты өзгертіп жазу;</w:t>
      </w:r>
    </w:p>
    <w:p w:rsidR="005F394D" w:rsidRPr="00C26312" w:rsidRDefault="005F394D" w:rsidP="00A44DE9">
      <w:pPr>
        <w:pStyle w:val="a3"/>
        <w:numPr>
          <w:ilvl w:val="0"/>
          <w:numId w:val="7"/>
        </w:numPr>
        <w:tabs>
          <w:tab w:val="left" w:pos="426"/>
        </w:tabs>
        <w:ind w:left="0" w:right="141" w:firstLine="567"/>
        <w:jc w:val="both"/>
        <w:rPr>
          <w:color w:val="000000" w:themeColor="text1"/>
          <w:sz w:val="28"/>
          <w:szCs w:val="28"/>
          <w:lang w:val="kk-KZ"/>
        </w:rPr>
      </w:pPr>
      <w:r w:rsidRPr="00C26312">
        <w:rPr>
          <w:color w:val="000000" w:themeColor="text1"/>
          <w:sz w:val="28"/>
          <w:szCs w:val="28"/>
          <w:lang w:val="kk-KZ"/>
        </w:rPr>
        <w:t>басқа біреудің идеясын немесе аргументін авторға сілтеме жасамастан қолдану;</w:t>
      </w:r>
    </w:p>
    <w:p w:rsidR="005F394D" w:rsidRPr="00C26312" w:rsidRDefault="005F394D" w:rsidP="00A44DE9">
      <w:pPr>
        <w:pStyle w:val="a3"/>
        <w:numPr>
          <w:ilvl w:val="0"/>
          <w:numId w:val="7"/>
        </w:numPr>
        <w:tabs>
          <w:tab w:val="left" w:pos="426"/>
        </w:tabs>
        <w:ind w:left="0" w:right="141" w:firstLine="567"/>
        <w:jc w:val="both"/>
        <w:rPr>
          <w:color w:val="000000" w:themeColor="text1"/>
          <w:sz w:val="28"/>
          <w:szCs w:val="28"/>
          <w:lang w:val="kk-KZ"/>
        </w:rPr>
      </w:pPr>
      <w:r w:rsidRPr="00C26312">
        <w:rPr>
          <w:color w:val="000000" w:themeColor="text1"/>
          <w:sz w:val="28"/>
          <w:szCs w:val="28"/>
          <w:lang w:val="kk-KZ"/>
        </w:rPr>
        <w:t xml:space="preserve">толық немесе жартылай басқа </w:t>
      </w:r>
      <w:r w:rsidR="00052129" w:rsidRPr="00C26312">
        <w:rPr>
          <w:color w:val="000000" w:themeColor="text1"/>
          <w:sz w:val="28"/>
          <w:szCs w:val="28"/>
          <w:lang w:val="kk-KZ"/>
        </w:rPr>
        <w:t>білім алушы</w:t>
      </w:r>
      <w:r w:rsidR="00B45229" w:rsidRPr="00C26312">
        <w:rPr>
          <w:color w:val="000000" w:themeColor="text1"/>
          <w:sz w:val="28"/>
          <w:szCs w:val="28"/>
          <w:lang w:val="kk-KZ"/>
        </w:rPr>
        <w:t>ның</w:t>
      </w:r>
      <w:r w:rsidRPr="00C26312">
        <w:rPr>
          <w:color w:val="000000" w:themeColor="text1"/>
          <w:sz w:val="28"/>
          <w:szCs w:val="28"/>
          <w:lang w:val="kk-KZ"/>
        </w:rPr>
        <w:t xml:space="preserve"> орындаған жазбаша жұмысын ұсыну;</w:t>
      </w:r>
    </w:p>
    <w:p w:rsidR="005F394D" w:rsidRPr="00C26312" w:rsidRDefault="00A44DE9" w:rsidP="00A44DE9">
      <w:pPr>
        <w:pStyle w:val="a3"/>
        <w:numPr>
          <w:ilvl w:val="0"/>
          <w:numId w:val="7"/>
        </w:numPr>
        <w:tabs>
          <w:tab w:val="left" w:pos="426"/>
        </w:tabs>
        <w:ind w:left="0" w:right="141" w:firstLine="567"/>
        <w:jc w:val="both"/>
        <w:rPr>
          <w:color w:val="000000" w:themeColor="text1"/>
          <w:sz w:val="28"/>
          <w:szCs w:val="28"/>
          <w:lang w:val="kk-KZ"/>
        </w:rPr>
      </w:pPr>
      <w:r w:rsidRPr="00C26312">
        <w:rPr>
          <w:color w:val="000000" w:themeColor="text1"/>
          <w:sz w:val="28"/>
          <w:szCs w:val="28"/>
          <w:lang w:val="kk-KZ"/>
        </w:rPr>
        <w:t>и</w:t>
      </w:r>
      <w:r w:rsidR="005F394D" w:rsidRPr="00C26312">
        <w:rPr>
          <w:color w:val="000000" w:themeColor="text1"/>
          <w:sz w:val="28"/>
          <w:szCs w:val="28"/>
          <w:lang w:val="kk-KZ"/>
        </w:rPr>
        <w:t>нтернеттен алынған курстық немесе дипломдық жұмысты</w:t>
      </w:r>
      <w:r w:rsidRPr="00C26312">
        <w:rPr>
          <w:color w:val="000000" w:themeColor="text1"/>
          <w:sz w:val="28"/>
          <w:szCs w:val="28"/>
          <w:lang w:val="kk-KZ"/>
        </w:rPr>
        <w:t>, магистрлік диссертацияны (жобаны), докторлық диссертацияны</w:t>
      </w:r>
      <w:r w:rsidR="005F394D" w:rsidRPr="00C26312">
        <w:rPr>
          <w:color w:val="000000" w:themeColor="text1"/>
          <w:sz w:val="28"/>
          <w:szCs w:val="28"/>
          <w:lang w:val="kk-KZ"/>
        </w:rPr>
        <w:t xml:space="preserve"> ұсыну;</w:t>
      </w:r>
    </w:p>
    <w:p w:rsidR="005F394D" w:rsidRPr="00C26312" w:rsidRDefault="005F394D" w:rsidP="00A44DE9">
      <w:pPr>
        <w:pStyle w:val="a3"/>
        <w:numPr>
          <w:ilvl w:val="0"/>
          <w:numId w:val="7"/>
        </w:numPr>
        <w:tabs>
          <w:tab w:val="left" w:pos="426"/>
        </w:tabs>
        <w:ind w:left="0" w:right="141" w:firstLine="567"/>
        <w:jc w:val="both"/>
        <w:rPr>
          <w:color w:val="000000" w:themeColor="text1"/>
          <w:sz w:val="28"/>
          <w:szCs w:val="28"/>
          <w:lang w:val="kk-KZ"/>
        </w:rPr>
      </w:pPr>
      <w:r w:rsidRPr="00C26312">
        <w:rPr>
          <w:color w:val="000000" w:themeColor="text1"/>
          <w:sz w:val="28"/>
          <w:szCs w:val="28"/>
          <w:lang w:val="kk-KZ"/>
        </w:rPr>
        <w:t>басқа курс үшін тапсырма ретінде орындалған курстық жұмысты ұсыну.</w:t>
      </w:r>
    </w:p>
    <w:p w:rsidR="005F394D" w:rsidRPr="00C26312" w:rsidRDefault="005F394D" w:rsidP="00A44DE9">
      <w:pPr>
        <w:tabs>
          <w:tab w:val="left" w:pos="426"/>
        </w:tabs>
        <w:ind w:firstLine="567"/>
        <w:jc w:val="both"/>
        <w:rPr>
          <w:color w:val="000000" w:themeColor="text1"/>
          <w:sz w:val="28"/>
          <w:szCs w:val="28"/>
          <w:lang w:val="kk-KZ"/>
        </w:rPr>
      </w:pPr>
      <w:r w:rsidRPr="00C26312">
        <w:rPr>
          <w:b/>
          <w:bCs/>
          <w:color w:val="000000" w:themeColor="text1"/>
          <w:sz w:val="28"/>
          <w:szCs w:val="28"/>
          <w:lang w:val="kk-KZ"/>
        </w:rPr>
        <w:t>Сыбайласу</w:t>
      </w:r>
      <w:r w:rsidRPr="00C26312">
        <w:rPr>
          <w:color w:val="000000" w:themeColor="text1"/>
          <w:sz w:val="28"/>
          <w:szCs w:val="28"/>
          <w:lang w:val="kk-KZ"/>
        </w:rPr>
        <w:t xml:space="preserve"> - кез келген бағаланатын жұмысты өзге білім алушылар үшін орындау;</w:t>
      </w:r>
    </w:p>
    <w:p w:rsidR="005F394D" w:rsidRPr="00C26312" w:rsidRDefault="005F394D" w:rsidP="00A44DE9">
      <w:pPr>
        <w:tabs>
          <w:tab w:val="left" w:pos="426"/>
        </w:tabs>
        <w:ind w:firstLine="567"/>
        <w:jc w:val="both"/>
        <w:rPr>
          <w:color w:val="000000" w:themeColor="text1"/>
          <w:sz w:val="28"/>
          <w:szCs w:val="28"/>
          <w:lang w:val="kk-KZ"/>
        </w:rPr>
      </w:pPr>
      <w:r w:rsidRPr="00C26312">
        <w:rPr>
          <w:b/>
          <w:bCs/>
          <w:color w:val="000000" w:themeColor="text1"/>
          <w:sz w:val="28"/>
          <w:szCs w:val="28"/>
          <w:lang w:val="kk-KZ"/>
        </w:rPr>
        <w:t xml:space="preserve">Алдау: </w:t>
      </w:r>
    </w:p>
    <w:p w:rsidR="005F394D" w:rsidRPr="00C26312" w:rsidRDefault="005F394D" w:rsidP="00A44DE9">
      <w:pPr>
        <w:tabs>
          <w:tab w:val="left" w:pos="426"/>
        </w:tabs>
        <w:ind w:firstLine="567"/>
        <w:jc w:val="both"/>
        <w:rPr>
          <w:color w:val="000000" w:themeColor="text1"/>
          <w:sz w:val="28"/>
          <w:szCs w:val="28"/>
          <w:lang w:val="kk-KZ"/>
        </w:rPr>
      </w:pPr>
      <w:r w:rsidRPr="00C26312">
        <w:rPr>
          <w:color w:val="000000" w:themeColor="text1"/>
          <w:sz w:val="28"/>
          <w:szCs w:val="28"/>
          <w:lang w:val="kk-KZ"/>
        </w:rPr>
        <w:t>- бағаланатын жұмысты басқа білім алушылардан көшіріп алу;</w:t>
      </w:r>
    </w:p>
    <w:p w:rsidR="005F394D" w:rsidRPr="00C26312" w:rsidRDefault="005F394D" w:rsidP="00A44DE9">
      <w:pPr>
        <w:tabs>
          <w:tab w:val="left" w:pos="426"/>
        </w:tabs>
        <w:ind w:firstLine="567"/>
        <w:jc w:val="both"/>
        <w:rPr>
          <w:color w:val="000000" w:themeColor="text1"/>
          <w:sz w:val="28"/>
          <w:szCs w:val="28"/>
          <w:lang w:val="kk-KZ"/>
        </w:rPr>
      </w:pPr>
      <w:r w:rsidRPr="00C26312">
        <w:rPr>
          <w:color w:val="000000" w:themeColor="text1"/>
          <w:sz w:val="28"/>
          <w:szCs w:val="28"/>
          <w:lang w:val="kk-KZ"/>
        </w:rPr>
        <w:t xml:space="preserve">- бағаланып кеткен жұмысты қайталап көрсету, өткізу; </w:t>
      </w:r>
    </w:p>
    <w:p w:rsidR="005F394D" w:rsidRPr="00C26312" w:rsidRDefault="005F394D" w:rsidP="00A44DE9">
      <w:pPr>
        <w:tabs>
          <w:tab w:val="left" w:pos="426"/>
        </w:tabs>
        <w:ind w:firstLine="567"/>
        <w:jc w:val="both"/>
        <w:rPr>
          <w:color w:val="000000" w:themeColor="text1"/>
          <w:sz w:val="28"/>
          <w:szCs w:val="28"/>
          <w:lang w:val="kk-KZ"/>
        </w:rPr>
      </w:pPr>
      <w:r w:rsidRPr="00C26312">
        <w:rPr>
          <w:color w:val="000000" w:themeColor="text1"/>
          <w:sz w:val="28"/>
          <w:szCs w:val="28"/>
          <w:lang w:val="kk-KZ"/>
        </w:rPr>
        <w:t>- уақытында орындамаған бағаланатын жұмыс үшін жалған ақталу;</w:t>
      </w:r>
    </w:p>
    <w:p w:rsidR="005F394D" w:rsidRPr="00C26312" w:rsidRDefault="005F394D" w:rsidP="00A44DE9">
      <w:pPr>
        <w:tabs>
          <w:tab w:val="left" w:pos="426"/>
        </w:tabs>
        <w:ind w:firstLine="567"/>
        <w:jc w:val="both"/>
        <w:rPr>
          <w:color w:val="000000" w:themeColor="text1"/>
          <w:sz w:val="28"/>
          <w:szCs w:val="28"/>
          <w:lang w:val="kk-KZ"/>
        </w:rPr>
      </w:pPr>
      <w:r w:rsidRPr="00C26312">
        <w:rPr>
          <w:color w:val="000000" w:themeColor="text1"/>
          <w:sz w:val="28"/>
          <w:szCs w:val="28"/>
          <w:lang w:val="kk-KZ"/>
        </w:rPr>
        <w:t xml:space="preserve">- топтық жұмыс қарастырылмағанда бағаланатын жұмысты екі немесе одан да көп білім алушылардың орындауы; </w:t>
      </w:r>
    </w:p>
    <w:p w:rsidR="005F394D" w:rsidRPr="00C26312" w:rsidRDefault="005F394D" w:rsidP="00A44DE9">
      <w:pPr>
        <w:tabs>
          <w:tab w:val="left" w:pos="426"/>
        </w:tabs>
        <w:ind w:firstLine="567"/>
        <w:jc w:val="both"/>
        <w:rPr>
          <w:color w:val="000000" w:themeColor="text1"/>
          <w:sz w:val="28"/>
          <w:szCs w:val="28"/>
          <w:lang w:val="kk-KZ"/>
        </w:rPr>
      </w:pPr>
      <w:r w:rsidRPr="00C26312">
        <w:rPr>
          <w:color w:val="000000" w:themeColor="text1"/>
          <w:sz w:val="28"/>
          <w:szCs w:val="28"/>
          <w:lang w:val="kk-KZ"/>
        </w:rPr>
        <w:t>- басқа білім алушыларға саналы түрде көмек көрсету, өзінің бағаланатын жұмысынан оған көшіріп алуға мүмкіндік беру;</w:t>
      </w:r>
    </w:p>
    <w:p w:rsidR="005F394D" w:rsidRPr="00C26312" w:rsidRDefault="005F394D" w:rsidP="00A44DE9">
      <w:pPr>
        <w:tabs>
          <w:tab w:val="left" w:pos="426"/>
        </w:tabs>
        <w:ind w:firstLine="567"/>
        <w:jc w:val="both"/>
        <w:rPr>
          <w:color w:val="000000" w:themeColor="text1"/>
          <w:sz w:val="28"/>
          <w:szCs w:val="28"/>
          <w:lang w:val="kk-KZ"/>
        </w:rPr>
      </w:pPr>
      <w:r w:rsidRPr="00C26312">
        <w:rPr>
          <w:color w:val="000000" w:themeColor="text1"/>
          <w:sz w:val="28"/>
          <w:szCs w:val="28"/>
          <w:lang w:val="kk-KZ"/>
        </w:rPr>
        <w:t xml:space="preserve"> - басқалардың бағаланатын жұмысын өзінің меншігі ретінде көрсету;</w:t>
      </w:r>
    </w:p>
    <w:p w:rsidR="005F394D" w:rsidRPr="00C26312" w:rsidRDefault="005F394D" w:rsidP="00A44DE9">
      <w:pPr>
        <w:tabs>
          <w:tab w:val="left" w:pos="426"/>
        </w:tabs>
        <w:ind w:firstLine="567"/>
        <w:jc w:val="both"/>
        <w:rPr>
          <w:b/>
          <w:bCs/>
          <w:color w:val="000000" w:themeColor="text1"/>
          <w:sz w:val="28"/>
          <w:szCs w:val="28"/>
          <w:lang w:val="kk-KZ"/>
        </w:rPr>
      </w:pPr>
      <w:r w:rsidRPr="00C26312">
        <w:rPr>
          <w:b/>
          <w:bCs/>
          <w:color w:val="000000" w:themeColor="text1"/>
          <w:sz w:val="28"/>
          <w:szCs w:val="28"/>
          <w:lang w:val="kk-KZ"/>
        </w:rPr>
        <w:t>Бағаланатын жұмыстардың жауаптарын әділетсіз жолмен алу:</w:t>
      </w:r>
    </w:p>
    <w:p w:rsidR="005F394D" w:rsidRPr="00C26312" w:rsidRDefault="005F394D" w:rsidP="00A44DE9">
      <w:pPr>
        <w:tabs>
          <w:tab w:val="left" w:pos="426"/>
        </w:tabs>
        <w:ind w:firstLine="567"/>
        <w:jc w:val="both"/>
        <w:rPr>
          <w:color w:val="000000" w:themeColor="text1"/>
          <w:sz w:val="28"/>
          <w:szCs w:val="28"/>
          <w:lang w:val="kk-KZ"/>
        </w:rPr>
      </w:pPr>
      <w:r w:rsidRPr="00C26312">
        <w:rPr>
          <w:color w:val="000000" w:themeColor="text1"/>
          <w:sz w:val="28"/>
          <w:szCs w:val="28"/>
          <w:lang w:val="kk-KZ"/>
        </w:rPr>
        <w:t>- бағаланатын жұмыстарды орындау кезінде жауаптарды беру;</w:t>
      </w:r>
    </w:p>
    <w:p w:rsidR="005F394D" w:rsidRPr="00C26312" w:rsidRDefault="005F394D" w:rsidP="00A44DE9">
      <w:pPr>
        <w:tabs>
          <w:tab w:val="left" w:pos="426"/>
        </w:tabs>
        <w:ind w:firstLine="567"/>
        <w:jc w:val="both"/>
        <w:rPr>
          <w:color w:val="000000" w:themeColor="text1"/>
          <w:sz w:val="28"/>
          <w:szCs w:val="28"/>
          <w:lang w:val="kk-KZ"/>
        </w:rPr>
      </w:pPr>
      <w:r w:rsidRPr="00C26312">
        <w:rPr>
          <w:color w:val="000000" w:themeColor="text1"/>
          <w:sz w:val="28"/>
          <w:szCs w:val="28"/>
          <w:lang w:val="kk-KZ"/>
        </w:rPr>
        <w:t>- бағаланатын жұмыстардың жауаптарын  өткізілетін мерзім</w:t>
      </w:r>
      <w:r w:rsidR="000578C3" w:rsidRPr="00C26312">
        <w:rPr>
          <w:color w:val="000000" w:themeColor="text1"/>
          <w:sz w:val="28"/>
          <w:szCs w:val="28"/>
          <w:lang w:val="kk-KZ"/>
        </w:rPr>
        <w:t>інен бұрын білім алушы, оқытушы</w:t>
      </w:r>
      <w:r w:rsidRPr="00C26312">
        <w:rPr>
          <w:color w:val="000000" w:themeColor="text1"/>
          <w:sz w:val="28"/>
          <w:szCs w:val="28"/>
          <w:lang w:val="kk-KZ"/>
        </w:rPr>
        <w:t xml:space="preserve"> немесе оқытушыға теңестірілген тұлғаның көмегі арқылы алу;</w:t>
      </w:r>
    </w:p>
    <w:p w:rsidR="005F394D" w:rsidRPr="00C26312" w:rsidRDefault="005F394D" w:rsidP="00A44DE9">
      <w:pPr>
        <w:tabs>
          <w:tab w:val="left" w:pos="426"/>
        </w:tabs>
        <w:ind w:firstLine="567"/>
        <w:jc w:val="both"/>
        <w:rPr>
          <w:color w:val="000000" w:themeColor="text1"/>
          <w:sz w:val="28"/>
          <w:szCs w:val="28"/>
          <w:lang w:val="kk-KZ"/>
        </w:rPr>
      </w:pPr>
      <w:r w:rsidRPr="00C26312">
        <w:rPr>
          <w:color w:val="000000" w:themeColor="text1"/>
          <w:sz w:val="28"/>
          <w:szCs w:val="28"/>
          <w:lang w:val="kk-KZ"/>
        </w:rPr>
        <w:t>- бағаланатын жұмыстарды өзінің жұмысы ретінде көрсету үшін оларды сатып алу немесе  өзге жолдармен қол жеткізу;</w:t>
      </w:r>
    </w:p>
    <w:p w:rsidR="005F394D" w:rsidRPr="00C26312" w:rsidRDefault="005F394D" w:rsidP="00A44DE9">
      <w:pPr>
        <w:tabs>
          <w:tab w:val="left" w:pos="426"/>
        </w:tabs>
        <w:ind w:firstLine="567"/>
        <w:jc w:val="both"/>
        <w:rPr>
          <w:color w:val="000000" w:themeColor="text1"/>
          <w:sz w:val="28"/>
          <w:szCs w:val="28"/>
          <w:lang w:val="kk-KZ"/>
        </w:rPr>
      </w:pPr>
      <w:r w:rsidRPr="00C26312">
        <w:rPr>
          <w:color w:val="000000" w:themeColor="text1"/>
          <w:sz w:val="28"/>
          <w:szCs w:val="28"/>
          <w:lang w:val="kk-KZ"/>
        </w:rPr>
        <w:t>- бағаланатын жұмыстарды дайын күйінде сату немесе сатып алуға көмектесу;</w:t>
      </w:r>
    </w:p>
    <w:p w:rsidR="005F394D" w:rsidRPr="00C26312" w:rsidRDefault="005F394D" w:rsidP="00A44DE9">
      <w:pPr>
        <w:tabs>
          <w:tab w:val="left" w:pos="426"/>
        </w:tabs>
        <w:ind w:firstLine="567"/>
        <w:jc w:val="both"/>
        <w:rPr>
          <w:b/>
          <w:bCs/>
          <w:color w:val="000000" w:themeColor="text1"/>
          <w:sz w:val="28"/>
          <w:szCs w:val="28"/>
          <w:lang w:val="kk-KZ"/>
        </w:rPr>
      </w:pPr>
      <w:r w:rsidRPr="00C26312">
        <w:rPr>
          <w:b/>
          <w:bCs/>
          <w:color w:val="000000" w:themeColor="text1"/>
          <w:sz w:val="28"/>
          <w:szCs w:val="28"/>
          <w:lang w:val="kk-KZ"/>
        </w:rPr>
        <w:t>Ақпарат пен құрылғыларды заңсыз пайдалану:</w:t>
      </w:r>
    </w:p>
    <w:p w:rsidR="005F394D" w:rsidRPr="00C26312" w:rsidRDefault="005F394D" w:rsidP="00A44DE9">
      <w:pPr>
        <w:tabs>
          <w:tab w:val="left" w:pos="426"/>
        </w:tabs>
        <w:ind w:firstLine="567"/>
        <w:jc w:val="both"/>
        <w:rPr>
          <w:color w:val="000000" w:themeColor="text1"/>
          <w:sz w:val="28"/>
          <w:szCs w:val="28"/>
          <w:lang w:val="kk-KZ"/>
        </w:rPr>
      </w:pPr>
      <w:r w:rsidRPr="00C26312">
        <w:rPr>
          <w:color w:val="000000" w:themeColor="text1"/>
          <w:sz w:val="28"/>
          <w:szCs w:val="28"/>
          <w:lang w:val="kk-KZ"/>
        </w:rPr>
        <w:t>- қағаз, электронды, цифрлы тасмалдағыштардағы ақпаратты, техникалық құрылғыларды бақылау  жұмыстарын, тестілеуді орындау кезінде пайдалану;</w:t>
      </w:r>
    </w:p>
    <w:p w:rsidR="005F394D" w:rsidRPr="00C26312" w:rsidRDefault="005F394D" w:rsidP="00A44DE9">
      <w:pPr>
        <w:tabs>
          <w:tab w:val="left" w:pos="426"/>
        </w:tabs>
        <w:ind w:firstLine="567"/>
        <w:jc w:val="both"/>
        <w:rPr>
          <w:color w:val="000000" w:themeColor="text1"/>
          <w:sz w:val="28"/>
          <w:szCs w:val="28"/>
          <w:lang w:val="kk-KZ"/>
        </w:rPr>
      </w:pPr>
      <w:r w:rsidRPr="00C26312">
        <w:rPr>
          <w:color w:val="000000" w:themeColor="text1"/>
          <w:sz w:val="28"/>
          <w:szCs w:val="28"/>
          <w:lang w:val="kk-KZ"/>
        </w:rPr>
        <w:t>- бағаланатын жұмысқа қатысты кез келген жауаптарды электронды пошта, компьютер және т.б. жолмен көшіру;</w:t>
      </w:r>
    </w:p>
    <w:p w:rsidR="005F394D" w:rsidRPr="00C26312" w:rsidRDefault="005F394D" w:rsidP="00A44DE9">
      <w:pPr>
        <w:tabs>
          <w:tab w:val="left" w:pos="284"/>
          <w:tab w:val="left" w:pos="709"/>
        </w:tabs>
        <w:ind w:firstLine="567"/>
        <w:jc w:val="both"/>
        <w:rPr>
          <w:color w:val="000000" w:themeColor="text1"/>
          <w:sz w:val="28"/>
          <w:szCs w:val="28"/>
          <w:lang w:val="kk-KZ"/>
        </w:rPr>
      </w:pPr>
      <w:r w:rsidRPr="00C26312">
        <w:rPr>
          <w:color w:val="000000" w:themeColor="text1"/>
          <w:sz w:val="28"/>
          <w:szCs w:val="28"/>
          <w:lang w:val="kk-KZ"/>
        </w:rPr>
        <w:t>- бағаланатын жұмыстарға қатысты материалдарды профессор-оқытушылардың кабинеттерінен немесе  компьютерлерінен қағаз не электронды тасымалдаушы құралдар көмегімен алып кету.</w:t>
      </w:r>
    </w:p>
    <w:p w:rsidR="005F394D" w:rsidRPr="00C26312" w:rsidRDefault="005F394D" w:rsidP="00A44DE9">
      <w:pPr>
        <w:tabs>
          <w:tab w:val="left" w:pos="426"/>
        </w:tabs>
        <w:ind w:firstLine="567"/>
        <w:jc w:val="both"/>
        <w:rPr>
          <w:color w:val="000000" w:themeColor="text1"/>
          <w:sz w:val="28"/>
          <w:szCs w:val="28"/>
          <w:lang w:val="kk-KZ"/>
        </w:rPr>
      </w:pPr>
      <w:r w:rsidRPr="00C26312">
        <w:rPr>
          <w:color w:val="000000" w:themeColor="text1"/>
          <w:sz w:val="28"/>
          <w:szCs w:val="28"/>
          <w:lang w:val="kk-KZ"/>
        </w:rPr>
        <w:t>Академиялық адалдыққа қатысты тәртіп бұзушылықтың тізімі осымен шектелмейді,қажеттілікке қарай толықтырылып отырады.</w:t>
      </w:r>
    </w:p>
    <w:p w:rsidR="005F394D" w:rsidRPr="00C26312" w:rsidRDefault="00A44DE9" w:rsidP="00A44DE9">
      <w:pPr>
        <w:tabs>
          <w:tab w:val="left" w:pos="567"/>
        </w:tabs>
        <w:jc w:val="both"/>
        <w:rPr>
          <w:b/>
          <w:color w:val="000000" w:themeColor="text1"/>
          <w:sz w:val="28"/>
          <w:szCs w:val="28"/>
          <w:lang w:val="kk-KZ"/>
        </w:rPr>
      </w:pPr>
      <w:r w:rsidRPr="00C26312">
        <w:rPr>
          <w:b/>
          <w:color w:val="000000" w:themeColor="text1"/>
          <w:sz w:val="28"/>
          <w:szCs w:val="28"/>
          <w:lang w:val="kk-KZ"/>
        </w:rPr>
        <w:tab/>
      </w:r>
      <w:r w:rsidR="00CE06A4" w:rsidRPr="00C26312">
        <w:rPr>
          <w:b/>
          <w:color w:val="000000" w:themeColor="text1"/>
          <w:sz w:val="28"/>
          <w:szCs w:val="28"/>
          <w:lang w:val="kk-KZ"/>
        </w:rPr>
        <w:t>4</w:t>
      </w:r>
      <w:r w:rsidR="005F394D" w:rsidRPr="00C26312">
        <w:rPr>
          <w:b/>
          <w:color w:val="000000" w:themeColor="text1"/>
          <w:sz w:val="28"/>
          <w:szCs w:val="28"/>
          <w:lang w:val="kk-KZ"/>
        </w:rPr>
        <w:t xml:space="preserve">.3. Жауапкершілік </w:t>
      </w:r>
    </w:p>
    <w:p w:rsidR="003C3963" w:rsidRPr="00C26312" w:rsidRDefault="003C3963" w:rsidP="003C3963">
      <w:pPr>
        <w:tabs>
          <w:tab w:val="left" w:pos="426"/>
        </w:tabs>
        <w:ind w:firstLine="567"/>
        <w:jc w:val="both"/>
        <w:rPr>
          <w:color w:val="000000" w:themeColor="text1"/>
          <w:sz w:val="28"/>
          <w:szCs w:val="28"/>
          <w:lang w:val="kk-KZ"/>
        </w:rPr>
      </w:pPr>
      <w:r w:rsidRPr="00C26312">
        <w:rPr>
          <w:color w:val="000000" w:themeColor="text1"/>
          <w:sz w:val="28"/>
          <w:szCs w:val="28"/>
          <w:lang w:val="kk-KZ"/>
        </w:rPr>
        <w:t>Білім беру процесіне қатысушылар акдемиялық адалдық қағидаттары</w:t>
      </w:r>
      <w:r w:rsidR="00A44DE9" w:rsidRPr="00C26312">
        <w:rPr>
          <w:color w:val="000000" w:themeColor="text1"/>
          <w:sz w:val="28"/>
          <w:szCs w:val="28"/>
          <w:lang w:val="kk-KZ"/>
        </w:rPr>
        <w:softHyphen/>
      </w:r>
      <w:r w:rsidRPr="00C26312">
        <w:rPr>
          <w:color w:val="000000" w:themeColor="text1"/>
          <w:sz w:val="28"/>
          <w:szCs w:val="28"/>
          <w:lang w:val="kk-KZ"/>
        </w:rPr>
        <w:t xml:space="preserve">ның бұзылуына моральды жауап беретіндіктерін есте сақтауға міндетті. Плагиат, </w:t>
      </w:r>
      <w:r w:rsidR="008E7212" w:rsidRPr="00C26312">
        <w:rPr>
          <w:color w:val="000000" w:themeColor="text1"/>
          <w:sz w:val="28"/>
          <w:szCs w:val="28"/>
          <w:lang w:val="kk-KZ"/>
        </w:rPr>
        <w:t xml:space="preserve">магистрлік диссертацияны (жобаны), докторлық диссертацияны, </w:t>
      </w:r>
      <w:r w:rsidRPr="00C26312">
        <w:rPr>
          <w:color w:val="000000" w:themeColor="text1"/>
          <w:sz w:val="28"/>
          <w:szCs w:val="28"/>
          <w:lang w:val="kk-KZ"/>
        </w:rPr>
        <w:t xml:space="preserve">дипломдық жұмыс пен курстық жұмысты сатып алу және сату қауымдастыққа қатысты  академиялық адалдық қағидаттарын </w:t>
      </w:r>
      <w:r w:rsidR="000578C3" w:rsidRPr="00C26312">
        <w:rPr>
          <w:color w:val="000000" w:themeColor="text1"/>
          <w:sz w:val="28"/>
          <w:szCs w:val="28"/>
          <w:lang w:val="kk-KZ"/>
        </w:rPr>
        <w:t>елеулі</w:t>
      </w:r>
      <w:r w:rsidRPr="00C26312">
        <w:rPr>
          <w:color w:val="000000" w:themeColor="text1"/>
          <w:sz w:val="28"/>
          <w:szCs w:val="28"/>
          <w:lang w:val="kk-KZ"/>
        </w:rPr>
        <w:t xml:space="preserve"> бұзушылық ретінде қабылданады және бөтендердің материалдарын пайдаланғандығы үшін шара қолданылады. Әрбір Ереже бұзушылықты оқытушылар тіркейді және </w:t>
      </w:r>
      <w:r w:rsidR="000578C3" w:rsidRPr="00C26312">
        <w:rPr>
          <w:color w:val="000000" w:themeColor="text1"/>
          <w:sz w:val="28"/>
          <w:szCs w:val="28"/>
          <w:lang w:val="kk-KZ"/>
        </w:rPr>
        <w:t>білім алушылардың</w:t>
      </w:r>
      <w:r w:rsidRPr="00C26312">
        <w:rPr>
          <w:color w:val="000000" w:themeColor="text1"/>
          <w:sz w:val="28"/>
          <w:szCs w:val="28"/>
          <w:lang w:val="kk-KZ"/>
        </w:rPr>
        <w:t xml:space="preserve"> ағымдық немесе қорытын</w:t>
      </w:r>
      <w:r w:rsidR="008E7212" w:rsidRPr="00C26312">
        <w:rPr>
          <w:color w:val="000000" w:themeColor="text1"/>
          <w:sz w:val="28"/>
          <w:szCs w:val="28"/>
          <w:lang w:val="kk-KZ"/>
        </w:rPr>
        <w:softHyphen/>
      </w:r>
      <w:r w:rsidRPr="00C26312">
        <w:rPr>
          <w:color w:val="000000" w:themeColor="text1"/>
          <w:sz w:val="28"/>
          <w:szCs w:val="28"/>
          <w:lang w:val="kk-KZ"/>
        </w:rPr>
        <w:t xml:space="preserve">ды жұмысы бағалау процедурасына жіберілмейді. Оқытушылар </w:t>
      </w:r>
      <w:r w:rsidR="000578C3" w:rsidRPr="00C26312">
        <w:rPr>
          <w:color w:val="000000" w:themeColor="text1"/>
          <w:sz w:val="28"/>
          <w:szCs w:val="28"/>
          <w:lang w:val="kk-KZ"/>
        </w:rPr>
        <w:t>білім алушылардың</w:t>
      </w:r>
      <w:r w:rsidRPr="00C26312">
        <w:rPr>
          <w:color w:val="000000" w:themeColor="text1"/>
          <w:sz w:val="28"/>
          <w:szCs w:val="28"/>
          <w:lang w:val="kk-KZ"/>
        </w:rPr>
        <w:t xml:space="preserve"> жұмыстары плагиатқа </w:t>
      </w:r>
      <w:r w:rsidR="00A35164">
        <w:rPr>
          <w:color w:val="000000" w:themeColor="text1"/>
          <w:sz w:val="28"/>
          <w:szCs w:val="28"/>
          <w:lang w:val="kk-KZ"/>
        </w:rPr>
        <w:t>арнай бағдарламалар</w:t>
      </w:r>
      <w:r w:rsidRPr="00C26312">
        <w:rPr>
          <w:color w:val="000000" w:themeColor="text1"/>
          <w:sz w:val="28"/>
          <w:szCs w:val="28"/>
          <w:lang w:val="kk-KZ"/>
        </w:rPr>
        <w:t xml:space="preserve"> көмегімен тексеруден өтетіндігі туралы оларды хабардар етуге кепілдік береді. Кітапханашылар </w:t>
      </w:r>
      <w:r w:rsidR="000578C3" w:rsidRPr="00C26312">
        <w:rPr>
          <w:color w:val="000000" w:themeColor="text1"/>
          <w:sz w:val="28"/>
          <w:szCs w:val="28"/>
          <w:lang w:val="kk-KZ"/>
        </w:rPr>
        <w:t>білім алушылар</w:t>
      </w:r>
      <w:r w:rsidRPr="00C26312">
        <w:rPr>
          <w:color w:val="000000" w:themeColor="text1"/>
          <w:sz w:val="28"/>
          <w:szCs w:val="28"/>
          <w:lang w:val="kk-KZ"/>
        </w:rPr>
        <w:t xml:space="preserve"> мен оқытушыларды жұмыстарда қолданылатын ресурстарға, библиографияларға, кітаптар көрсетілген сілтемелерге, журналдарға және Интернет-сайттарға қатысты келісімдермен қамтамасыз етеді.</w:t>
      </w:r>
    </w:p>
    <w:p w:rsidR="003C3963" w:rsidRPr="00C26312" w:rsidRDefault="003C3963" w:rsidP="00A44DE9">
      <w:pPr>
        <w:tabs>
          <w:tab w:val="left" w:pos="426"/>
        </w:tabs>
        <w:ind w:firstLine="567"/>
        <w:jc w:val="both"/>
        <w:rPr>
          <w:b/>
          <w:bCs/>
          <w:color w:val="000000" w:themeColor="text1"/>
          <w:sz w:val="28"/>
          <w:szCs w:val="28"/>
          <w:lang w:val="kk-KZ"/>
        </w:rPr>
      </w:pPr>
      <w:r w:rsidRPr="00C26312">
        <w:rPr>
          <w:b/>
          <w:bCs/>
          <w:color w:val="000000" w:themeColor="text1"/>
          <w:sz w:val="28"/>
          <w:szCs w:val="28"/>
          <w:lang w:val="kk-KZ"/>
        </w:rPr>
        <w:t>4.4. Ережені бұзған жайдайда шара қолдану тәртібі</w:t>
      </w:r>
    </w:p>
    <w:p w:rsidR="003C3963" w:rsidRPr="00C26312" w:rsidRDefault="003C3963" w:rsidP="00A44DE9">
      <w:pPr>
        <w:tabs>
          <w:tab w:val="left" w:pos="426"/>
        </w:tabs>
        <w:ind w:firstLine="567"/>
        <w:jc w:val="both"/>
        <w:rPr>
          <w:color w:val="000000" w:themeColor="text1"/>
          <w:sz w:val="28"/>
          <w:szCs w:val="28"/>
          <w:lang w:val="kk-KZ"/>
        </w:rPr>
      </w:pPr>
      <w:r w:rsidRPr="00C26312">
        <w:rPr>
          <w:color w:val="000000" w:themeColor="text1"/>
          <w:sz w:val="28"/>
          <w:szCs w:val="28"/>
          <w:lang w:val="kk-KZ"/>
        </w:rPr>
        <w:t>Академиялық адалдыққа қатысты тәртіп бұзушылықтар келесі жағдайларда орын алуы мүмкін:</w:t>
      </w:r>
    </w:p>
    <w:p w:rsidR="003C3963" w:rsidRPr="00C26312" w:rsidRDefault="003C3963" w:rsidP="00A44DE9">
      <w:pPr>
        <w:tabs>
          <w:tab w:val="left" w:pos="426"/>
        </w:tabs>
        <w:ind w:firstLine="567"/>
        <w:jc w:val="both"/>
        <w:rPr>
          <w:color w:val="000000" w:themeColor="text1"/>
          <w:sz w:val="28"/>
          <w:szCs w:val="28"/>
          <w:lang w:val="kk-KZ"/>
        </w:rPr>
      </w:pPr>
      <w:r w:rsidRPr="00C26312">
        <w:rPr>
          <w:color w:val="000000" w:themeColor="text1"/>
          <w:sz w:val="28"/>
          <w:szCs w:val="28"/>
          <w:lang w:val="kk-KZ"/>
        </w:rPr>
        <w:t>- Ағымдық бағалау жұмыстарын өткізу кезінде;</w:t>
      </w:r>
    </w:p>
    <w:p w:rsidR="003C3963" w:rsidRPr="00C26312" w:rsidRDefault="003C3963" w:rsidP="00A44DE9">
      <w:pPr>
        <w:tabs>
          <w:tab w:val="left" w:pos="426"/>
        </w:tabs>
        <w:ind w:firstLine="567"/>
        <w:jc w:val="both"/>
        <w:rPr>
          <w:color w:val="000000" w:themeColor="text1"/>
          <w:sz w:val="28"/>
          <w:szCs w:val="28"/>
          <w:lang w:val="kk-KZ"/>
        </w:rPr>
      </w:pPr>
      <w:r w:rsidRPr="00C26312">
        <w:rPr>
          <w:color w:val="000000" w:themeColor="text1"/>
          <w:sz w:val="28"/>
          <w:szCs w:val="28"/>
          <w:lang w:val="kk-KZ"/>
        </w:rPr>
        <w:t>- Қорытынды бағалауды өткізу кезінде;</w:t>
      </w:r>
    </w:p>
    <w:p w:rsidR="003C3963" w:rsidRPr="00C26312" w:rsidRDefault="003C3963" w:rsidP="00A44DE9">
      <w:pPr>
        <w:tabs>
          <w:tab w:val="left" w:pos="426"/>
        </w:tabs>
        <w:ind w:firstLine="567"/>
        <w:jc w:val="both"/>
        <w:rPr>
          <w:color w:val="000000" w:themeColor="text1"/>
          <w:sz w:val="28"/>
          <w:szCs w:val="28"/>
          <w:lang w:val="kk-KZ"/>
        </w:rPr>
      </w:pPr>
      <w:r w:rsidRPr="00C26312">
        <w:rPr>
          <w:color w:val="000000" w:themeColor="text1"/>
          <w:sz w:val="28"/>
          <w:szCs w:val="28"/>
          <w:lang w:val="kk-KZ"/>
        </w:rPr>
        <w:t>- Бағаланатын жазбаша жұмыстарын (эссе, курстық жұмыс, реферат, дипломдық жұмыс</w:t>
      </w:r>
      <w:r w:rsidR="00443B9B" w:rsidRPr="00C26312">
        <w:rPr>
          <w:color w:val="000000" w:themeColor="text1"/>
          <w:sz w:val="28"/>
          <w:szCs w:val="28"/>
          <w:lang w:val="kk-KZ"/>
        </w:rPr>
        <w:t xml:space="preserve">, </w:t>
      </w:r>
      <w:r w:rsidR="008E7212" w:rsidRPr="00C26312">
        <w:rPr>
          <w:color w:val="000000" w:themeColor="text1"/>
          <w:sz w:val="28"/>
          <w:szCs w:val="28"/>
          <w:lang w:val="kk-KZ"/>
        </w:rPr>
        <w:t>магистрлік диссертация (жоба), докторлық диссерта</w:t>
      </w:r>
      <w:r w:rsidR="008E7212" w:rsidRPr="00C26312">
        <w:rPr>
          <w:color w:val="000000" w:themeColor="text1"/>
          <w:sz w:val="28"/>
          <w:szCs w:val="28"/>
          <w:lang w:val="kk-KZ"/>
        </w:rPr>
        <w:softHyphen/>
        <w:t>ция</w:t>
      </w:r>
      <w:r w:rsidRPr="00C26312">
        <w:rPr>
          <w:color w:val="000000" w:themeColor="text1"/>
          <w:sz w:val="28"/>
          <w:szCs w:val="28"/>
          <w:lang w:val="kk-KZ"/>
        </w:rPr>
        <w:t>) орындау кезінде.</w:t>
      </w:r>
    </w:p>
    <w:p w:rsidR="003C3963" w:rsidRPr="00C26312" w:rsidRDefault="003C3963" w:rsidP="00A44DE9">
      <w:pPr>
        <w:tabs>
          <w:tab w:val="left" w:pos="426"/>
        </w:tabs>
        <w:ind w:firstLine="567"/>
        <w:jc w:val="both"/>
        <w:rPr>
          <w:b/>
          <w:bCs/>
          <w:color w:val="000000" w:themeColor="text1"/>
          <w:sz w:val="28"/>
          <w:szCs w:val="28"/>
          <w:lang w:val="kk-KZ"/>
        </w:rPr>
      </w:pPr>
      <w:r w:rsidRPr="00C26312">
        <w:rPr>
          <w:b/>
          <w:bCs/>
          <w:color w:val="000000" w:themeColor="text1"/>
          <w:sz w:val="28"/>
          <w:szCs w:val="28"/>
          <w:lang w:val="kk-KZ"/>
        </w:rPr>
        <w:t>4.4.1 Білім алушылардың оқу жетістігін бағалау кезіндегі (ағымдық</w:t>
      </w:r>
      <w:r w:rsidR="005E547A">
        <w:rPr>
          <w:b/>
          <w:bCs/>
          <w:color w:val="000000" w:themeColor="text1"/>
          <w:sz w:val="28"/>
          <w:szCs w:val="28"/>
          <w:lang w:val="kk-KZ"/>
        </w:rPr>
        <w:t xml:space="preserve"> және</w:t>
      </w:r>
      <w:r w:rsidRPr="00C26312">
        <w:rPr>
          <w:b/>
          <w:bCs/>
          <w:color w:val="000000" w:themeColor="text1"/>
          <w:sz w:val="28"/>
          <w:szCs w:val="28"/>
          <w:lang w:val="kk-KZ"/>
        </w:rPr>
        <w:t xml:space="preserve"> қорытынды бағалауда)  сыбайласу, алдау, бағаланатын жұмыстардың жауаптарын әділетсіз жолмен алу және ақпарат пен құрылғыларды заңсыз пайдалану анықталса:</w:t>
      </w:r>
    </w:p>
    <w:p w:rsidR="003C3963" w:rsidRPr="00C26312" w:rsidRDefault="003C3963" w:rsidP="008E7212">
      <w:pPr>
        <w:pStyle w:val="a3"/>
        <w:numPr>
          <w:ilvl w:val="0"/>
          <w:numId w:val="41"/>
        </w:numPr>
        <w:tabs>
          <w:tab w:val="left" w:pos="426"/>
          <w:tab w:val="left" w:pos="851"/>
        </w:tabs>
        <w:ind w:left="0" w:firstLine="567"/>
        <w:jc w:val="both"/>
        <w:rPr>
          <w:color w:val="000000" w:themeColor="text1"/>
          <w:sz w:val="28"/>
          <w:szCs w:val="28"/>
          <w:lang w:val="kk-KZ"/>
        </w:rPr>
      </w:pPr>
      <w:r w:rsidRPr="00C26312">
        <w:rPr>
          <w:color w:val="000000" w:themeColor="text1"/>
          <w:sz w:val="28"/>
          <w:szCs w:val="28"/>
          <w:shd w:val="clear" w:color="auto" w:fill="FFFFFF"/>
          <w:lang w:val="kk-KZ"/>
        </w:rPr>
        <w:t xml:space="preserve">уәкілетті тұлғалар (пән оқытушысы, кезекші оқытушылар немесе емтихан комиссиясының мүшелері) </w:t>
      </w:r>
      <w:r w:rsidRPr="00C26312">
        <w:rPr>
          <w:color w:val="000000" w:themeColor="text1"/>
          <w:sz w:val="28"/>
          <w:szCs w:val="28"/>
          <w:lang w:val="kk-KZ"/>
        </w:rPr>
        <w:t>бекітілген форма негізінде Ережені бұзғандығы туралы акт жасайды, одан кейін білім алушылардың жұмыстары және оның Ережені бұзғандығы туралы дәлелдем</w:t>
      </w:r>
      <w:r w:rsidR="00443B9B" w:rsidRPr="00C26312">
        <w:rPr>
          <w:color w:val="000000" w:themeColor="text1"/>
          <w:sz w:val="28"/>
          <w:szCs w:val="28"/>
          <w:lang w:val="kk-KZ"/>
        </w:rPr>
        <w:t>е</w:t>
      </w:r>
      <w:r w:rsidRPr="00C26312">
        <w:rPr>
          <w:color w:val="000000" w:themeColor="text1"/>
          <w:sz w:val="28"/>
          <w:szCs w:val="28"/>
          <w:lang w:val="kk-KZ"/>
        </w:rPr>
        <w:t>лері жасалған актымен бірге комиссия</w:t>
      </w:r>
      <w:r w:rsidR="005A4525">
        <w:rPr>
          <w:color w:val="000000" w:themeColor="text1"/>
          <w:sz w:val="28"/>
          <w:szCs w:val="28"/>
          <w:lang w:val="kk-KZ"/>
        </w:rPr>
        <w:t>ға</w:t>
      </w:r>
      <w:r w:rsidRPr="00C26312">
        <w:rPr>
          <w:color w:val="000000" w:themeColor="text1"/>
          <w:sz w:val="28"/>
          <w:szCs w:val="28"/>
          <w:lang w:val="kk-KZ"/>
        </w:rPr>
        <w:t xml:space="preserve"> өткізеді;</w:t>
      </w:r>
    </w:p>
    <w:p w:rsidR="003C3963" w:rsidRPr="00C26312" w:rsidRDefault="003C3963" w:rsidP="008E7212">
      <w:pPr>
        <w:pStyle w:val="a3"/>
        <w:numPr>
          <w:ilvl w:val="0"/>
          <w:numId w:val="41"/>
        </w:numPr>
        <w:tabs>
          <w:tab w:val="left" w:pos="426"/>
          <w:tab w:val="left" w:pos="851"/>
        </w:tabs>
        <w:ind w:left="0" w:firstLine="567"/>
        <w:jc w:val="both"/>
        <w:rPr>
          <w:color w:val="000000" w:themeColor="text1"/>
          <w:sz w:val="28"/>
          <w:szCs w:val="28"/>
          <w:lang w:val="kk-KZ"/>
        </w:rPr>
      </w:pPr>
      <w:r w:rsidRPr="00C26312">
        <w:rPr>
          <w:color w:val="000000" w:themeColor="text1"/>
          <w:sz w:val="28"/>
          <w:szCs w:val="28"/>
          <w:lang w:val="kk-KZ"/>
        </w:rPr>
        <w:t xml:space="preserve">комиссия өткізілген мәліметтерді қарап </w:t>
      </w:r>
      <w:r w:rsidR="008E7212" w:rsidRPr="00C26312">
        <w:rPr>
          <w:color w:val="000000" w:themeColor="text1"/>
          <w:sz w:val="28"/>
          <w:szCs w:val="28"/>
          <w:lang w:val="kk-KZ"/>
        </w:rPr>
        <w:t>білім алушы</w:t>
      </w:r>
      <w:r w:rsidRPr="00C26312">
        <w:rPr>
          <w:color w:val="000000" w:themeColor="text1"/>
          <w:sz w:val="28"/>
          <w:szCs w:val="28"/>
          <w:lang w:val="kk-KZ"/>
        </w:rPr>
        <w:t xml:space="preserve"> жұмысының бағаланатыны немесе бағаланбайтыны туралы шешім шығарады; </w:t>
      </w:r>
    </w:p>
    <w:p w:rsidR="003C3963" w:rsidRPr="00C26312" w:rsidRDefault="003C3963" w:rsidP="008E7212">
      <w:pPr>
        <w:pStyle w:val="a3"/>
        <w:numPr>
          <w:ilvl w:val="0"/>
          <w:numId w:val="41"/>
        </w:numPr>
        <w:tabs>
          <w:tab w:val="left" w:pos="426"/>
          <w:tab w:val="left" w:pos="851"/>
        </w:tabs>
        <w:ind w:left="0" w:firstLine="567"/>
        <w:jc w:val="both"/>
        <w:rPr>
          <w:color w:val="000000" w:themeColor="text1"/>
          <w:sz w:val="28"/>
          <w:szCs w:val="28"/>
          <w:lang w:val="kk-KZ"/>
        </w:rPr>
      </w:pPr>
      <w:r w:rsidRPr="00C26312">
        <w:rPr>
          <w:color w:val="000000" w:themeColor="text1"/>
          <w:sz w:val="28"/>
          <w:szCs w:val="28"/>
          <w:lang w:val="kk-KZ"/>
        </w:rPr>
        <w:t>комиссия қабылдаған шешімі туралы факультет деканы</w:t>
      </w:r>
      <w:r w:rsidR="00164D9B" w:rsidRPr="00C26312">
        <w:rPr>
          <w:color w:val="000000" w:themeColor="text1"/>
          <w:sz w:val="28"/>
          <w:szCs w:val="28"/>
          <w:lang w:val="kk-KZ"/>
        </w:rPr>
        <w:t>н</w:t>
      </w:r>
      <w:r w:rsidRPr="00C26312">
        <w:rPr>
          <w:color w:val="000000" w:themeColor="text1"/>
          <w:sz w:val="28"/>
          <w:szCs w:val="28"/>
          <w:lang w:val="kk-KZ"/>
        </w:rPr>
        <w:t xml:space="preserve">, </w:t>
      </w:r>
      <w:r w:rsidR="00073949">
        <w:rPr>
          <w:color w:val="000000" w:themeColor="text1"/>
          <w:sz w:val="28"/>
          <w:szCs w:val="28"/>
          <w:lang w:val="kk-KZ"/>
        </w:rPr>
        <w:t>ЖООКБИ</w:t>
      </w:r>
      <w:r w:rsidR="008E7212" w:rsidRPr="00C26312">
        <w:rPr>
          <w:color w:val="000000" w:themeColor="text1"/>
          <w:sz w:val="28"/>
          <w:szCs w:val="28"/>
          <w:lang w:val="kk-KZ"/>
        </w:rPr>
        <w:t xml:space="preserve"> басшысын, </w:t>
      </w:r>
      <w:r w:rsidRPr="00C26312">
        <w:rPr>
          <w:color w:val="000000" w:themeColor="text1"/>
          <w:sz w:val="28"/>
          <w:szCs w:val="28"/>
          <w:lang w:val="kk-KZ"/>
        </w:rPr>
        <w:t>пән оқытушысын және тәлімгерді хабардар етеді.</w:t>
      </w:r>
    </w:p>
    <w:p w:rsidR="003C3963" w:rsidRPr="00C26312" w:rsidRDefault="003C3963" w:rsidP="00A44DE9">
      <w:pPr>
        <w:tabs>
          <w:tab w:val="left" w:pos="426"/>
        </w:tabs>
        <w:ind w:firstLine="567"/>
        <w:jc w:val="both"/>
        <w:rPr>
          <w:b/>
          <w:bCs/>
          <w:color w:val="000000" w:themeColor="text1"/>
          <w:sz w:val="28"/>
          <w:szCs w:val="28"/>
          <w:lang w:val="kk-KZ"/>
        </w:rPr>
      </w:pPr>
      <w:r w:rsidRPr="00C26312">
        <w:rPr>
          <w:b/>
          <w:bCs/>
          <w:color w:val="000000" w:themeColor="text1"/>
          <w:sz w:val="28"/>
          <w:szCs w:val="28"/>
          <w:lang w:val="kk-KZ"/>
        </w:rPr>
        <w:t>4.4.2. Білім алушылар  б</w:t>
      </w:r>
      <w:r w:rsidRPr="00C26312">
        <w:rPr>
          <w:b/>
          <w:color w:val="000000" w:themeColor="text1"/>
          <w:sz w:val="28"/>
          <w:szCs w:val="28"/>
          <w:lang w:val="kk-KZ"/>
        </w:rPr>
        <w:t>ағаланатын жазбаша жұмыстарын (эссе, курстық жұмыс, дипломдық жұмыс</w:t>
      </w:r>
      <w:r w:rsidR="00F47747">
        <w:rPr>
          <w:b/>
          <w:color w:val="000000" w:themeColor="text1"/>
          <w:sz w:val="28"/>
          <w:szCs w:val="28"/>
          <w:lang w:val="kk-KZ"/>
        </w:rPr>
        <w:t xml:space="preserve"> (жоба)</w:t>
      </w:r>
      <w:r w:rsidRPr="00C26312">
        <w:rPr>
          <w:b/>
          <w:color w:val="000000" w:themeColor="text1"/>
          <w:sz w:val="28"/>
          <w:szCs w:val="28"/>
          <w:lang w:val="kk-KZ"/>
        </w:rPr>
        <w:t>) орындау кезінде п</w:t>
      </w:r>
      <w:r w:rsidRPr="00C26312">
        <w:rPr>
          <w:b/>
          <w:bCs/>
          <w:color w:val="000000" w:themeColor="text1"/>
          <w:sz w:val="28"/>
          <w:szCs w:val="28"/>
          <w:lang w:val="kk-KZ"/>
        </w:rPr>
        <w:t>лагиат анықталса:</w:t>
      </w:r>
    </w:p>
    <w:p w:rsidR="003C3963" w:rsidRPr="00C26312" w:rsidRDefault="003C3963" w:rsidP="008E7212">
      <w:pPr>
        <w:pStyle w:val="a3"/>
        <w:numPr>
          <w:ilvl w:val="0"/>
          <w:numId w:val="42"/>
        </w:numPr>
        <w:tabs>
          <w:tab w:val="left" w:pos="426"/>
          <w:tab w:val="left" w:pos="851"/>
        </w:tabs>
        <w:ind w:left="0" w:firstLine="567"/>
        <w:jc w:val="both"/>
        <w:rPr>
          <w:color w:val="000000" w:themeColor="text1"/>
          <w:sz w:val="28"/>
          <w:szCs w:val="28"/>
          <w:lang w:val="kk-KZ"/>
        </w:rPr>
      </w:pPr>
      <w:r w:rsidRPr="00C26312">
        <w:rPr>
          <w:color w:val="000000" w:themeColor="text1"/>
          <w:sz w:val="28"/>
          <w:szCs w:val="28"/>
          <w:lang w:val="kk-KZ"/>
        </w:rPr>
        <w:t>пән оқытушысы б</w:t>
      </w:r>
      <w:r w:rsidRPr="00C26312">
        <w:rPr>
          <w:bCs/>
          <w:color w:val="000000" w:themeColor="text1"/>
          <w:sz w:val="28"/>
          <w:szCs w:val="28"/>
          <w:lang w:val="kk-KZ"/>
        </w:rPr>
        <w:t>ілім алушылардың  б</w:t>
      </w:r>
      <w:r w:rsidRPr="00C26312">
        <w:rPr>
          <w:color w:val="000000" w:themeColor="text1"/>
          <w:sz w:val="28"/>
          <w:szCs w:val="28"/>
          <w:lang w:val="kk-KZ"/>
        </w:rPr>
        <w:t>ағаланатын жазбаша жұмыс</w:t>
      </w:r>
      <w:r w:rsidR="008E7212" w:rsidRPr="00C26312">
        <w:rPr>
          <w:color w:val="000000" w:themeColor="text1"/>
          <w:sz w:val="28"/>
          <w:szCs w:val="28"/>
          <w:lang w:val="kk-KZ"/>
        </w:rPr>
        <w:softHyphen/>
      </w:r>
      <w:r w:rsidRPr="00C26312">
        <w:rPr>
          <w:color w:val="000000" w:themeColor="text1"/>
          <w:sz w:val="28"/>
          <w:szCs w:val="28"/>
          <w:lang w:val="kk-KZ"/>
        </w:rPr>
        <w:t>тары</w:t>
      </w:r>
      <w:r w:rsidR="008E7212" w:rsidRPr="00C26312">
        <w:rPr>
          <w:color w:val="000000" w:themeColor="text1"/>
          <w:sz w:val="28"/>
          <w:szCs w:val="28"/>
          <w:lang w:val="kk-KZ"/>
        </w:rPr>
        <w:softHyphen/>
      </w:r>
      <w:r w:rsidRPr="00C26312">
        <w:rPr>
          <w:color w:val="000000" w:themeColor="text1"/>
          <w:sz w:val="28"/>
          <w:szCs w:val="28"/>
          <w:lang w:val="kk-KZ"/>
        </w:rPr>
        <w:t>нан (эссе, курстық жұмыс, дипломдық жұмыс</w:t>
      </w:r>
      <w:r w:rsidR="00F47747">
        <w:rPr>
          <w:color w:val="000000" w:themeColor="text1"/>
          <w:sz w:val="28"/>
          <w:szCs w:val="28"/>
          <w:lang w:val="kk-KZ"/>
        </w:rPr>
        <w:t xml:space="preserve"> (жоба)</w:t>
      </w:r>
      <w:r w:rsidR="00F54D11" w:rsidRPr="00C26312">
        <w:rPr>
          <w:color w:val="000000" w:themeColor="text1"/>
          <w:sz w:val="28"/>
          <w:szCs w:val="28"/>
          <w:lang w:val="kk-KZ"/>
        </w:rPr>
        <w:t xml:space="preserve">, </w:t>
      </w:r>
      <w:r w:rsidR="008E7212" w:rsidRPr="00C26312">
        <w:rPr>
          <w:color w:val="000000" w:themeColor="text1"/>
          <w:sz w:val="28"/>
          <w:szCs w:val="28"/>
          <w:lang w:val="kk-KZ"/>
        </w:rPr>
        <w:t>магистрлік диссертация (жоба), докторлық диссертация</w:t>
      </w:r>
      <w:r w:rsidRPr="00C26312">
        <w:rPr>
          <w:color w:val="000000" w:themeColor="text1"/>
          <w:sz w:val="28"/>
          <w:szCs w:val="28"/>
          <w:lang w:val="kk-KZ"/>
        </w:rPr>
        <w:t>) орындау кезінде п</w:t>
      </w:r>
      <w:r w:rsidRPr="00C26312">
        <w:rPr>
          <w:bCs/>
          <w:color w:val="000000" w:themeColor="text1"/>
          <w:sz w:val="28"/>
          <w:szCs w:val="28"/>
          <w:lang w:val="kk-KZ"/>
        </w:rPr>
        <w:t>лагиат анықтаса</w:t>
      </w:r>
      <w:r w:rsidRPr="00C26312">
        <w:rPr>
          <w:color w:val="000000" w:themeColor="text1"/>
          <w:sz w:val="28"/>
          <w:szCs w:val="28"/>
          <w:lang w:val="kk-KZ"/>
        </w:rPr>
        <w:t>, осы ережеде бекітілген форма негізінде Ережені бұзғандығы туралы акт жасайды, одан кейін білім алушылардың жұмыстары және оның Ережені бұзғандығы туралы дәлелдем</w:t>
      </w:r>
      <w:r w:rsidR="00F54D11" w:rsidRPr="00C26312">
        <w:rPr>
          <w:color w:val="000000" w:themeColor="text1"/>
          <w:sz w:val="28"/>
          <w:szCs w:val="28"/>
          <w:lang w:val="kk-KZ"/>
        </w:rPr>
        <w:t>е</w:t>
      </w:r>
      <w:r w:rsidRPr="00C26312">
        <w:rPr>
          <w:color w:val="000000" w:themeColor="text1"/>
          <w:sz w:val="28"/>
          <w:szCs w:val="28"/>
          <w:lang w:val="kk-KZ"/>
        </w:rPr>
        <w:t>лері жасалған актымен бірге кафедра меңгерушісіне өткізеді. Білім алушылардың жазбаша жұмысы қорғауға жіберілмей  қайтарылады;</w:t>
      </w:r>
    </w:p>
    <w:p w:rsidR="003C3963" w:rsidRPr="00C26312" w:rsidRDefault="00F54D11" w:rsidP="008E7212">
      <w:pPr>
        <w:pStyle w:val="a3"/>
        <w:numPr>
          <w:ilvl w:val="0"/>
          <w:numId w:val="42"/>
        </w:numPr>
        <w:tabs>
          <w:tab w:val="left" w:pos="426"/>
          <w:tab w:val="left" w:pos="851"/>
        </w:tabs>
        <w:ind w:left="0" w:firstLine="567"/>
        <w:jc w:val="both"/>
        <w:rPr>
          <w:color w:val="000000" w:themeColor="text1"/>
          <w:sz w:val="28"/>
          <w:szCs w:val="28"/>
          <w:lang w:val="kk-KZ"/>
        </w:rPr>
      </w:pPr>
      <w:r w:rsidRPr="00C26312">
        <w:rPr>
          <w:color w:val="000000" w:themeColor="text1"/>
          <w:sz w:val="28"/>
          <w:szCs w:val="28"/>
          <w:lang w:val="kk-KZ"/>
        </w:rPr>
        <w:t>білім алушылар</w:t>
      </w:r>
      <w:r w:rsidR="003C3963" w:rsidRPr="00C26312">
        <w:rPr>
          <w:color w:val="000000" w:themeColor="text1"/>
          <w:sz w:val="28"/>
          <w:szCs w:val="28"/>
          <w:lang w:val="kk-KZ"/>
        </w:rPr>
        <w:t xml:space="preserve"> жазбаша жұмыстарындағы плагиаттарды жойып қайта орындап келген жағдайда жұмыс қорғауға жіберіледі, бұл шартты орындамаған жағдайда </w:t>
      </w:r>
      <w:r w:rsidR="00843B57" w:rsidRPr="00C26312">
        <w:rPr>
          <w:color w:val="000000" w:themeColor="text1"/>
          <w:sz w:val="28"/>
          <w:szCs w:val="28"/>
          <w:lang w:val="kk-KZ"/>
        </w:rPr>
        <w:t>«</w:t>
      </w:r>
      <w:r w:rsidR="003C3963" w:rsidRPr="00C26312">
        <w:rPr>
          <w:color w:val="000000" w:themeColor="text1"/>
          <w:sz w:val="28"/>
          <w:szCs w:val="28"/>
          <w:lang w:val="kk-KZ"/>
        </w:rPr>
        <w:t>жұмыс орындалмады</w:t>
      </w:r>
      <w:r w:rsidR="00843B57" w:rsidRPr="00C26312">
        <w:rPr>
          <w:color w:val="000000" w:themeColor="text1"/>
          <w:sz w:val="28"/>
          <w:szCs w:val="28"/>
          <w:lang w:val="kk-KZ"/>
        </w:rPr>
        <w:t>»</w:t>
      </w:r>
      <w:r w:rsidR="003C3963" w:rsidRPr="00C26312">
        <w:rPr>
          <w:color w:val="000000" w:themeColor="text1"/>
          <w:sz w:val="28"/>
          <w:szCs w:val="28"/>
          <w:lang w:val="kk-KZ"/>
        </w:rPr>
        <w:t xml:space="preserve"> деп есептеледі. </w:t>
      </w:r>
    </w:p>
    <w:p w:rsidR="008E7212" w:rsidRPr="00C26312" w:rsidRDefault="003C3963" w:rsidP="008E7212">
      <w:pPr>
        <w:ind w:firstLine="567"/>
        <w:jc w:val="both"/>
        <w:rPr>
          <w:color w:val="000000" w:themeColor="text1"/>
          <w:sz w:val="28"/>
          <w:szCs w:val="28"/>
          <w:shd w:val="clear" w:color="auto" w:fill="FFFFFF"/>
          <w:lang w:val="kk-KZ"/>
        </w:rPr>
      </w:pPr>
      <w:r w:rsidRPr="00C26312">
        <w:rPr>
          <w:color w:val="000000" w:themeColor="text1"/>
          <w:sz w:val="28"/>
          <w:szCs w:val="28"/>
          <w:shd w:val="clear" w:color="auto" w:fill="FFFFFF"/>
          <w:lang w:val="kk-KZ"/>
        </w:rPr>
        <w:t>4.4.3. Емтихан кезінде академиялық адалдықты қайталап бұзу білім алушыны университеттен шығаруға негіз болып табылады</w:t>
      </w:r>
      <w:r w:rsidR="008E7212" w:rsidRPr="00C26312">
        <w:rPr>
          <w:color w:val="000000" w:themeColor="text1"/>
          <w:sz w:val="28"/>
          <w:szCs w:val="28"/>
          <w:shd w:val="clear" w:color="auto" w:fill="FFFFFF"/>
          <w:lang w:val="kk-KZ"/>
        </w:rPr>
        <w:t>.</w:t>
      </w:r>
    </w:p>
    <w:p w:rsidR="008E7212" w:rsidRPr="00C26312" w:rsidRDefault="003C3963" w:rsidP="008E7212">
      <w:pPr>
        <w:ind w:firstLine="567"/>
        <w:jc w:val="both"/>
        <w:rPr>
          <w:color w:val="000000" w:themeColor="text1"/>
          <w:sz w:val="28"/>
          <w:szCs w:val="28"/>
          <w:shd w:val="clear" w:color="auto" w:fill="FFFFFF"/>
          <w:lang w:val="kk-KZ"/>
        </w:rPr>
      </w:pPr>
      <w:r w:rsidRPr="00C26312">
        <w:rPr>
          <w:color w:val="000000" w:themeColor="text1"/>
          <w:sz w:val="28"/>
          <w:szCs w:val="28"/>
          <w:shd w:val="clear" w:color="auto" w:fill="FFFFFF"/>
          <w:lang w:val="kk-KZ"/>
        </w:rPr>
        <w:t>4.</w:t>
      </w:r>
      <w:r w:rsidR="00F6611D" w:rsidRPr="00C26312">
        <w:rPr>
          <w:color w:val="000000" w:themeColor="text1"/>
          <w:sz w:val="28"/>
          <w:szCs w:val="28"/>
          <w:shd w:val="clear" w:color="auto" w:fill="FFFFFF"/>
          <w:lang w:val="kk-KZ"/>
        </w:rPr>
        <w:t>4</w:t>
      </w:r>
      <w:r w:rsidRPr="00C26312">
        <w:rPr>
          <w:color w:val="000000" w:themeColor="text1"/>
          <w:sz w:val="28"/>
          <w:szCs w:val="28"/>
          <w:shd w:val="clear" w:color="auto" w:fill="FFFFFF"/>
          <w:lang w:val="kk-KZ"/>
        </w:rPr>
        <w:t>.</w:t>
      </w:r>
      <w:r w:rsidR="00F6611D" w:rsidRPr="00C26312">
        <w:rPr>
          <w:color w:val="000000" w:themeColor="text1"/>
          <w:sz w:val="28"/>
          <w:szCs w:val="28"/>
          <w:shd w:val="clear" w:color="auto" w:fill="FFFFFF"/>
          <w:lang w:val="kk-KZ"/>
        </w:rPr>
        <w:t>4</w:t>
      </w:r>
      <w:r w:rsidRPr="00C26312">
        <w:rPr>
          <w:color w:val="000000" w:themeColor="text1"/>
          <w:sz w:val="28"/>
          <w:szCs w:val="28"/>
          <w:shd w:val="clear" w:color="auto" w:fill="FFFFFF"/>
          <w:lang w:val="kk-KZ"/>
        </w:rPr>
        <w:t>. Білім алушылар жіберетін академиялық адалдықтың барлық бұзушылықтары комиссияның отырыстарында қаралады.</w:t>
      </w:r>
    </w:p>
    <w:p w:rsidR="003C3963" w:rsidRPr="00C26312" w:rsidRDefault="003C3963" w:rsidP="008E7212">
      <w:pPr>
        <w:ind w:firstLine="567"/>
        <w:jc w:val="both"/>
        <w:rPr>
          <w:color w:val="000000" w:themeColor="text1"/>
          <w:sz w:val="28"/>
          <w:szCs w:val="28"/>
          <w:lang w:val="kk-KZ"/>
        </w:rPr>
      </w:pPr>
      <w:r w:rsidRPr="00C26312">
        <w:rPr>
          <w:color w:val="000000" w:themeColor="text1"/>
          <w:sz w:val="28"/>
          <w:szCs w:val="28"/>
          <w:shd w:val="clear" w:color="auto" w:fill="FFFFFF"/>
          <w:lang w:val="kk-KZ"/>
        </w:rPr>
        <w:t>4.</w:t>
      </w:r>
      <w:r w:rsidR="00F6611D" w:rsidRPr="00C26312">
        <w:rPr>
          <w:color w:val="000000" w:themeColor="text1"/>
          <w:sz w:val="28"/>
          <w:szCs w:val="28"/>
          <w:shd w:val="clear" w:color="auto" w:fill="FFFFFF"/>
          <w:lang w:val="kk-KZ"/>
        </w:rPr>
        <w:t>4.5</w:t>
      </w:r>
      <w:r w:rsidRPr="00C26312">
        <w:rPr>
          <w:color w:val="000000" w:themeColor="text1"/>
          <w:sz w:val="28"/>
          <w:szCs w:val="28"/>
          <w:shd w:val="clear" w:color="auto" w:fill="FFFFFF"/>
          <w:lang w:val="kk-KZ"/>
        </w:rPr>
        <w:t xml:space="preserve">. </w:t>
      </w:r>
      <w:r w:rsidRPr="00C26312">
        <w:rPr>
          <w:color w:val="000000" w:themeColor="text1"/>
          <w:sz w:val="28"/>
          <w:szCs w:val="28"/>
          <w:lang w:val="kk-KZ"/>
        </w:rPr>
        <w:t>Білім алушылардың бағаланатын жұмыстарды орындауы кезінде парақорлық, алдау, деректерді бұрмалау, курстық, дипломдық жұмысты</w:t>
      </w:r>
      <w:r w:rsidR="00B927A1" w:rsidRPr="00C26312">
        <w:rPr>
          <w:color w:val="000000" w:themeColor="text1"/>
          <w:sz w:val="28"/>
          <w:szCs w:val="28"/>
          <w:lang w:val="kk-KZ"/>
        </w:rPr>
        <w:t xml:space="preserve">, </w:t>
      </w:r>
      <w:r w:rsidR="008E7212" w:rsidRPr="00C26312">
        <w:rPr>
          <w:color w:val="000000" w:themeColor="text1"/>
          <w:sz w:val="28"/>
          <w:szCs w:val="28"/>
          <w:lang w:val="kk-KZ"/>
        </w:rPr>
        <w:t>магистрлік диссертацияны (жобаны), докторлық диссертацияны</w:t>
      </w:r>
      <w:r w:rsidRPr="00C26312">
        <w:rPr>
          <w:color w:val="000000" w:themeColor="text1"/>
          <w:sz w:val="28"/>
          <w:szCs w:val="28"/>
          <w:lang w:val="kk-KZ"/>
        </w:rPr>
        <w:t xml:space="preserve"> сату</w:t>
      </w:r>
      <w:r w:rsidR="009D4CF2" w:rsidRPr="00C26312">
        <w:rPr>
          <w:color w:val="000000" w:themeColor="text1"/>
          <w:sz w:val="28"/>
          <w:szCs w:val="28"/>
          <w:lang w:val="kk-KZ"/>
        </w:rPr>
        <w:t xml:space="preserve"> неме</w:t>
      </w:r>
      <w:r w:rsidR="008E7212" w:rsidRPr="00C26312">
        <w:rPr>
          <w:color w:val="000000" w:themeColor="text1"/>
          <w:sz w:val="28"/>
          <w:szCs w:val="28"/>
          <w:lang w:val="kk-KZ"/>
        </w:rPr>
        <w:softHyphen/>
      </w:r>
      <w:r w:rsidR="009D4CF2" w:rsidRPr="00C26312">
        <w:rPr>
          <w:color w:val="000000" w:themeColor="text1"/>
          <w:sz w:val="28"/>
          <w:szCs w:val="28"/>
          <w:lang w:val="kk-KZ"/>
        </w:rPr>
        <w:t>се сатып алу</w:t>
      </w:r>
      <w:r w:rsidRPr="00C26312">
        <w:rPr>
          <w:color w:val="000000" w:themeColor="text1"/>
          <w:sz w:val="28"/>
          <w:szCs w:val="28"/>
          <w:lang w:val="kk-KZ"/>
        </w:rPr>
        <w:t xml:space="preserve"> анықталған жағдайда оқыту</w:t>
      </w:r>
      <w:r w:rsidR="006E6EA9" w:rsidRPr="00C26312">
        <w:rPr>
          <w:color w:val="000000" w:themeColor="text1"/>
          <w:sz w:val="28"/>
          <w:szCs w:val="28"/>
          <w:lang w:val="kk-KZ"/>
        </w:rPr>
        <w:t>шы</w:t>
      </w:r>
      <w:r w:rsidR="009D4CF2" w:rsidRPr="00C26312">
        <w:rPr>
          <w:color w:val="000000" w:themeColor="text1"/>
          <w:sz w:val="28"/>
          <w:szCs w:val="28"/>
          <w:lang w:val="kk-KZ"/>
        </w:rPr>
        <w:t>ларды</w:t>
      </w:r>
      <w:r w:rsidRPr="00C26312">
        <w:rPr>
          <w:color w:val="000000" w:themeColor="text1"/>
          <w:sz w:val="28"/>
          <w:szCs w:val="28"/>
          <w:lang w:val="kk-KZ"/>
        </w:rPr>
        <w:t>/университет қызмет</w:t>
      </w:r>
      <w:r w:rsidR="008E7212" w:rsidRPr="00C26312">
        <w:rPr>
          <w:color w:val="000000" w:themeColor="text1"/>
          <w:sz w:val="28"/>
          <w:szCs w:val="28"/>
          <w:lang w:val="kk-KZ"/>
        </w:rPr>
        <w:softHyphen/>
      </w:r>
      <w:r w:rsidRPr="00C26312">
        <w:rPr>
          <w:color w:val="000000" w:themeColor="text1"/>
          <w:sz w:val="28"/>
          <w:szCs w:val="28"/>
          <w:lang w:val="kk-KZ"/>
        </w:rPr>
        <w:t>кер</w:t>
      </w:r>
      <w:r w:rsidR="008E7212" w:rsidRPr="00C26312">
        <w:rPr>
          <w:color w:val="000000" w:themeColor="text1"/>
          <w:sz w:val="28"/>
          <w:szCs w:val="28"/>
          <w:lang w:val="kk-KZ"/>
        </w:rPr>
        <w:softHyphen/>
      </w:r>
      <w:r w:rsidR="00B927A1" w:rsidRPr="00C26312">
        <w:rPr>
          <w:color w:val="000000" w:themeColor="text1"/>
          <w:sz w:val="28"/>
          <w:szCs w:val="28"/>
          <w:lang w:val="kk-KZ"/>
        </w:rPr>
        <w:t>лер</w:t>
      </w:r>
      <w:r w:rsidRPr="00C26312">
        <w:rPr>
          <w:color w:val="000000" w:themeColor="text1"/>
          <w:sz w:val="28"/>
          <w:szCs w:val="28"/>
          <w:lang w:val="kk-KZ"/>
        </w:rPr>
        <w:t>і</w:t>
      </w:r>
      <w:r w:rsidR="009D4CF2" w:rsidRPr="00C26312">
        <w:rPr>
          <w:color w:val="000000" w:themeColor="text1"/>
          <w:sz w:val="28"/>
          <w:szCs w:val="28"/>
          <w:lang w:val="kk-KZ"/>
        </w:rPr>
        <w:t>н</w:t>
      </w:r>
      <w:r w:rsidRPr="00C26312">
        <w:rPr>
          <w:color w:val="000000" w:themeColor="text1"/>
          <w:sz w:val="28"/>
          <w:szCs w:val="28"/>
          <w:lang w:val="kk-KZ"/>
        </w:rPr>
        <w:t xml:space="preserve"> </w:t>
      </w:r>
      <w:r w:rsidR="009D4CF2" w:rsidRPr="00C26312">
        <w:rPr>
          <w:color w:val="000000" w:themeColor="text1"/>
          <w:sz w:val="28"/>
          <w:szCs w:val="28"/>
          <w:lang w:val="kk-KZ"/>
        </w:rPr>
        <w:t xml:space="preserve">жұмыстан </w:t>
      </w:r>
      <w:r w:rsidRPr="00C26312">
        <w:rPr>
          <w:color w:val="000000" w:themeColor="text1"/>
          <w:sz w:val="28"/>
          <w:szCs w:val="28"/>
          <w:lang w:val="kk-KZ"/>
        </w:rPr>
        <w:t>босатуға</w:t>
      </w:r>
      <w:r w:rsidR="009D4CF2" w:rsidRPr="00C26312">
        <w:rPr>
          <w:color w:val="000000" w:themeColor="text1"/>
          <w:sz w:val="28"/>
          <w:szCs w:val="28"/>
          <w:lang w:val="kk-KZ"/>
        </w:rPr>
        <w:t>, ал білім алушыларды оқудан шығару</w:t>
      </w:r>
      <w:r w:rsidR="008E7212" w:rsidRPr="00C26312">
        <w:rPr>
          <w:color w:val="000000" w:themeColor="text1"/>
          <w:sz w:val="28"/>
          <w:szCs w:val="28"/>
          <w:lang w:val="kk-KZ"/>
        </w:rPr>
        <w:softHyphen/>
      </w:r>
      <w:r w:rsidR="009D4CF2" w:rsidRPr="00C26312">
        <w:rPr>
          <w:color w:val="000000" w:themeColor="text1"/>
          <w:sz w:val="28"/>
          <w:szCs w:val="28"/>
          <w:lang w:val="kk-KZ"/>
        </w:rPr>
        <w:t>ға</w:t>
      </w:r>
      <w:r w:rsidRPr="00C26312">
        <w:rPr>
          <w:color w:val="000000" w:themeColor="text1"/>
          <w:sz w:val="28"/>
          <w:szCs w:val="28"/>
          <w:lang w:val="kk-KZ"/>
        </w:rPr>
        <w:t xml:space="preserve"> дейін тәртіптік жаза қолданыл</w:t>
      </w:r>
      <w:r w:rsidR="009D4CF2" w:rsidRPr="00C26312">
        <w:rPr>
          <w:color w:val="000000" w:themeColor="text1"/>
          <w:sz w:val="28"/>
          <w:szCs w:val="28"/>
          <w:lang w:val="kk-KZ"/>
        </w:rPr>
        <w:t>ады</w:t>
      </w:r>
      <w:r w:rsidRPr="00C26312">
        <w:rPr>
          <w:color w:val="000000" w:themeColor="text1"/>
          <w:sz w:val="28"/>
          <w:szCs w:val="28"/>
          <w:lang w:val="kk-KZ"/>
        </w:rPr>
        <w:t xml:space="preserve">. </w:t>
      </w:r>
    </w:p>
    <w:p w:rsidR="00183B14" w:rsidRPr="00183B14" w:rsidRDefault="00737041" w:rsidP="00737041">
      <w:pPr>
        <w:ind w:firstLine="567"/>
        <w:jc w:val="both"/>
        <w:rPr>
          <w:b/>
          <w:color w:val="000000"/>
          <w:sz w:val="28"/>
          <w:lang w:val="kk-KZ"/>
        </w:rPr>
      </w:pPr>
      <w:r w:rsidRPr="00183B14">
        <w:rPr>
          <w:b/>
          <w:color w:val="000000" w:themeColor="text1"/>
          <w:sz w:val="28"/>
          <w:szCs w:val="28"/>
          <w:shd w:val="clear" w:color="auto" w:fill="FFFFFF"/>
          <w:lang w:val="kk-KZ"/>
        </w:rPr>
        <w:t>4.4.6.</w:t>
      </w:r>
      <w:r w:rsidRPr="00737041">
        <w:rPr>
          <w:color w:val="000000"/>
          <w:sz w:val="28"/>
          <w:lang w:val="kk-KZ"/>
        </w:rPr>
        <w:t xml:space="preserve"> </w:t>
      </w:r>
      <w:r w:rsidR="00183B14" w:rsidRPr="00183B14">
        <w:rPr>
          <w:b/>
          <w:color w:val="000000"/>
          <w:sz w:val="28"/>
          <w:lang w:val="kk-KZ"/>
        </w:rPr>
        <w:t>Тестілеу түріндегі емтиханның барысында</w:t>
      </w:r>
      <w:r w:rsidR="00183B14">
        <w:rPr>
          <w:b/>
          <w:color w:val="000000"/>
          <w:sz w:val="28"/>
          <w:lang w:val="kk-KZ"/>
        </w:rPr>
        <w:t>ғы</w:t>
      </w:r>
      <w:r w:rsidR="00183B14" w:rsidRPr="00183B14">
        <w:rPr>
          <w:b/>
          <w:color w:val="000000"/>
          <w:sz w:val="28"/>
          <w:lang w:val="kk-KZ"/>
        </w:rPr>
        <w:t xml:space="preserve"> академиялық адалдықты</w:t>
      </w:r>
      <w:r w:rsidR="00183B14">
        <w:rPr>
          <w:b/>
          <w:color w:val="000000"/>
          <w:sz w:val="28"/>
          <w:lang w:val="kk-KZ"/>
        </w:rPr>
        <w:t>ң</w:t>
      </w:r>
      <w:r w:rsidR="00183B14" w:rsidRPr="00183B14">
        <w:rPr>
          <w:b/>
          <w:color w:val="000000"/>
          <w:sz w:val="28"/>
          <w:lang w:val="kk-KZ"/>
        </w:rPr>
        <w:t xml:space="preserve"> бұз</w:t>
      </w:r>
      <w:r w:rsidR="00183B14">
        <w:rPr>
          <w:b/>
          <w:color w:val="000000"/>
          <w:sz w:val="28"/>
          <w:lang w:val="kk-KZ"/>
        </w:rPr>
        <w:t>ылуын анқытау және шара қолдану:</w:t>
      </w:r>
    </w:p>
    <w:p w:rsidR="00737041" w:rsidRPr="00E95F83" w:rsidRDefault="00183B14" w:rsidP="00737041">
      <w:pPr>
        <w:ind w:firstLine="567"/>
        <w:jc w:val="both"/>
        <w:rPr>
          <w:lang w:val="kk-KZ"/>
        </w:rPr>
      </w:pPr>
      <w:r>
        <w:rPr>
          <w:color w:val="000000"/>
          <w:sz w:val="28"/>
          <w:lang w:val="kk-KZ"/>
        </w:rPr>
        <w:t xml:space="preserve"> </w:t>
      </w:r>
      <w:r w:rsidR="00737041">
        <w:rPr>
          <w:color w:val="000000"/>
          <w:sz w:val="28"/>
          <w:lang w:val="kk-KZ"/>
        </w:rPr>
        <w:t>Емтихан сессиясы</w:t>
      </w:r>
      <w:r w:rsidR="00737041" w:rsidRPr="00737041">
        <w:rPr>
          <w:color w:val="000000"/>
          <w:sz w:val="28"/>
          <w:lang w:val="kk-KZ"/>
        </w:rPr>
        <w:t xml:space="preserve"> аяқталғаннан кейін </w:t>
      </w:r>
      <w:r w:rsidR="00737041">
        <w:rPr>
          <w:color w:val="000000"/>
          <w:sz w:val="28"/>
          <w:lang w:val="kk-KZ"/>
        </w:rPr>
        <w:t>екі апта ішінде</w:t>
      </w:r>
      <w:r w:rsidR="00737041" w:rsidRPr="00737041">
        <w:rPr>
          <w:color w:val="000000"/>
          <w:sz w:val="28"/>
          <w:lang w:val="kk-KZ"/>
        </w:rPr>
        <w:t xml:space="preserve"> тестілеу орталығы тестілеу кезіндегі бейнебақылау жазбаларын қарауды жүзеге асырады.</w:t>
      </w:r>
      <w:r w:rsidR="00737041">
        <w:rPr>
          <w:color w:val="000000"/>
          <w:sz w:val="28"/>
          <w:lang w:val="kk-KZ"/>
        </w:rPr>
        <w:t xml:space="preserve"> </w:t>
      </w:r>
      <w:r w:rsidR="00737041" w:rsidRPr="00E95F83">
        <w:rPr>
          <w:color w:val="000000"/>
          <w:sz w:val="28"/>
          <w:lang w:val="kk-KZ"/>
        </w:rPr>
        <w:t>Тестілеу барысында тыйым салынған затты пайдаланғаны туралы</w:t>
      </w:r>
      <w:r w:rsidR="00737041">
        <w:rPr>
          <w:color w:val="000000"/>
          <w:sz w:val="28"/>
          <w:lang w:val="kk-KZ"/>
        </w:rPr>
        <w:t xml:space="preserve">, </w:t>
      </w:r>
      <w:r w:rsidR="00737041" w:rsidRPr="00A10538">
        <w:rPr>
          <w:color w:val="000000"/>
          <w:sz w:val="28"/>
          <w:lang w:val="kk-KZ"/>
        </w:rPr>
        <w:t>бөгде тұлғалар араласуға әрекеттенгені туралы актіні</w:t>
      </w:r>
      <w:r w:rsidR="00737041" w:rsidRPr="00E95F83">
        <w:rPr>
          <w:color w:val="000000"/>
          <w:sz w:val="28"/>
          <w:lang w:val="kk-KZ"/>
        </w:rPr>
        <w:t xml:space="preserve"> және </w:t>
      </w:r>
      <w:r w:rsidR="00737041">
        <w:rPr>
          <w:color w:val="000000"/>
          <w:sz w:val="28"/>
          <w:lang w:val="kk-KZ"/>
        </w:rPr>
        <w:t xml:space="preserve">басқада университеттің академиялық адалдық саясатын бұзғаны туралы актіні </w:t>
      </w:r>
      <w:r w:rsidR="00737041" w:rsidRPr="00E95F83">
        <w:rPr>
          <w:color w:val="000000"/>
          <w:sz w:val="28"/>
          <w:lang w:val="kk-KZ"/>
        </w:rPr>
        <w:t xml:space="preserve">растайтын материалдар </w:t>
      </w:r>
      <w:r w:rsidR="00737041">
        <w:rPr>
          <w:color w:val="000000"/>
          <w:sz w:val="28"/>
          <w:lang w:val="kk-KZ"/>
        </w:rPr>
        <w:t>университет</w:t>
      </w:r>
      <w:r w:rsidR="00737041" w:rsidRPr="00E95F83">
        <w:rPr>
          <w:color w:val="000000"/>
          <w:sz w:val="28"/>
          <w:lang w:val="kk-KZ"/>
        </w:rPr>
        <w:t xml:space="preserve"> </w:t>
      </w:r>
      <w:r w:rsidR="00737041">
        <w:rPr>
          <w:color w:val="000000"/>
          <w:sz w:val="28"/>
          <w:lang w:val="kk-KZ"/>
        </w:rPr>
        <w:t xml:space="preserve">басшысының бұйрығымен </w:t>
      </w:r>
      <w:r w:rsidR="00737041" w:rsidRPr="00E95F83">
        <w:rPr>
          <w:color w:val="000000"/>
          <w:sz w:val="28"/>
          <w:lang w:val="kk-KZ"/>
        </w:rPr>
        <w:t>құрылған комиссияның қарауына ұсынылады.</w:t>
      </w:r>
    </w:p>
    <w:p w:rsidR="00737041" w:rsidRPr="00E95F83" w:rsidRDefault="00737041" w:rsidP="00737041">
      <w:pPr>
        <w:jc w:val="both"/>
        <w:rPr>
          <w:lang w:val="kk-KZ"/>
        </w:rPr>
      </w:pPr>
      <w:r w:rsidRPr="00E95F83">
        <w:rPr>
          <w:color w:val="000000"/>
          <w:sz w:val="28"/>
          <w:lang w:val="kk-KZ"/>
        </w:rPr>
        <w:t>      Комиссияның шешімімен тестілеу нәтижелері (</w:t>
      </w:r>
      <w:r>
        <w:rPr>
          <w:color w:val="000000"/>
          <w:sz w:val="28"/>
          <w:lang w:val="kk-KZ"/>
        </w:rPr>
        <w:t>тестілуден жинаған емтихан</w:t>
      </w:r>
      <w:r w:rsidRPr="00E95F83">
        <w:rPr>
          <w:color w:val="000000"/>
          <w:sz w:val="28"/>
          <w:lang w:val="kk-KZ"/>
        </w:rPr>
        <w:t xml:space="preserve"> балдары), сондай-ақ </w:t>
      </w:r>
      <w:r>
        <w:rPr>
          <w:color w:val="000000"/>
          <w:sz w:val="28"/>
          <w:lang w:val="kk-KZ"/>
        </w:rPr>
        <w:t xml:space="preserve">стипендия тағайындалған бұйрықтар университет басшысының бұйрығымен </w:t>
      </w:r>
      <w:r w:rsidRPr="00E95F83">
        <w:rPr>
          <w:color w:val="000000"/>
          <w:sz w:val="28"/>
          <w:lang w:val="kk-KZ"/>
        </w:rPr>
        <w:t>жойылады.</w:t>
      </w:r>
      <w:r>
        <w:rPr>
          <w:color w:val="000000"/>
          <w:sz w:val="28"/>
          <w:lang w:val="kk-KZ"/>
        </w:rPr>
        <w:t xml:space="preserve"> Академиялық адалдық саясатын бұзған </w:t>
      </w:r>
      <w:r w:rsidR="000C00A4" w:rsidRPr="000C00A4">
        <w:rPr>
          <w:color w:val="000000"/>
          <w:sz w:val="28"/>
          <w:lang w:val="kk-KZ"/>
        </w:rPr>
        <w:t>ОПҚ</w:t>
      </w:r>
      <w:r w:rsidR="00C003D7">
        <w:rPr>
          <w:color w:val="000000"/>
          <w:sz w:val="28"/>
          <w:lang w:val="kk-KZ"/>
        </w:rPr>
        <w:t>, қызметкерлер және</w:t>
      </w:r>
      <w:r w:rsidR="000C00A4">
        <w:rPr>
          <w:color w:val="000000"/>
          <w:sz w:val="28"/>
          <w:lang w:val="kk-KZ"/>
        </w:rPr>
        <w:t xml:space="preserve"> </w:t>
      </w:r>
      <w:r>
        <w:rPr>
          <w:color w:val="000000"/>
          <w:sz w:val="28"/>
          <w:lang w:val="kk-KZ"/>
        </w:rPr>
        <w:t>білім алушыларға шара қолданылады.</w:t>
      </w:r>
    </w:p>
    <w:p w:rsidR="00737041" w:rsidRPr="00E95F83" w:rsidRDefault="00737041" w:rsidP="00737041">
      <w:pPr>
        <w:ind w:firstLine="567"/>
        <w:jc w:val="both"/>
        <w:rPr>
          <w:lang w:val="kk-KZ"/>
        </w:rPr>
      </w:pPr>
      <w:r w:rsidRPr="00E95F83">
        <w:rPr>
          <w:color w:val="000000"/>
          <w:sz w:val="28"/>
          <w:lang w:val="kk-KZ"/>
        </w:rPr>
        <w:t xml:space="preserve">Тестілеу процесінің бейнебақылау жазбаларының сақталуын және толықтығын, сондай-ақ бейнежазбалардың түсірілуін </w:t>
      </w:r>
      <w:r>
        <w:rPr>
          <w:color w:val="000000"/>
          <w:sz w:val="28"/>
          <w:lang w:val="kk-KZ"/>
        </w:rPr>
        <w:t>және т</w:t>
      </w:r>
      <w:r w:rsidRPr="00E95F83">
        <w:rPr>
          <w:color w:val="000000"/>
          <w:sz w:val="28"/>
          <w:lang w:val="kk-KZ"/>
        </w:rPr>
        <w:t>естілеу орталығына бейнежазбаларды жібергеннен кейін бейнежазбалардың көшірмелерін күнтізбелік жыл ішінде сақта</w:t>
      </w:r>
      <w:r>
        <w:rPr>
          <w:color w:val="000000"/>
          <w:sz w:val="28"/>
          <w:lang w:val="kk-KZ"/>
        </w:rPr>
        <w:t>л</w:t>
      </w:r>
      <w:r w:rsidRPr="00E95F83">
        <w:rPr>
          <w:color w:val="000000"/>
          <w:sz w:val="28"/>
          <w:lang w:val="kk-KZ"/>
        </w:rPr>
        <w:t>уы</w:t>
      </w:r>
      <w:r>
        <w:rPr>
          <w:color w:val="000000"/>
          <w:sz w:val="28"/>
          <w:lang w:val="kk-KZ"/>
        </w:rPr>
        <w:t>н</w:t>
      </w:r>
      <w:r w:rsidRPr="00E95F83">
        <w:rPr>
          <w:color w:val="000000"/>
          <w:sz w:val="28"/>
          <w:lang w:val="kk-KZ"/>
        </w:rPr>
        <w:t xml:space="preserve"> IT </w:t>
      </w:r>
      <w:r>
        <w:rPr>
          <w:color w:val="000000"/>
          <w:sz w:val="28"/>
          <w:lang w:val="kk-KZ"/>
        </w:rPr>
        <w:t>департаменті</w:t>
      </w:r>
      <w:r w:rsidRPr="00E95F83">
        <w:rPr>
          <w:color w:val="000000"/>
          <w:sz w:val="28"/>
          <w:lang w:val="kk-KZ"/>
        </w:rPr>
        <w:t xml:space="preserve"> қамтамасыз етеді.</w:t>
      </w:r>
    </w:p>
    <w:p w:rsidR="003C3963" w:rsidRPr="00C26312" w:rsidRDefault="003C3963" w:rsidP="00737041">
      <w:pPr>
        <w:ind w:firstLine="567"/>
        <w:jc w:val="both"/>
        <w:rPr>
          <w:color w:val="000000" w:themeColor="text1"/>
          <w:sz w:val="28"/>
          <w:szCs w:val="28"/>
          <w:shd w:val="clear" w:color="auto" w:fill="FFFFFF"/>
          <w:lang w:val="kk-KZ"/>
        </w:rPr>
      </w:pPr>
    </w:p>
    <w:p w:rsidR="005F084D" w:rsidRDefault="005F084D" w:rsidP="008E7212">
      <w:pPr>
        <w:tabs>
          <w:tab w:val="left" w:pos="0"/>
        </w:tabs>
        <w:jc w:val="center"/>
        <w:rPr>
          <w:b/>
          <w:caps/>
          <w:color w:val="000000" w:themeColor="text1"/>
          <w:sz w:val="28"/>
          <w:szCs w:val="28"/>
          <w:lang w:val="kk-KZ"/>
        </w:rPr>
      </w:pPr>
    </w:p>
    <w:p w:rsidR="005F084D" w:rsidRDefault="005F084D" w:rsidP="008E7212">
      <w:pPr>
        <w:tabs>
          <w:tab w:val="left" w:pos="0"/>
        </w:tabs>
        <w:jc w:val="center"/>
        <w:rPr>
          <w:b/>
          <w:caps/>
          <w:color w:val="000000" w:themeColor="text1"/>
          <w:sz w:val="28"/>
          <w:szCs w:val="28"/>
          <w:lang w:val="kk-KZ"/>
        </w:rPr>
      </w:pPr>
    </w:p>
    <w:p w:rsidR="005F084D" w:rsidRDefault="005F084D" w:rsidP="008E7212">
      <w:pPr>
        <w:tabs>
          <w:tab w:val="left" w:pos="0"/>
        </w:tabs>
        <w:jc w:val="center"/>
        <w:rPr>
          <w:b/>
          <w:caps/>
          <w:color w:val="000000" w:themeColor="text1"/>
          <w:sz w:val="28"/>
          <w:szCs w:val="28"/>
          <w:lang w:val="kk-KZ"/>
        </w:rPr>
      </w:pPr>
    </w:p>
    <w:p w:rsidR="005F084D" w:rsidRDefault="005F084D" w:rsidP="008E7212">
      <w:pPr>
        <w:tabs>
          <w:tab w:val="left" w:pos="0"/>
        </w:tabs>
        <w:jc w:val="center"/>
        <w:rPr>
          <w:b/>
          <w:caps/>
          <w:color w:val="000000" w:themeColor="text1"/>
          <w:sz w:val="28"/>
          <w:szCs w:val="28"/>
          <w:lang w:val="kk-KZ"/>
        </w:rPr>
      </w:pPr>
    </w:p>
    <w:p w:rsidR="005F084D" w:rsidRDefault="005F084D" w:rsidP="008E7212">
      <w:pPr>
        <w:tabs>
          <w:tab w:val="left" w:pos="0"/>
        </w:tabs>
        <w:jc w:val="center"/>
        <w:rPr>
          <w:b/>
          <w:caps/>
          <w:color w:val="000000" w:themeColor="text1"/>
          <w:sz w:val="28"/>
          <w:szCs w:val="28"/>
          <w:lang w:val="kk-KZ"/>
        </w:rPr>
      </w:pPr>
    </w:p>
    <w:p w:rsidR="005F084D" w:rsidRDefault="005F084D" w:rsidP="008E7212">
      <w:pPr>
        <w:tabs>
          <w:tab w:val="left" w:pos="0"/>
        </w:tabs>
        <w:jc w:val="center"/>
        <w:rPr>
          <w:b/>
          <w:caps/>
          <w:color w:val="000000" w:themeColor="text1"/>
          <w:sz w:val="28"/>
          <w:szCs w:val="28"/>
          <w:lang w:val="kk-KZ"/>
        </w:rPr>
      </w:pPr>
    </w:p>
    <w:p w:rsidR="005F084D" w:rsidRDefault="005F084D" w:rsidP="008E7212">
      <w:pPr>
        <w:tabs>
          <w:tab w:val="left" w:pos="0"/>
        </w:tabs>
        <w:jc w:val="center"/>
        <w:rPr>
          <w:b/>
          <w:caps/>
          <w:color w:val="000000" w:themeColor="text1"/>
          <w:sz w:val="28"/>
          <w:szCs w:val="28"/>
          <w:lang w:val="kk-KZ"/>
        </w:rPr>
      </w:pPr>
    </w:p>
    <w:p w:rsidR="005F084D" w:rsidRDefault="005F084D" w:rsidP="008E7212">
      <w:pPr>
        <w:tabs>
          <w:tab w:val="left" w:pos="0"/>
        </w:tabs>
        <w:jc w:val="center"/>
        <w:rPr>
          <w:b/>
          <w:caps/>
          <w:color w:val="000000" w:themeColor="text1"/>
          <w:sz w:val="28"/>
          <w:szCs w:val="28"/>
          <w:lang w:val="kk-KZ"/>
        </w:rPr>
      </w:pPr>
    </w:p>
    <w:p w:rsidR="005F084D" w:rsidRDefault="005F084D" w:rsidP="008E7212">
      <w:pPr>
        <w:tabs>
          <w:tab w:val="left" w:pos="0"/>
        </w:tabs>
        <w:jc w:val="center"/>
        <w:rPr>
          <w:b/>
          <w:caps/>
          <w:color w:val="000000" w:themeColor="text1"/>
          <w:sz w:val="28"/>
          <w:szCs w:val="28"/>
          <w:lang w:val="kk-KZ"/>
        </w:rPr>
      </w:pPr>
    </w:p>
    <w:p w:rsidR="005F084D" w:rsidRDefault="005F084D" w:rsidP="008E7212">
      <w:pPr>
        <w:tabs>
          <w:tab w:val="left" w:pos="0"/>
        </w:tabs>
        <w:jc w:val="center"/>
        <w:rPr>
          <w:b/>
          <w:caps/>
          <w:color w:val="000000" w:themeColor="text1"/>
          <w:sz w:val="28"/>
          <w:szCs w:val="28"/>
          <w:lang w:val="kk-KZ"/>
        </w:rPr>
      </w:pPr>
    </w:p>
    <w:p w:rsidR="005F084D" w:rsidRDefault="005F084D" w:rsidP="008E7212">
      <w:pPr>
        <w:tabs>
          <w:tab w:val="left" w:pos="0"/>
        </w:tabs>
        <w:jc w:val="center"/>
        <w:rPr>
          <w:b/>
          <w:caps/>
          <w:color w:val="000000" w:themeColor="text1"/>
          <w:sz w:val="28"/>
          <w:szCs w:val="28"/>
          <w:lang w:val="kk-KZ"/>
        </w:rPr>
      </w:pPr>
    </w:p>
    <w:p w:rsidR="005F084D" w:rsidRDefault="005F084D" w:rsidP="008E7212">
      <w:pPr>
        <w:tabs>
          <w:tab w:val="left" w:pos="0"/>
        </w:tabs>
        <w:jc w:val="center"/>
        <w:rPr>
          <w:b/>
          <w:caps/>
          <w:color w:val="000000" w:themeColor="text1"/>
          <w:sz w:val="28"/>
          <w:szCs w:val="28"/>
          <w:lang w:val="kk-KZ"/>
        </w:rPr>
      </w:pPr>
    </w:p>
    <w:p w:rsidR="005F084D" w:rsidRDefault="005F084D" w:rsidP="008E7212">
      <w:pPr>
        <w:tabs>
          <w:tab w:val="left" w:pos="0"/>
        </w:tabs>
        <w:jc w:val="center"/>
        <w:rPr>
          <w:b/>
          <w:caps/>
          <w:color w:val="000000" w:themeColor="text1"/>
          <w:sz w:val="28"/>
          <w:szCs w:val="28"/>
          <w:lang w:val="kk-KZ"/>
        </w:rPr>
      </w:pPr>
    </w:p>
    <w:p w:rsidR="005F084D" w:rsidRDefault="005F084D" w:rsidP="008E7212">
      <w:pPr>
        <w:tabs>
          <w:tab w:val="left" w:pos="0"/>
        </w:tabs>
        <w:jc w:val="center"/>
        <w:rPr>
          <w:b/>
          <w:caps/>
          <w:color w:val="000000" w:themeColor="text1"/>
          <w:sz w:val="28"/>
          <w:szCs w:val="28"/>
          <w:lang w:val="kk-KZ"/>
        </w:rPr>
      </w:pPr>
    </w:p>
    <w:p w:rsidR="005F084D" w:rsidRDefault="005F084D" w:rsidP="008E7212">
      <w:pPr>
        <w:tabs>
          <w:tab w:val="left" w:pos="0"/>
        </w:tabs>
        <w:jc w:val="center"/>
        <w:rPr>
          <w:b/>
          <w:caps/>
          <w:color w:val="000000" w:themeColor="text1"/>
          <w:sz w:val="28"/>
          <w:szCs w:val="28"/>
          <w:lang w:val="kk-KZ"/>
        </w:rPr>
      </w:pPr>
    </w:p>
    <w:p w:rsidR="005F084D" w:rsidRDefault="005F084D" w:rsidP="008E7212">
      <w:pPr>
        <w:tabs>
          <w:tab w:val="left" w:pos="0"/>
        </w:tabs>
        <w:jc w:val="center"/>
        <w:rPr>
          <w:b/>
          <w:caps/>
          <w:color w:val="000000" w:themeColor="text1"/>
          <w:sz w:val="28"/>
          <w:szCs w:val="28"/>
          <w:lang w:val="kk-KZ"/>
        </w:rPr>
      </w:pPr>
    </w:p>
    <w:p w:rsidR="005F084D" w:rsidRDefault="005F084D" w:rsidP="008E7212">
      <w:pPr>
        <w:tabs>
          <w:tab w:val="left" w:pos="0"/>
        </w:tabs>
        <w:jc w:val="center"/>
        <w:rPr>
          <w:b/>
          <w:caps/>
          <w:color w:val="000000" w:themeColor="text1"/>
          <w:sz w:val="28"/>
          <w:szCs w:val="28"/>
          <w:lang w:val="kk-KZ"/>
        </w:rPr>
      </w:pPr>
    </w:p>
    <w:p w:rsidR="005F084D" w:rsidRDefault="005F084D" w:rsidP="008E7212">
      <w:pPr>
        <w:tabs>
          <w:tab w:val="left" w:pos="0"/>
        </w:tabs>
        <w:jc w:val="center"/>
        <w:rPr>
          <w:b/>
          <w:caps/>
          <w:color w:val="000000" w:themeColor="text1"/>
          <w:sz w:val="28"/>
          <w:szCs w:val="28"/>
          <w:lang w:val="kk-KZ"/>
        </w:rPr>
      </w:pPr>
    </w:p>
    <w:p w:rsidR="005F084D" w:rsidRDefault="005F084D" w:rsidP="008E7212">
      <w:pPr>
        <w:tabs>
          <w:tab w:val="left" w:pos="0"/>
        </w:tabs>
        <w:jc w:val="center"/>
        <w:rPr>
          <w:b/>
          <w:caps/>
          <w:color w:val="000000" w:themeColor="text1"/>
          <w:sz w:val="28"/>
          <w:szCs w:val="28"/>
          <w:lang w:val="kk-KZ"/>
        </w:rPr>
      </w:pPr>
    </w:p>
    <w:p w:rsidR="005F084D" w:rsidRDefault="005F084D" w:rsidP="008E7212">
      <w:pPr>
        <w:tabs>
          <w:tab w:val="left" w:pos="0"/>
        </w:tabs>
        <w:jc w:val="center"/>
        <w:rPr>
          <w:b/>
          <w:caps/>
          <w:color w:val="000000" w:themeColor="text1"/>
          <w:sz w:val="28"/>
          <w:szCs w:val="28"/>
          <w:lang w:val="kk-KZ"/>
        </w:rPr>
      </w:pPr>
    </w:p>
    <w:p w:rsidR="00B827D8" w:rsidRPr="00C26312" w:rsidRDefault="0048200D" w:rsidP="008E7212">
      <w:pPr>
        <w:tabs>
          <w:tab w:val="left" w:pos="0"/>
        </w:tabs>
        <w:jc w:val="center"/>
        <w:rPr>
          <w:b/>
          <w:caps/>
          <w:color w:val="000000" w:themeColor="text1"/>
          <w:sz w:val="28"/>
          <w:szCs w:val="28"/>
          <w:lang w:val="kk-KZ"/>
        </w:rPr>
      </w:pPr>
      <w:r w:rsidRPr="00C26312">
        <w:rPr>
          <w:b/>
          <w:caps/>
          <w:color w:val="000000" w:themeColor="text1"/>
          <w:sz w:val="28"/>
          <w:szCs w:val="28"/>
          <w:lang w:val="kk-KZ"/>
        </w:rPr>
        <w:t>5.</w:t>
      </w:r>
      <w:r w:rsidR="001D5DB4" w:rsidRPr="00C26312">
        <w:rPr>
          <w:b/>
          <w:caps/>
          <w:color w:val="000000" w:themeColor="text1"/>
          <w:sz w:val="28"/>
          <w:szCs w:val="28"/>
          <w:lang w:val="kk-KZ"/>
        </w:rPr>
        <w:t xml:space="preserve"> </w:t>
      </w:r>
      <w:r w:rsidR="008A69A9" w:rsidRPr="00C26312">
        <w:rPr>
          <w:b/>
          <w:caps/>
          <w:color w:val="000000" w:themeColor="text1"/>
          <w:sz w:val="28"/>
          <w:szCs w:val="28"/>
          <w:lang w:val="kk-KZ"/>
        </w:rPr>
        <w:t>Оқу процесін ұйымдастыру</w:t>
      </w:r>
    </w:p>
    <w:p w:rsidR="00BF5EB4" w:rsidRPr="00C26312" w:rsidRDefault="00BF5EB4" w:rsidP="001F1355">
      <w:pPr>
        <w:pStyle w:val="2"/>
        <w:shd w:val="clear" w:color="auto" w:fill="FFFFFF"/>
        <w:spacing w:before="0"/>
        <w:jc w:val="center"/>
        <w:rPr>
          <w:rFonts w:ascii="Times New Roman" w:hAnsi="Times New Roman" w:cs="Times New Roman"/>
          <w:caps/>
          <w:color w:val="000000" w:themeColor="text1"/>
          <w:sz w:val="28"/>
          <w:szCs w:val="28"/>
          <w:lang w:val="kk-KZ"/>
        </w:rPr>
      </w:pPr>
    </w:p>
    <w:p w:rsidR="001F1355" w:rsidRPr="00C26312" w:rsidRDefault="001F1355" w:rsidP="008E7212">
      <w:pPr>
        <w:pStyle w:val="2"/>
        <w:shd w:val="clear" w:color="auto" w:fill="FFFFFF"/>
        <w:spacing w:before="0"/>
        <w:ind w:firstLine="567"/>
        <w:rPr>
          <w:rFonts w:ascii="Times New Roman" w:hAnsi="Times New Roman" w:cs="Times New Roman"/>
          <w:caps/>
          <w:color w:val="000000" w:themeColor="text1"/>
          <w:sz w:val="28"/>
          <w:szCs w:val="28"/>
          <w:lang w:val="kk-KZ"/>
        </w:rPr>
      </w:pPr>
      <w:r w:rsidRPr="00C26312">
        <w:rPr>
          <w:rFonts w:ascii="Times New Roman" w:hAnsi="Times New Roman" w:cs="Times New Roman"/>
          <w:caps/>
          <w:color w:val="000000" w:themeColor="text1"/>
          <w:sz w:val="28"/>
          <w:szCs w:val="28"/>
          <w:lang w:val="kk-KZ"/>
        </w:rPr>
        <w:t>5.1. А</w:t>
      </w:r>
      <w:r w:rsidRPr="00C26312">
        <w:rPr>
          <w:rFonts w:ascii="Times New Roman" w:hAnsi="Times New Roman" w:cs="Times New Roman"/>
          <w:color w:val="000000" w:themeColor="text1"/>
          <w:sz w:val="28"/>
          <w:szCs w:val="28"/>
          <w:lang w:val="kk-KZ"/>
        </w:rPr>
        <w:t>кадемиялық білім беру бағдарламасы</w:t>
      </w:r>
    </w:p>
    <w:p w:rsidR="001F1355" w:rsidRPr="00C26312" w:rsidRDefault="002E12B7" w:rsidP="008E7212">
      <w:pPr>
        <w:pStyle w:val="a9"/>
        <w:shd w:val="clear" w:color="auto" w:fill="FFFFFF"/>
        <w:spacing w:before="0" w:beforeAutospacing="0" w:after="0" w:afterAutospacing="0"/>
        <w:ind w:right="30" w:firstLine="567"/>
        <w:jc w:val="both"/>
        <w:rPr>
          <w:color w:val="000000" w:themeColor="text1"/>
          <w:sz w:val="28"/>
          <w:szCs w:val="28"/>
          <w:lang w:val="kk-KZ"/>
        </w:rPr>
      </w:pPr>
      <w:r w:rsidRPr="00C26312">
        <w:rPr>
          <w:color w:val="000000" w:themeColor="text1"/>
          <w:sz w:val="28"/>
          <w:szCs w:val="28"/>
          <w:lang w:val="kk-KZ"/>
        </w:rPr>
        <w:t>5.1.</w:t>
      </w:r>
      <w:r w:rsidR="001F1355" w:rsidRPr="00C26312">
        <w:rPr>
          <w:color w:val="000000" w:themeColor="text1"/>
          <w:sz w:val="28"/>
          <w:szCs w:val="28"/>
          <w:lang w:val="kk-KZ"/>
        </w:rPr>
        <w:t>1. Университетте мамандар даярлау жоғары және жоғары оқу орнынан кейінгі білім беру бағдарламалары бойынша жүзеге асырылады.</w:t>
      </w:r>
    </w:p>
    <w:p w:rsidR="001F1355" w:rsidRPr="00C26312" w:rsidRDefault="002E12B7" w:rsidP="008E7212">
      <w:pPr>
        <w:tabs>
          <w:tab w:val="left" w:pos="4015"/>
          <w:tab w:val="center" w:pos="4677"/>
        </w:tabs>
        <w:ind w:firstLine="567"/>
        <w:jc w:val="both"/>
        <w:rPr>
          <w:rFonts w:eastAsiaTheme="minorHAnsi"/>
          <w:color w:val="000000" w:themeColor="text1"/>
          <w:sz w:val="28"/>
          <w:szCs w:val="28"/>
          <w:lang w:val="kk-KZ" w:eastAsia="en-US"/>
        </w:rPr>
      </w:pPr>
      <w:r w:rsidRPr="00C26312">
        <w:rPr>
          <w:color w:val="000000" w:themeColor="text1"/>
          <w:sz w:val="28"/>
          <w:szCs w:val="28"/>
          <w:lang w:val="kk-KZ"/>
        </w:rPr>
        <w:t>5.1.</w:t>
      </w:r>
      <w:r w:rsidR="001F1355" w:rsidRPr="00C26312">
        <w:rPr>
          <w:color w:val="000000" w:themeColor="text1"/>
          <w:sz w:val="28"/>
          <w:szCs w:val="28"/>
          <w:lang w:val="kk-KZ"/>
        </w:rPr>
        <w:t xml:space="preserve">2. </w:t>
      </w:r>
      <w:r w:rsidR="001F1355" w:rsidRPr="00C26312">
        <w:rPr>
          <w:rFonts w:eastAsiaTheme="minorHAnsi"/>
          <w:color w:val="000000" w:themeColor="text1"/>
          <w:sz w:val="28"/>
          <w:szCs w:val="28"/>
          <w:lang w:val="kk-KZ" w:eastAsia="en-US"/>
        </w:rPr>
        <w:t>Білім беру бағдарламасы (ББ) университеттің білім беру мақсаты мен құндылықтарының негізінде бітірушінің кәсіби қызметі жайлы жалпы мағлұматтарды, бағдарламаның мақсаты мен міндеттерін, бітірушінің моделін, күтілетін оқу нәтижелері мен оларды бағалау саясатын, білім беру процесін ұйымдастырудың әдіс-тәсілдерін және бағдарлама мазмұнын</w:t>
      </w:r>
      <w:r w:rsidR="001F1355" w:rsidRPr="00C26312">
        <w:rPr>
          <w:rFonts w:eastAsiaTheme="minorHAnsi"/>
          <w:color w:val="000000" w:themeColor="text1"/>
          <w:spacing w:val="2"/>
          <w:sz w:val="28"/>
          <w:szCs w:val="28"/>
          <w:shd w:val="clear" w:color="auto" w:fill="FFFFFF"/>
          <w:lang w:val="kk-KZ" w:eastAsia="en-US"/>
        </w:rPr>
        <w:t xml:space="preserve"> қамтитын </w:t>
      </w:r>
      <w:r w:rsidR="001F1355" w:rsidRPr="00C26312">
        <w:rPr>
          <w:rFonts w:eastAsiaTheme="minorHAnsi"/>
          <w:color w:val="000000" w:themeColor="text1"/>
          <w:sz w:val="28"/>
          <w:szCs w:val="28"/>
          <w:lang w:val="kk-KZ" w:eastAsia="en-US"/>
        </w:rPr>
        <w:t xml:space="preserve">тұжырымдамалық сипаттағы нормативтік құжат болып табылады. </w:t>
      </w:r>
    </w:p>
    <w:p w:rsidR="001F1355" w:rsidRPr="00C26312" w:rsidRDefault="002E12B7" w:rsidP="008E7212">
      <w:pPr>
        <w:pStyle w:val="a9"/>
        <w:shd w:val="clear" w:color="auto" w:fill="FFFFFF"/>
        <w:spacing w:before="0" w:beforeAutospacing="0" w:after="0" w:afterAutospacing="0"/>
        <w:ind w:right="30" w:firstLine="567"/>
        <w:jc w:val="both"/>
        <w:rPr>
          <w:color w:val="000000" w:themeColor="text1"/>
          <w:sz w:val="28"/>
          <w:szCs w:val="28"/>
          <w:lang w:val="kk-KZ"/>
        </w:rPr>
      </w:pPr>
      <w:r w:rsidRPr="00C26312">
        <w:rPr>
          <w:color w:val="000000" w:themeColor="text1"/>
          <w:sz w:val="28"/>
          <w:szCs w:val="28"/>
          <w:lang w:val="kk-KZ"/>
        </w:rPr>
        <w:t>5.1.3</w:t>
      </w:r>
      <w:r w:rsidR="001F1355" w:rsidRPr="00C26312">
        <w:rPr>
          <w:color w:val="000000" w:themeColor="text1"/>
          <w:sz w:val="28"/>
          <w:szCs w:val="28"/>
          <w:lang w:val="kk-KZ"/>
        </w:rPr>
        <w:t>. Университеттің білім бағдарламалары даярлау бағыттары бойынша, олар университеттің білім беру қызметін жүргізу құқығына лицензиясы бар білім беру бағдарламалары топтарының аясында дайындық бағыттары жіктеуішіне сәйкес әзірленеді.</w:t>
      </w:r>
    </w:p>
    <w:p w:rsidR="001F1355" w:rsidRPr="00C26312" w:rsidRDefault="002E12B7" w:rsidP="008E7212">
      <w:pPr>
        <w:pStyle w:val="a9"/>
        <w:shd w:val="clear" w:color="auto" w:fill="FFFFFF"/>
        <w:spacing w:before="0" w:beforeAutospacing="0" w:after="0" w:afterAutospacing="0"/>
        <w:ind w:right="30" w:firstLine="567"/>
        <w:jc w:val="both"/>
        <w:rPr>
          <w:color w:val="000000" w:themeColor="text1"/>
          <w:sz w:val="28"/>
          <w:szCs w:val="28"/>
          <w:lang w:val="kk-KZ"/>
        </w:rPr>
      </w:pPr>
      <w:r w:rsidRPr="00C26312">
        <w:rPr>
          <w:color w:val="000000" w:themeColor="text1"/>
          <w:sz w:val="28"/>
          <w:szCs w:val="28"/>
          <w:lang w:val="kk-KZ"/>
        </w:rPr>
        <w:t>5.1.4</w:t>
      </w:r>
      <w:r w:rsidR="001F1355" w:rsidRPr="00C26312">
        <w:rPr>
          <w:color w:val="000000" w:themeColor="text1"/>
          <w:sz w:val="28"/>
          <w:szCs w:val="28"/>
          <w:lang w:val="kk-KZ"/>
        </w:rPr>
        <w:t>. Білім беру бағдарламалары түлек шығарушы кафедралармен Ұлттық біліктілік шеңберіне, кәсіптік стандарттарға, Дублин дескриптор</w:t>
      </w:r>
      <w:r w:rsidR="008E7212" w:rsidRPr="00C26312">
        <w:rPr>
          <w:color w:val="000000" w:themeColor="text1"/>
          <w:sz w:val="28"/>
          <w:szCs w:val="28"/>
          <w:lang w:val="kk-KZ"/>
        </w:rPr>
        <w:softHyphen/>
      </w:r>
      <w:r w:rsidR="001F1355" w:rsidRPr="00C26312">
        <w:rPr>
          <w:color w:val="000000" w:themeColor="text1"/>
          <w:sz w:val="28"/>
          <w:szCs w:val="28"/>
          <w:lang w:val="kk-KZ"/>
        </w:rPr>
        <w:t>ларына, Еуропалық біліктілік шеңберіне және Мемлекеттік жалпыға мін</w:t>
      </w:r>
      <w:r w:rsidR="008E7212" w:rsidRPr="00C26312">
        <w:rPr>
          <w:color w:val="000000" w:themeColor="text1"/>
          <w:sz w:val="28"/>
          <w:szCs w:val="28"/>
          <w:lang w:val="kk-KZ"/>
        </w:rPr>
        <w:softHyphen/>
      </w:r>
      <w:r w:rsidR="001F1355" w:rsidRPr="00C26312">
        <w:rPr>
          <w:color w:val="000000" w:themeColor="text1"/>
          <w:sz w:val="28"/>
          <w:szCs w:val="28"/>
          <w:lang w:val="kk-KZ"/>
        </w:rPr>
        <w:t>дет</w:t>
      </w:r>
      <w:r w:rsidR="008E7212" w:rsidRPr="00C26312">
        <w:rPr>
          <w:color w:val="000000" w:themeColor="text1"/>
          <w:sz w:val="28"/>
          <w:szCs w:val="28"/>
          <w:lang w:val="kk-KZ"/>
        </w:rPr>
        <w:softHyphen/>
      </w:r>
      <w:r w:rsidR="001F1355" w:rsidRPr="00C26312">
        <w:rPr>
          <w:color w:val="000000" w:themeColor="text1"/>
          <w:sz w:val="28"/>
          <w:szCs w:val="28"/>
          <w:lang w:val="kk-KZ"/>
        </w:rPr>
        <w:t>ті жоғары білім беру стандарттарына сәйкес әзірленеді.</w:t>
      </w:r>
    </w:p>
    <w:p w:rsidR="001F1355" w:rsidRPr="00C26312" w:rsidRDefault="002E12B7" w:rsidP="008E7212">
      <w:pPr>
        <w:pStyle w:val="a9"/>
        <w:shd w:val="clear" w:color="auto" w:fill="FFFFFF"/>
        <w:spacing w:before="0" w:beforeAutospacing="0" w:after="0" w:afterAutospacing="0"/>
        <w:ind w:right="30" w:firstLine="567"/>
        <w:jc w:val="both"/>
        <w:rPr>
          <w:color w:val="000000" w:themeColor="text1"/>
          <w:sz w:val="28"/>
          <w:szCs w:val="28"/>
          <w:lang w:val="kk-KZ"/>
        </w:rPr>
      </w:pPr>
      <w:r w:rsidRPr="00C26312">
        <w:rPr>
          <w:color w:val="000000" w:themeColor="text1"/>
          <w:sz w:val="28"/>
          <w:szCs w:val="28"/>
          <w:lang w:val="kk-KZ"/>
        </w:rPr>
        <w:t>5.1.5</w:t>
      </w:r>
      <w:r w:rsidR="001F1355" w:rsidRPr="00C26312">
        <w:rPr>
          <w:color w:val="000000" w:themeColor="text1"/>
          <w:sz w:val="28"/>
          <w:szCs w:val="28"/>
          <w:lang w:val="kk-KZ"/>
        </w:rPr>
        <w:t xml:space="preserve">. Білім беру бағдарламасы (ББ) оқыту нәтижесіне бағдарланған. ББ оқытудың күтілетін нәтижелерін қоса алғанда, университеттің миссиясына сәйкес әзірленеді. Білім беру бағдарламаларын әзірлеу процесіне профессор-оқытушылар, жұмыс берушілер, </w:t>
      </w:r>
      <w:r w:rsidR="003551F2" w:rsidRPr="00C26312">
        <w:rPr>
          <w:color w:val="000000" w:themeColor="text1"/>
          <w:sz w:val="28"/>
          <w:szCs w:val="28"/>
          <w:lang w:val="kk-KZ"/>
        </w:rPr>
        <w:t>білім алушылар</w:t>
      </w:r>
      <w:r w:rsidR="001F1355" w:rsidRPr="00C26312">
        <w:rPr>
          <w:color w:val="000000" w:themeColor="text1"/>
          <w:sz w:val="28"/>
          <w:szCs w:val="28"/>
          <w:lang w:val="kk-KZ"/>
        </w:rPr>
        <w:t>, басқа да мүдделі тараптар қатыстырылады.</w:t>
      </w:r>
    </w:p>
    <w:p w:rsidR="001F1355" w:rsidRPr="00C26312" w:rsidRDefault="002E12B7" w:rsidP="008E7212">
      <w:pPr>
        <w:pStyle w:val="a9"/>
        <w:shd w:val="clear" w:color="auto" w:fill="FFFFFF"/>
        <w:spacing w:before="0" w:beforeAutospacing="0" w:after="0" w:afterAutospacing="0"/>
        <w:ind w:right="30" w:firstLine="567"/>
        <w:jc w:val="both"/>
        <w:rPr>
          <w:color w:val="000000" w:themeColor="text1"/>
          <w:sz w:val="28"/>
          <w:szCs w:val="28"/>
          <w:lang w:val="kk-KZ"/>
        </w:rPr>
      </w:pPr>
      <w:r w:rsidRPr="00C26312">
        <w:rPr>
          <w:color w:val="000000" w:themeColor="text1"/>
          <w:sz w:val="28"/>
          <w:szCs w:val="28"/>
          <w:lang w:val="kk-KZ"/>
        </w:rPr>
        <w:t>5.1.6</w:t>
      </w:r>
      <w:r w:rsidR="001F1355" w:rsidRPr="009F78F7">
        <w:rPr>
          <w:color w:val="000000" w:themeColor="text1"/>
          <w:sz w:val="28"/>
          <w:szCs w:val="28"/>
          <w:lang w:val="kk-KZ"/>
        </w:rPr>
        <w:t xml:space="preserve">. Әрбір білім беру бағдарламасына шығарушы кафедраның ұсынысы мен факультет кеңесінің шешімі негізінде </w:t>
      </w:r>
      <w:r w:rsidR="00DC7E3D">
        <w:rPr>
          <w:color w:val="000000" w:themeColor="text1"/>
          <w:sz w:val="28"/>
          <w:szCs w:val="28"/>
          <w:lang w:val="kk-KZ"/>
        </w:rPr>
        <w:t xml:space="preserve">академиялық мәселелер жөніндегі проректор </w:t>
      </w:r>
      <w:r w:rsidR="001F1355" w:rsidRPr="009F78F7">
        <w:rPr>
          <w:color w:val="000000" w:themeColor="text1"/>
          <w:sz w:val="28"/>
          <w:szCs w:val="28"/>
          <w:lang w:val="kk-KZ"/>
        </w:rPr>
        <w:t xml:space="preserve"> өкімімен бір оқу жылына жұмысшы тобы құрылады.</w:t>
      </w:r>
      <w:r w:rsidR="001F1355" w:rsidRPr="00C26312">
        <w:rPr>
          <w:color w:val="000000" w:themeColor="text1"/>
          <w:sz w:val="28"/>
          <w:szCs w:val="28"/>
          <w:lang w:val="kk-KZ"/>
        </w:rPr>
        <w:t xml:space="preserve"> Жұмысшы тобы құрылғаннан кейін ББ-ны даярлауға кіріседі.</w:t>
      </w:r>
    </w:p>
    <w:p w:rsidR="001F1355" w:rsidRPr="00C26312" w:rsidRDefault="002E12B7" w:rsidP="008E7212">
      <w:pPr>
        <w:pStyle w:val="a9"/>
        <w:shd w:val="clear" w:color="auto" w:fill="FFFFFF"/>
        <w:spacing w:before="0" w:beforeAutospacing="0" w:after="0" w:afterAutospacing="0"/>
        <w:ind w:right="30" w:firstLine="567"/>
        <w:jc w:val="both"/>
        <w:rPr>
          <w:color w:val="000000" w:themeColor="text1"/>
          <w:sz w:val="28"/>
          <w:szCs w:val="28"/>
          <w:lang w:val="kk-KZ"/>
        </w:rPr>
      </w:pPr>
      <w:r w:rsidRPr="00C26312">
        <w:rPr>
          <w:color w:val="000000" w:themeColor="text1"/>
          <w:sz w:val="28"/>
          <w:szCs w:val="28"/>
          <w:lang w:val="kk-KZ"/>
        </w:rPr>
        <w:t>5.1.7</w:t>
      </w:r>
      <w:r w:rsidR="001F1355" w:rsidRPr="00C26312">
        <w:rPr>
          <w:color w:val="000000" w:themeColor="text1"/>
          <w:sz w:val="28"/>
          <w:szCs w:val="28"/>
          <w:lang w:val="kk-KZ"/>
        </w:rPr>
        <w:t>. Білім беру бағдарламасын даярлау кезінде келесі параметрлер ескерілуі тиіс: кадрлармен, ақпараттық ресурстарымен, материалдық-техникалық және практика базаларымен қамтамасыз етілуі және  әдістемелік қамтамасыз етілуі.</w:t>
      </w:r>
    </w:p>
    <w:p w:rsidR="001F1355" w:rsidRPr="00C26312" w:rsidRDefault="002E12B7" w:rsidP="008E7212">
      <w:pPr>
        <w:pStyle w:val="a9"/>
        <w:shd w:val="clear" w:color="auto" w:fill="FFFFFF"/>
        <w:spacing w:before="0" w:beforeAutospacing="0" w:after="0" w:afterAutospacing="0"/>
        <w:ind w:right="30" w:firstLine="567"/>
        <w:jc w:val="both"/>
        <w:rPr>
          <w:color w:val="000000" w:themeColor="text1"/>
          <w:sz w:val="28"/>
          <w:szCs w:val="28"/>
          <w:lang w:val="kk-KZ"/>
        </w:rPr>
      </w:pPr>
      <w:r w:rsidRPr="00C26312">
        <w:rPr>
          <w:color w:val="000000" w:themeColor="text1"/>
          <w:sz w:val="28"/>
          <w:szCs w:val="28"/>
          <w:lang w:val="kk-KZ"/>
        </w:rPr>
        <w:t>5.1.8</w:t>
      </w:r>
      <w:r w:rsidR="001F1355" w:rsidRPr="00C26312">
        <w:rPr>
          <w:color w:val="000000" w:themeColor="text1"/>
          <w:sz w:val="28"/>
          <w:szCs w:val="28"/>
          <w:lang w:val="kk-KZ"/>
        </w:rPr>
        <w:t>. ББ сапасын арттыру мақсатында, бағдарлама ішкі және сыртқы сараптамаға жолданады. Білім беру бағдарламаларын және әдістемелік құжаттарды сараптау ашықтық, шынайылық, жүйелі ұйымдастырылған сараптамалық жұмыс қағидаттарына негізделеді.</w:t>
      </w:r>
    </w:p>
    <w:p w:rsidR="001F1355" w:rsidRPr="00C26312" w:rsidRDefault="002E12B7" w:rsidP="008E7212">
      <w:pPr>
        <w:pStyle w:val="a9"/>
        <w:shd w:val="clear" w:color="auto" w:fill="FFFFFF"/>
        <w:spacing w:before="0" w:beforeAutospacing="0" w:after="0" w:afterAutospacing="0"/>
        <w:ind w:right="30" w:firstLine="567"/>
        <w:jc w:val="both"/>
        <w:rPr>
          <w:color w:val="000000" w:themeColor="text1"/>
          <w:sz w:val="28"/>
          <w:szCs w:val="28"/>
          <w:lang w:val="kk-KZ"/>
        </w:rPr>
      </w:pPr>
      <w:r w:rsidRPr="00C26312">
        <w:rPr>
          <w:color w:val="000000" w:themeColor="text1"/>
          <w:sz w:val="28"/>
          <w:szCs w:val="28"/>
          <w:lang w:val="kk-KZ"/>
        </w:rPr>
        <w:t>5.1.9</w:t>
      </w:r>
      <w:r w:rsidR="001F1355" w:rsidRPr="00C26312">
        <w:rPr>
          <w:color w:val="000000" w:themeColor="text1"/>
          <w:sz w:val="28"/>
          <w:szCs w:val="28"/>
          <w:lang w:val="kk-KZ"/>
        </w:rPr>
        <w:t>. Білім беру бағдарламаларын бекіту тәртібі:</w:t>
      </w:r>
    </w:p>
    <w:p w:rsidR="001F1355" w:rsidRPr="00C26312" w:rsidRDefault="001F1355" w:rsidP="008E7212">
      <w:pPr>
        <w:numPr>
          <w:ilvl w:val="0"/>
          <w:numId w:val="37"/>
        </w:numPr>
        <w:shd w:val="clear" w:color="auto" w:fill="FFFFFF"/>
        <w:tabs>
          <w:tab w:val="clear" w:pos="720"/>
          <w:tab w:val="num" w:pos="0"/>
        </w:tabs>
        <w:ind w:left="0" w:firstLine="567"/>
        <w:jc w:val="both"/>
        <w:rPr>
          <w:color w:val="000000" w:themeColor="text1"/>
          <w:sz w:val="28"/>
          <w:szCs w:val="28"/>
          <w:lang w:val="kk-KZ"/>
        </w:rPr>
      </w:pPr>
      <w:r w:rsidRPr="00C26312">
        <w:rPr>
          <w:color w:val="000000" w:themeColor="text1"/>
          <w:sz w:val="28"/>
          <w:szCs w:val="28"/>
          <w:lang w:val="kk-KZ"/>
        </w:rPr>
        <w:t>кафедра мәжілісінің шешімі;</w:t>
      </w:r>
    </w:p>
    <w:p w:rsidR="001F1355" w:rsidRPr="00C26312" w:rsidRDefault="001F1355" w:rsidP="008E7212">
      <w:pPr>
        <w:numPr>
          <w:ilvl w:val="0"/>
          <w:numId w:val="37"/>
        </w:numPr>
        <w:shd w:val="clear" w:color="auto" w:fill="FFFFFF"/>
        <w:tabs>
          <w:tab w:val="clear" w:pos="720"/>
          <w:tab w:val="num" w:pos="0"/>
        </w:tabs>
        <w:ind w:left="0" w:firstLine="567"/>
        <w:jc w:val="both"/>
        <w:rPr>
          <w:color w:val="000000" w:themeColor="text1"/>
          <w:sz w:val="28"/>
          <w:szCs w:val="28"/>
        </w:rPr>
      </w:pPr>
      <w:r w:rsidRPr="00C26312">
        <w:rPr>
          <w:color w:val="000000" w:themeColor="text1"/>
          <w:sz w:val="28"/>
          <w:szCs w:val="28"/>
        </w:rPr>
        <w:t>факультеттің кеңесінің шешімі;</w:t>
      </w:r>
    </w:p>
    <w:p w:rsidR="001F1355" w:rsidRPr="00C26312" w:rsidRDefault="001F1355" w:rsidP="008E7212">
      <w:pPr>
        <w:numPr>
          <w:ilvl w:val="0"/>
          <w:numId w:val="37"/>
        </w:numPr>
        <w:shd w:val="clear" w:color="auto" w:fill="FFFFFF"/>
        <w:tabs>
          <w:tab w:val="clear" w:pos="720"/>
          <w:tab w:val="num" w:pos="0"/>
        </w:tabs>
        <w:ind w:left="0" w:firstLine="567"/>
        <w:jc w:val="both"/>
        <w:rPr>
          <w:color w:val="000000" w:themeColor="text1"/>
          <w:sz w:val="28"/>
          <w:szCs w:val="28"/>
        </w:rPr>
      </w:pPr>
      <w:r w:rsidRPr="00C26312">
        <w:rPr>
          <w:color w:val="000000" w:themeColor="text1"/>
          <w:sz w:val="28"/>
          <w:szCs w:val="28"/>
          <w:lang w:val="kk-KZ"/>
        </w:rPr>
        <w:t>жұмыс берушілермен келісу;</w:t>
      </w:r>
    </w:p>
    <w:p w:rsidR="001F1355" w:rsidRPr="00C26312" w:rsidRDefault="001F1355" w:rsidP="008E7212">
      <w:pPr>
        <w:numPr>
          <w:ilvl w:val="0"/>
          <w:numId w:val="37"/>
        </w:numPr>
        <w:shd w:val="clear" w:color="auto" w:fill="FFFFFF"/>
        <w:tabs>
          <w:tab w:val="clear" w:pos="720"/>
          <w:tab w:val="num" w:pos="0"/>
        </w:tabs>
        <w:ind w:left="0" w:firstLine="567"/>
        <w:jc w:val="both"/>
        <w:rPr>
          <w:color w:val="000000" w:themeColor="text1"/>
          <w:sz w:val="28"/>
          <w:szCs w:val="28"/>
        </w:rPr>
      </w:pPr>
      <w:r w:rsidRPr="00C26312">
        <w:rPr>
          <w:color w:val="000000" w:themeColor="text1"/>
          <w:sz w:val="28"/>
          <w:szCs w:val="28"/>
        </w:rPr>
        <w:t xml:space="preserve">университеттің </w:t>
      </w:r>
      <w:r w:rsidR="000A3C1B">
        <w:rPr>
          <w:color w:val="000000" w:themeColor="text1"/>
          <w:sz w:val="28"/>
          <w:szCs w:val="28"/>
          <w:lang w:val="kk-KZ"/>
        </w:rPr>
        <w:t>академиялық істер департаменті</w:t>
      </w:r>
      <w:r w:rsidR="0060104D">
        <w:rPr>
          <w:color w:val="000000" w:themeColor="text1"/>
          <w:sz w:val="28"/>
          <w:szCs w:val="28"/>
          <w:lang w:val="kk-KZ"/>
        </w:rPr>
        <w:t xml:space="preserve"> </w:t>
      </w:r>
      <w:r w:rsidRPr="00C26312">
        <w:rPr>
          <w:color w:val="000000" w:themeColor="text1"/>
          <w:sz w:val="28"/>
          <w:szCs w:val="28"/>
          <w:lang w:val="kk-KZ"/>
        </w:rPr>
        <w:t>сымен</w:t>
      </w:r>
      <w:r w:rsidRPr="00C26312">
        <w:rPr>
          <w:color w:val="000000" w:themeColor="text1"/>
          <w:sz w:val="28"/>
          <w:szCs w:val="28"/>
        </w:rPr>
        <w:t xml:space="preserve"> келісу;</w:t>
      </w:r>
    </w:p>
    <w:p w:rsidR="001F1355" w:rsidRPr="00C26312" w:rsidRDefault="00DC7E3D" w:rsidP="008E7212">
      <w:pPr>
        <w:numPr>
          <w:ilvl w:val="0"/>
          <w:numId w:val="37"/>
        </w:numPr>
        <w:shd w:val="clear" w:color="auto" w:fill="FFFFFF"/>
        <w:tabs>
          <w:tab w:val="clear" w:pos="720"/>
          <w:tab w:val="num" w:pos="0"/>
        </w:tabs>
        <w:ind w:left="0" w:firstLine="567"/>
        <w:jc w:val="both"/>
        <w:rPr>
          <w:color w:val="000000" w:themeColor="text1"/>
          <w:sz w:val="28"/>
          <w:szCs w:val="28"/>
        </w:rPr>
      </w:pPr>
      <w:r>
        <w:rPr>
          <w:color w:val="000000" w:themeColor="text1"/>
          <w:sz w:val="28"/>
          <w:szCs w:val="28"/>
          <w:lang w:val="kk-KZ"/>
        </w:rPr>
        <w:t xml:space="preserve">академиялық мәселелер жөніндегі проректор </w:t>
      </w:r>
      <w:r w:rsidR="001F1355" w:rsidRPr="00C26312">
        <w:rPr>
          <w:color w:val="000000" w:themeColor="text1"/>
          <w:sz w:val="28"/>
          <w:szCs w:val="28"/>
          <w:lang w:val="kk-KZ"/>
        </w:rPr>
        <w:t>мен келісу;</w:t>
      </w:r>
    </w:p>
    <w:p w:rsidR="001F1355" w:rsidRPr="00C26312" w:rsidRDefault="001F1355" w:rsidP="008E7212">
      <w:pPr>
        <w:numPr>
          <w:ilvl w:val="0"/>
          <w:numId w:val="37"/>
        </w:numPr>
        <w:shd w:val="clear" w:color="auto" w:fill="FFFFFF"/>
        <w:tabs>
          <w:tab w:val="clear" w:pos="720"/>
          <w:tab w:val="num" w:pos="0"/>
        </w:tabs>
        <w:ind w:left="0" w:firstLine="567"/>
        <w:jc w:val="both"/>
        <w:rPr>
          <w:color w:val="000000" w:themeColor="text1"/>
          <w:sz w:val="28"/>
          <w:szCs w:val="28"/>
        </w:rPr>
      </w:pPr>
      <w:r w:rsidRPr="00C26312">
        <w:rPr>
          <w:color w:val="000000" w:themeColor="text1"/>
          <w:sz w:val="28"/>
          <w:szCs w:val="28"/>
        </w:rPr>
        <w:t>университеттің Ғылыми кеңесімен бекіту.</w:t>
      </w:r>
    </w:p>
    <w:p w:rsidR="001F1355" w:rsidRPr="00C26312" w:rsidRDefault="002E12B7" w:rsidP="008E7212">
      <w:pPr>
        <w:pStyle w:val="a9"/>
        <w:shd w:val="clear" w:color="auto" w:fill="FFFFFF"/>
        <w:spacing w:before="0" w:beforeAutospacing="0" w:after="0" w:afterAutospacing="0"/>
        <w:ind w:firstLine="567"/>
        <w:jc w:val="both"/>
        <w:rPr>
          <w:color w:val="000000" w:themeColor="text1"/>
          <w:sz w:val="28"/>
          <w:szCs w:val="28"/>
        </w:rPr>
      </w:pPr>
      <w:r w:rsidRPr="00C26312">
        <w:rPr>
          <w:color w:val="000000" w:themeColor="text1"/>
          <w:sz w:val="28"/>
          <w:szCs w:val="28"/>
          <w:lang w:val="kk-KZ"/>
        </w:rPr>
        <w:t>5.1.</w:t>
      </w:r>
      <w:r w:rsidR="001F1355" w:rsidRPr="00C26312">
        <w:rPr>
          <w:color w:val="000000" w:themeColor="text1"/>
          <w:sz w:val="28"/>
          <w:szCs w:val="28"/>
          <w:lang w:val="kk-KZ"/>
        </w:rPr>
        <w:t>1</w:t>
      </w:r>
      <w:r w:rsidRPr="00C26312">
        <w:rPr>
          <w:color w:val="000000" w:themeColor="text1"/>
          <w:sz w:val="28"/>
          <w:szCs w:val="28"/>
          <w:lang w:val="kk-KZ"/>
        </w:rPr>
        <w:t>0</w:t>
      </w:r>
      <w:r w:rsidR="001F1355" w:rsidRPr="00C26312">
        <w:rPr>
          <w:color w:val="000000" w:themeColor="text1"/>
          <w:sz w:val="28"/>
          <w:szCs w:val="28"/>
        </w:rPr>
        <w:t>. Университеттің білім беру бағдарламалары тізбесінен Білім беру бағдарламасы алынып тасталуы мүмкін:</w:t>
      </w:r>
    </w:p>
    <w:p w:rsidR="001F1355" w:rsidRPr="00C26312" w:rsidRDefault="001F1355" w:rsidP="008E7212">
      <w:pPr>
        <w:numPr>
          <w:ilvl w:val="0"/>
          <w:numId w:val="38"/>
        </w:numPr>
        <w:shd w:val="clear" w:color="auto" w:fill="FFFFFF"/>
        <w:tabs>
          <w:tab w:val="clear" w:pos="720"/>
          <w:tab w:val="num" w:pos="0"/>
        </w:tabs>
        <w:ind w:left="0" w:firstLine="567"/>
        <w:jc w:val="both"/>
        <w:rPr>
          <w:color w:val="000000" w:themeColor="text1"/>
          <w:sz w:val="28"/>
          <w:szCs w:val="28"/>
        </w:rPr>
      </w:pPr>
      <w:r w:rsidRPr="00C26312">
        <w:rPr>
          <w:color w:val="000000" w:themeColor="text1"/>
          <w:sz w:val="28"/>
          <w:szCs w:val="28"/>
        </w:rPr>
        <w:t xml:space="preserve">факультет </w:t>
      </w:r>
      <w:r w:rsidRPr="00C26312">
        <w:rPr>
          <w:color w:val="000000" w:themeColor="text1"/>
          <w:sz w:val="28"/>
          <w:szCs w:val="28"/>
          <w:lang w:val="kk-KZ"/>
        </w:rPr>
        <w:t>к</w:t>
      </w:r>
      <w:r w:rsidRPr="00C26312">
        <w:rPr>
          <w:color w:val="000000" w:themeColor="text1"/>
          <w:sz w:val="28"/>
          <w:szCs w:val="28"/>
        </w:rPr>
        <w:t>еңесінің бастамасы бойынша оны іске асырудан бас тартқан кезде;</w:t>
      </w:r>
    </w:p>
    <w:p w:rsidR="001F1355" w:rsidRPr="00C26312" w:rsidRDefault="001F1355" w:rsidP="008E7212">
      <w:pPr>
        <w:numPr>
          <w:ilvl w:val="0"/>
          <w:numId w:val="38"/>
        </w:numPr>
        <w:shd w:val="clear" w:color="auto" w:fill="FFFFFF"/>
        <w:tabs>
          <w:tab w:val="clear" w:pos="720"/>
          <w:tab w:val="num" w:pos="0"/>
        </w:tabs>
        <w:ind w:left="0" w:firstLine="567"/>
        <w:jc w:val="both"/>
        <w:rPr>
          <w:color w:val="000000" w:themeColor="text1"/>
          <w:sz w:val="28"/>
          <w:szCs w:val="28"/>
        </w:rPr>
      </w:pPr>
      <w:r w:rsidRPr="00C26312">
        <w:rPr>
          <w:color w:val="000000" w:themeColor="text1"/>
          <w:sz w:val="28"/>
          <w:szCs w:val="28"/>
        </w:rPr>
        <w:t xml:space="preserve">Университет Ғылыми </w:t>
      </w:r>
      <w:r w:rsidR="008E7212" w:rsidRPr="00C26312">
        <w:rPr>
          <w:color w:val="000000" w:themeColor="text1"/>
          <w:sz w:val="28"/>
          <w:szCs w:val="28"/>
          <w:lang w:val="kk-KZ"/>
        </w:rPr>
        <w:t>к</w:t>
      </w:r>
      <w:r w:rsidRPr="00C26312">
        <w:rPr>
          <w:color w:val="000000" w:themeColor="text1"/>
          <w:sz w:val="28"/>
          <w:szCs w:val="28"/>
        </w:rPr>
        <w:t xml:space="preserve">еңесінің бастамасы бойынша, ББ іске асыруда үш жыл ішінде </w:t>
      </w:r>
      <w:r w:rsidRPr="00C26312">
        <w:rPr>
          <w:color w:val="000000" w:themeColor="text1"/>
          <w:sz w:val="28"/>
          <w:szCs w:val="28"/>
          <w:lang w:val="kk-KZ"/>
        </w:rPr>
        <w:t xml:space="preserve">талапкерлер </w:t>
      </w:r>
      <w:r w:rsidRPr="00C26312">
        <w:rPr>
          <w:color w:val="000000" w:themeColor="text1"/>
          <w:sz w:val="28"/>
          <w:szCs w:val="28"/>
        </w:rPr>
        <w:t>болмаған жағдайда;</w:t>
      </w:r>
    </w:p>
    <w:p w:rsidR="001F1355" w:rsidRPr="00C26312" w:rsidRDefault="001F1355" w:rsidP="008E7212">
      <w:pPr>
        <w:numPr>
          <w:ilvl w:val="0"/>
          <w:numId w:val="38"/>
        </w:numPr>
        <w:shd w:val="clear" w:color="auto" w:fill="FFFFFF"/>
        <w:tabs>
          <w:tab w:val="clear" w:pos="720"/>
          <w:tab w:val="num" w:pos="0"/>
        </w:tabs>
        <w:ind w:left="0" w:firstLine="567"/>
        <w:jc w:val="both"/>
        <w:rPr>
          <w:color w:val="000000" w:themeColor="text1"/>
          <w:sz w:val="28"/>
          <w:szCs w:val="28"/>
        </w:rPr>
      </w:pPr>
      <w:r w:rsidRPr="00C26312">
        <w:rPr>
          <w:color w:val="000000" w:themeColor="text1"/>
          <w:sz w:val="28"/>
          <w:szCs w:val="28"/>
        </w:rPr>
        <w:t xml:space="preserve">Университет Ғылыми </w:t>
      </w:r>
      <w:r w:rsidR="008E7212" w:rsidRPr="00C26312">
        <w:rPr>
          <w:color w:val="000000" w:themeColor="text1"/>
          <w:sz w:val="28"/>
          <w:szCs w:val="28"/>
          <w:lang w:val="kk-KZ"/>
        </w:rPr>
        <w:t>к</w:t>
      </w:r>
      <w:r w:rsidRPr="00C26312">
        <w:rPr>
          <w:color w:val="000000" w:themeColor="text1"/>
          <w:sz w:val="28"/>
          <w:szCs w:val="28"/>
        </w:rPr>
        <w:t>еңесінің бастамасы бойынша аккредиттеу агенттігі теріс қорытынды берген жағдайда;</w:t>
      </w:r>
    </w:p>
    <w:p w:rsidR="001F1355" w:rsidRPr="00C26312" w:rsidRDefault="001F1355" w:rsidP="008E7212">
      <w:pPr>
        <w:numPr>
          <w:ilvl w:val="0"/>
          <w:numId w:val="38"/>
        </w:numPr>
        <w:shd w:val="clear" w:color="auto" w:fill="FFFFFF"/>
        <w:tabs>
          <w:tab w:val="clear" w:pos="720"/>
          <w:tab w:val="num" w:pos="0"/>
        </w:tabs>
        <w:ind w:left="0" w:firstLine="567"/>
        <w:jc w:val="both"/>
        <w:rPr>
          <w:color w:val="000000" w:themeColor="text1"/>
          <w:sz w:val="28"/>
          <w:szCs w:val="28"/>
        </w:rPr>
      </w:pPr>
      <w:r w:rsidRPr="00C26312">
        <w:rPr>
          <w:color w:val="000000" w:themeColor="text1"/>
          <w:sz w:val="28"/>
          <w:szCs w:val="28"/>
        </w:rPr>
        <w:t xml:space="preserve">Университет </w:t>
      </w:r>
      <w:r w:rsidRPr="00C26312">
        <w:rPr>
          <w:color w:val="000000" w:themeColor="text1"/>
          <w:sz w:val="28"/>
          <w:szCs w:val="28"/>
          <w:lang w:val="kk-KZ"/>
        </w:rPr>
        <w:t>оқу-әдістемелік кеңестің</w:t>
      </w:r>
      <w:r w:rsidRPr="00C26312">
        <w:rPr>
          <w:color w:val="000000" w:themeColor="text1"/>
          <w:sz w:val="28"/>
          <w:szCs w:val="28"/>
        </w:rPr>
        <w:t xml:space="preserve"> бастамасы бойынша, егер қандай да бір рәсімдерді сыртқы немесе ішкі сапасын бағалауда ББ туралы сапа қо</w:t>
      </w:r>
      <w:r w:rsidR="00F55018">
        <w:rPr>
          <w:color w:val="000000" w:themeColor="text1"/>
          <w:sz w:val="28"/>
          <w:szCs w:val="28"/>
        </w:rPr>
        <w:t>рытындысы төмен болған жағдайда</w:t>
      </w:r>
      <w:r w:rsidR="00F55018">
        <w:rPr>
          <w:color w:val="000000" w:themeColor="text1"/>
          <w:sz w:val="28"/>
          <w:szCs w:val="28"/>
          <w:lang w:val="kk-KZ"/>
        </w:rPr>
        <w:t>.</w:t>
      </w:r>
    </w:p>
    <w:p w:rsidR="001F1355" w:rsidRDefault="00BF5EB4" w:rsidP="00576097">
      <w:pPr>
        <w:pStyle w:val="a9"/>
        <w:shd w:val="clear" w:color="auto" w:fill="FFFFFF"/>
        <w:spacing w:before="0" w:beforeAutospacing="0" w:after="0" w:afterAutospacing="0"/>
        <w:ind w:right="30" w:firstLine="567"/>
        <w:jc w:val="both"/>
        <w:rPr>
          <w:color w:val="000000" w:themeColor="text1"/>
          <w:sz w:val="28"/>
          <w:szCs w:val="28"/>
          <w:lang w:val="kk-KZ"/>
        </w:rPr>
      </w:pPr>
      <w:r w:rsidRPr="00C26312">
        <w:rPr>
          <w:color w:val="000000" w:themeColor="text1"/>
          <w:sz w:val="28"/>
          <w:szCs w:val="28"/>
          <w:lang w:val="kk-KZ"/>
        </w:rPr>
        <w:t>5.1.</w:t>
      </w:r>
      <w:r w:rsidR="001F1355" w:rsidRPr="00C26312">
        <w:rPr>
          <w:color w:val="000000" w:themeColor="text1"/>
          <w:sz w:val="28"/>
          <w:szCs w:val="28"/>
          <w:lang w:val="kk-KZ"/>
        </w:rPr>
        <w:t>1</w:t>
      </w:r>
      <w:r w:rsidRPr="00C26312">
        <w:rPr>
          <w:color w:val="000000" w:themeColor="text1"/>
          <w:sz w:val="28"/>
          <w:szCs w:val="28"/>
          <w:lang w:val="kk-KZ"/>
        </w:rPr>
        <w:t>1</w:t>
      </w:r>
      <w:r w:rsidR="001F1355" w:rsidRPr="00C26312">
        <w:rPr>
          <w:color w:val="000000" w:themeColor="text1"/>
          <w:sz w:val="28"/>
          <w:szCs w:val="28"/>
          <w:lang w:val="kk-KZ"/>
        </w:rPr>
        <w:t xml:space="preserve">. Барлық білім беру бағдарламалары бекітілгеннен кейін білім беру </w:t>
      </w:r>
      <w:r w:rsidR="001F1355" w:rsidRPr="009F78F7">
        <w:rPr>
          <w:color w:val="000000" w:themeColor="text1"/>
          <w:sz w:val="28"/>
          <w:szCs w:val="28"/>
          <w:lang w:val="kk-KZ"/>
        </w:rPr>
        <w:t xml:space="preserve">бағдарламалары </w:t>
      </w:r>
      <w:r w:rsidR="005C1A3B" w:rsidRPr="009F78F7">
        <w:rPr>
          <w:color w:val="000000" w:themeColor="text1"/>
          <w:sz w:val="28"/>
          <w:szCs w:val="28"/>
          <w:lang w:val="kk-KZ"/>
        </w:rPr>
        <w:t>«</w:t>
      </w:r>
      <w:r w:rsidR="00576097" w:rsidRPr="00B024A1">
        <w:rPr>
          <w:color w:val="000000"/>
          <w:sz w:val="28"/>
          <w:lang w:val="kk-KZ"/>
        </w:rPr>
        <w:t>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негіздерін бекіту туралы</w:t>
      </w:r>
      <w:r w:rsidR="005C1A3B" w:rsidRPr="009F78F7">
        <w:rPr>
          <w:color w:val="000000" w:themeColor="text1"/>
          <w:sz w:val="28"/>
          <w:szCs w:val="28"/>
          <w:lang w:val="kk-KZ"/>
        </w:rPr>
        <w:t xml:space="preserve">» </w:t>
      </w:r>
      <w:r w:rsidR="00576097" w:rsidRPr="00576097">
        <w:rPr>
          <w:color w:val="000000"/>
          <w:sz w:val="28"/>
          <w:lang w:val="kk-KZ"/>
        </w:rPr>
        <w:t>Қазақстан Республикасы Ғылым және жоғары білім министрінің 2022 жылғы 12 қазандағы № 106 бұйрығы</w:t>
      </w:r>
      <w:r w:rsidR="00576097">
        <w:rPr>
          <w:color w:val="000000"/>
          <w:sz w:val="28"/>
          <w:lang w:val="kk-KZ"/>
        </w:rPr>
        <w:t xml:space="preserve"> </w:t>
      </w:r>
      <w:r w:rsidR="005C1A3B" w:rsidRPr="009F78F7">
        <w:rPr>
          <w:color w:val="000000" w:themeColor="text1"/>
          <w:sz w:val="28"/>
          <w:szCs w:val="28"/>
          <w:lang w:val="kk-KZ"/>
        </w:rPr>
        <w:t>с</w:t>
      </w:r>
      <w:r w:rsidR="00576097">
        <w:rPr>
          <w:color w:val="000000" w:themeColor="text1"/>
          <w:sz w:val="28"/>
          <w:szCs w:val="28"/>
          <w:lang w:val="kk-KZ"/>
        </w:rPr>
        <w:t>әйкес</w:t>
      </w:r>
      <w:r w:rsidR="005C1A3B" w:rsidRPr="009F78F7">
        <w:rPr>
          <w:color w:val="000000" w:themeColor="text1"/>
          <w:sz w:val="28"/>
          <w:szCs w:val="28"/>
          <w:lang w:val="kk-KZ"/>
        </w:rPr>
        <w:t xml:space="preserve"> </w:t>
      </w:r>
      <w:r w:rsidR="001F1355" w:rsidRPr="009F78F7">
        <w:rPr>
          <w:color w:val="000000" w:themeColor="text1"/>
          <w:sz w:val="28"/>
          <w:szCs w:val="28"/>
          <w:lang w:val="kk-KZ"/>
        </w:rPr>
        <w:t>Реестрге енгізуге жолданады.</w:t>
      </w:r>
    </w:p>
    <w:p w:rsidR="005F084D" w:rsidRDefault="005F084D" w:rsidP="005C1A3B">
      <w:pPr>
        <w:pStyle w:val="a3"/>
        <w:ind w:left="0" w:firstLine="567"/>
        <w:jc w:val="both"/>
        <w:rPr>
          <w:b/>
          <w:color w:val="000000" w:themeColor="text1"/>
          <w:sz w:val="28"/>
          <w:szCs w:val="28"/>
          <w:lang w:val="kk-KZ"/>
        </w:rPr>
      </w:pPr>
    </w:p>
    <w:p w:rsidR="0048200D" w:rsidRPr="00C26312" w:rsidRDefault="00CE06A4" w:rsidP="005C1A3B">
      <w:pPr>
        <w:pStyle w:val="a3"/>
        <w:ind w:left="0" w:firstLine="567"/>
        <w:jc w:val="both"/>
        <w:rPr>
          <w:b/>
          <w:color w:val="000000" w:themeColor="text1"/>
          <w:sz w:val="28"/>
          <w:szCs w:val="28"/>
          <w:lang w:val="kk-KZ"/>
        </w:rPr>
      </w:pPr>
      <w:r w:rsidRPr="00C26312">
        <w:rPr>
          <w:b/>
          <w:color w:val="000000" w:themeColor="text1"/>
          <w:sz w:val="28"/>
          <w:szCs w:val="28"/>
          <w:lang w:val="kk-KZ"/>
        </w:rPr>
        <w:t>5</w:t>
      </w:r>
      <w:r w:rsidR="00B827D8" w:rsidRPr="00C26312">
        <w:rPr>
          <w:b/>
          <w:color w:val="000000" w:themeColor="text1"/>
          <w:sz w:val="28"/>
          <w:szCs w:val="28"/>
          <w:lang w:val="kk-KZ"/>
        </w:rPr>
        <w:t>.</w:t>
      </w:r>
      <w:r w:rsidR="00E13612" w:rsidRPr="00C26312">
        <w:rPr>
          <w:b/>
          <w:color w:val="000000" w:themeColor="text1"/>
          <w:sz w:val="28"/>
          <w:szCs w:val="28"/>
          <w:lang w:val="kk-KZ"/>
        </w:rPr>
        <w:t>2.</w:t>
      </w:r>
      <w:r w:rsidR="00B827D8" w:rsidRPr="00C26312">
        <w:rPr>
          <w:b/>
          <w:color w:val="000000" w:themeColor="text1"/>
          <w:sz w:val="28"/>
          <w:szCs w:val="28"/>
          <w:lang w:val="kk-KZ"/>
        </w:rPr>
        <w:t xml:space="preserve"> </w:t>
      </w:r>
      <w:r w:rsidR="00557CDA" w:rsidRPr="00C26312">
        <w:rPr>
          <w:b/>
          <w:color w:val="000000" w:themeColor="text1"/>
          <w:sz w:val="28"/>
          <w:szCs w:val="28"/>
          <w:lang w:val="kk-KZ"/>
        </w:rPr>
        <w:t>Білім алушыларды қабылдау саясаты</w:t>
      </w:r>
    </w:p>
    <w:p w:rsidR="00E31692" w:rsidRPr="00C26312" w:rsidRDefault="00E31692" w:rsidP="005C1A3B">
      <w:pPr>
        <w:pStyle w:val="a3"/>
        <w:ind w:left="0" w:firstLine="567"/>
        <w:jc w:val="both"/>
        <w:rPr>
          <w:b/>
          <w:i/>
          <w:color w:val="000000" w:themeColor="text1"/>
          <w:sz w:val="28"/>
          <w:szCs w:val="28"/>
          <w:lang w:val="kk-KZ"/>
        </w:rPr>
      </w:pPr>
      <w:r w:rsidRPr="00C26312">
        <w:rPr>
          <w:b/>
          <w:i/>
          <w:color w:val="000000" w:themeColor="text1"/>
          <w:sz w:val="28"/>
          <w:szCs w:val="28"/>
          <w:lang w:val="kk-KZ"/>
        </w:rPr>
        <w:t>Бакалавриатқа оқуға қабылдау тәртібі</w:t>
      </w:r>
    </w:p>
    <w:p w:rsidR="00B827D8" w:rsidRPr="00C26312" w:rsidRDefault="001D42CE" w:rsidP="005C1A3B">
      <w:pPr>
        <w:pStyle w:val="a9"/>
        <w:spacing w:before="0" w:beforeAutospacing="0" w:after="0" w:afterAutospacing="0"/>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w:t>
      </w:r>
      <w:r w:rsidR="00B827D8" w:rsidRPr="00C26312">
        <w:rPr>
          <w:color w:val="000000" w:themeColor="text1"/>
          <w:spacing w:val="2"/>
          <w:sz w:val="28"/>
          <w:szCs w:val="28"/>
          <w:lang w:val="kk-KZ"/>
        </w:rPr>
        <w:t>.</w:t>
      </w:r>
      <w:r w:rsidR="00E13612" w:rsidRPr="00C26312">
        <w:rPr>
          <w:color w:val="000000" w:themeColor="text1"/>
          <w:spacing w:val="2"/>
          <w:sz w:val="28"/>
          <w:szCs w:val="28"/>
          <w:lang w:val="kk-KZ"/>
        </w:rPr>
        <w:t>2</w:t>
      </w:r>
      <w:r w:rsidR="00B827D8" w:rsidRPr="00C26312">
        <w:rPr>
          <w:color w:val="000000" w:themeColor="text1"/>
          <w:spacing w:val="2"/>
          <w:sz w:val="28"/>
          <w:szCs w:val="28"/>
          <w:lang w:val="kk-KZ"/>
        </w:rPr>
        <w:t>.</w:t>
      </w:r>
      <w:r w:rsidRPr="00C26312">
        <w:rPr>
          <w:color w:val="000000" w:themeColor="text1"/>
          <w:spacing w:val="2"/>
          <w:sz w:val="28"/>
          <w:szCs w:val="28"/>
          <w:lang w:val="kk-KZ"/>
        </w:rPr>
        <w:t>1</w:t>
      </w:r>
      <w:r w:rsidR="00B075FA" w:rsidRPr="00C26312">
        <w:rPr>
          <w:color w:val="000000" w:themeColor="text1"/>
          <w:spacing w:val="2"/>
          <w:sz w:val="28"/>
          <w:szCs w:val="28"/>
          <w:lang w:val="kk-KZ"/>
        </w:rPr>
        <w:t>.</w:t>
      </w:r>
      <w:r w:rsidR="00B827D8" w:rsidRPr="00C26312">
        <w:rPr>
          <w:color w:val="000000" w:themeColor="text1"/>
          <w:spacing w:val="2"/>
          <w:sz w:val="28"/>
          <w:szCs w:val="28"/>
          <w:lang w:val="kk-KZ"/>
        </w:rPr>
        <w:t xml:space="preserve"> Жоғары білімнің білім беру бағдарламаларын іске асыратын </w:t>
      </w:r>
      <w:r w:rsidR="006466F6">
        <w:rPr>
          <w:color w:val="000000" w:themeColor="text1"/>
          <w:spacing w:val="2"/>
          <w:sz w:val="28"/>
          <w:szCs w:val="28"/>
          <w:lang w:val="kk-KZ"/>
        </w:rPr>
        <w:t xml:space="preserve">Өзбекәлі Жәнібеков атындағы </w:t>
      </w:r>
      <w:r w:rsidR="00B65DEF" w:rsidRPr="00C26312">
        <w:rPr>
          <w:color w:val="000000" w:themeColor="text1"/>
          <w:spacing w:val="2"/>
          <w:sz w:val="28"/>
          <w:szCs w:val="28"/>
          <w:lang w:val="kk-KZ"/>
        </w:rPr>
        <w:t xml:space="preserve">Оңтүстік Қазақстан педагогикалық университетіне (ары қарай </w:t>
      </w:r>
      <w:r w:rsidR="00171020">
        <w:rPr>
          <w:color w:val="000000" w:themeColor="text1"/>
          <w:spacing w:val="2"/>
          <w:sz w:val="28"/>
          <w:szCs w:val="28"/>
          <w:lang w:val="kk-KZ"/>
        </w:rPr>
        <w:t>Өзбекәлі Жәнібеков атындағы ОҚПУ</w:t>
      </w:r>
      <w:r w:rsidR="00B65DEF" w:rsidRPr="00C26312">
        <w:rPr>
          <w:color w:val="000000" w:themeColor="text1"/>
          <w:spacing w:val="2"/>
          <w:sz w:val="28"/>
          <w:szCs w:val="28"/>
          <w:lang w:val="kk-KZ"/>
        </w:rPr>
        <w:t>)</w:t>
      </w:r>
      <w:r w:rsidR="00BD540C" w:rsidRPr="00C26312">
        <w:rPr>
          <w:color w:val="000000" w:themeColor="text1"/>
          <w:spacing w:val="2"/>
          <w:sz w:val="28"/>
          <w:szCs w:val="28"/>
          <w:lang w:val="kk-KZ"/>
        </w:rPr>
        <w:t xml:space="preserve"> жалпы орта</w:t>
      </w:r>
      <w:r w:rsidR="00B827D8" w:rsidRPr="00C26312">
        <w:rPr>
          <w:color w:val="000000" w:themeColor="text1"/>
          <w:spacing w:val="2"/>
          <w:sz w:val="28"/>
          <w:szCs w:val="28"/>
          <w:lang w:val="kk-KZ"/>
        </w:rPr>
        <w:t>, техникалық және кәсіптік (бастауыш немесе орта кәсіптік, орта білімнен кейінгі), жоғары (жоғ</w:t>
      </w:r>
      <w:r w:rsidR="00B65DEF" w:rsidRPr="00C26312">
        <w:rPr>
          <w:color w:val="000000" w:themeColor="text1"/>
          <w:spacing w:val="2"/>
          <w:sz w:val="28"/>
          <w:szCs w:val="28"/>
          <w:lang w:val="kk-KZ"/>
        </w:rPr>
        <w:t xml:space="preserve">ары кәсіптік) білімі </w:t>
      </w:r>
      <w:r w:rsidR="007E2A50" w:rsidRPr="00C26312">
        <w:rPr>
          <w:color w:val="000000" w:themeColor="text1"/>
          <w:spacing w:val="2"/>
          <w:sz w:val="28"/>
          <w:szCs w:val="28"/>
          <w:lang w:val="kk-KZ"/>
        </w:rPr>
        <w:t xml:space="preserve">және магистр академиялық дәрежесі </w:t>
      </w:r>
      <w:r w:rsidR="00B65DEF" w:rsidRPr="00C26312">
        <w:rPr>
          <w:color w:val="000000" w:themeColor="text1"/>
          <w:spacing w:val="2"/>
          <w:sz w:val="28"/>
          <w:szCs w:val="28"/>
          <w:lang w:val="kk-KZ"/>
        </w:rPr>
        <w:t>бар тұлғалар</w:t>
      </w:r>
      <w:r w:rsidR="00B827D8" w:rsidRPr="00C26312">
        <w:rPr>
          <w:color w:val="000000" w:themeColor="text1"/>
          <w:spacing w:val="2"/>
          <w:sz w:val="28"/>
          <w:szCs w:val="28"/>
          <w:lang w:val="kk-KZ"/>
        </w:rPr>
        <w:t xml:space="preserve"> қабылданады.</w:t>
      </w:r>
    </w:p>
    <w:p w:rsidR="00B827D8" w:rsidRPr="00C26312" w:rsidRDefault="001D42CE" w:rsidP="005C1A3B">
      <w:pPr>
        <w:pStyle w:val="a9"/>
        <w:spacing w:before="0" w:beforeAutospacing="0" w:after="0" w:afterAutospacing="0"/>
        <w:ind w:firstLine="567"/>
        <w:jc w:val="both"/>
        <w:textAlignment w:val="baseline"/>
        <w:rPr>
          <w:color w:val="000000" w:themeColor="text1"/>
          <w:spacing w:val="2"/>
          <w:sz w:val="28"/>
          <w:szCs w:val="28"/>
          <w:lang w:val="kk-KZ"/>
        </w:rPr>
      </w:pPr>
      <w:bookmarkStart w:id="25" w:name="z9"/>
      <w:bookmarkEnd w:id="25"/>
      <w:r w:rsidRPr="00C26312">
        <w:rPr>
          <w:color w:val="000000" w:themeColor="text1"/>
          <w:spacing w:val="2"/>
          <w:sz w:val="28"/>
          <w:szCs w:val="28"/>
          <w:lang w:val="kk-KZ"/>
        </w:rPr>
        <w:t>5.</w:t>
      </w:r>
      <w:r w:rsidR="00E13612" w:rsidRPr="00C26312">
        <w:rPr>
          <w:color w:val="000000" w:themeColor="text1"/>
          <w:spacing w:val="2"/>
          <w:sz w:val="28"/>
          <w:szCs w:val="28"/>
          <w:lang w:val="kk-KZ"/>
        </w:rPr>
        <w:t>2</w:t>
      </w:r>
      <w:r w:rsidR="00B827D8" w:rsidRPr="00C26312">
        <w:rPr>
          <w:color w:val="000000" w:themeColor="text1"/>
          <w:spacing w:val="2"/>
          <w:sz w:val="28"/>
          <w:szCs w:val="28"/>
          <w:lang w:val="kk-KZ"/>
        </w:rPr>
        <w:t xml:space="preserve">.2. </w:t>
      </w:r>
      <w:r w:rsidR="00171020">
        <w:rPr>
          <w:color w:val="000000" w:themeColor="text1"/>
          <w:spacing w:val="2"/>
          <w:sz w:val="28"/>
          <w:szCs w:val="28"/>
          <w:lang w:val="kk-KZ"/>
        </w:rPr>
        <w:t>Өзбекәлі Жәнібеков атындағы ОҚПУ</w:t>
      </w:r>
      <w:r w:rsidR="00B827D8" w:rsidRPr="00C26312">
        <w:rPr>
          <w:color w:val="000000" w:themeColor="text1"/>
          <w:spacing w:val="2"/>
          <w:sz w:val="28"/>
          <w:szCs w:val="28"/>
          <w:lang w:val="kk-KZ"/>
        </w:rPr>
        <w:t>-ға  түсуші тұлғаларды қабылдау</w:t>
      </w:r>
      <w:r w:rsidR="005247E4" w:rsidRPr="00C26312">
        <w:rPr>
          <w:color w:val="000000" w:themeColor="text1"/>
          <w:sz w:val="28"/>
          <w:szCs w:val="28"/>
          <w:lang w:val="kk-KZ"/>
        </w:rPr>
        <w:t xml:space="preserve"> Республикалық бюджет немесе жергілікті бюджет қаражаты есебінен білім беру грантын</w:t>
      </w:r>
      <w:r w:rsidR="00B827D8" w:rsidRPr="00C26312">
        <w:rPr>
          <w:color w:val="000000" w:themeColor="text1"/>
          <w:spacing w:val="2"/>
          <w:sz w:val="28"/>
          <w:szCs w:val="28"/>
          <w:lang w:val="kk-KZ"/>
        </w:rPr>
        <w:t xml:space="preserve"> орналастыру, сондай-ақ азаматтардың өз қаражаты мен басқа да көздер есебінен оқуға ақы төлеуі арқылы жүзеге асырылады.</w:t>
      </w:r>
    </w:p>
    <w:p w:rsidR="00B827D8" w:rsidRPr="00C26312" w:rsidRDefault="001D42CE" w:rsidP="005C1A3B">
      <w:pPr>
        <w:pStyle w:val="a9"/>
        <w:spacing w:before="0" w:beforeAutospacing="0" w:after="0" w:afterAutospacing="0"/>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w:t>
      </w:r>
      <w:r w:rsidR="00B827D8" w:rsidRPr="00C26312">
        <w:rPr>
          <w:color w:val="000000" w:themeColor="text1"/>
          <w:spacing w:val="2"/>
          <w:sz w:val="28"/>
          <w:szCs w:val="28"/>
          <w:lang w:val="kk-KZ"/>
        </w:rPr>
        <w:t>.</w:t>
      </w:r>
      <w:r w:rsidR="0004565E" w:rsidRPr="00C26312">
        <w:rPr>
          <w:color w:val="000000" w:themeColor="text1"/>
          <w:spacing w:val="2"/>
          <w:sz w:val="28"/>
          <w:szCs w:val="28"/>
          <w:lang w:val="kk-KZ"/>
        </w:rPr>
        <w:t>2</w:t>
      </w:r>
      <w:r w:rsidRPr="00C26312">
        <w:rPr>
          <w:color w:val="000000" w:themeColor="text1"/>
          <w:spacing w:val="2"/>
          <w:sz w:val="28"/>
          <w:szCs w:val="28"/>
          <w:lang w:val="kk-KZ"/>
        </w:rPr>
        <w:t>.3</w:t>
      </w:r>
      <w:r w:rsidR="00B075FA" w:rsidRPr="00C26312">
        <w:rPr>
          <w:color w:val="000000" w:themeColor="text1"/>
          <w:spacing w:val="2"/>
          <w:sz w:val="28"/>
          <w:szCs w:val="28"/>
          <w:lang w:val="kk-KZ"/>
        </w:rPr>
        <w:t>.</w:t>
      </w:r>
      <w:r w:rsidR="00B827D8" w:rsidRPr="00C26312">
        <w:rPr>
          <w:b/>
          <w:color w:val="000000" w:themeColor="text1"/>
          <w:spacing w:val="2"/>
          <w:sz w:val="28"/>
          <w:szCs w:val="28"/>
          <w:lang w:val="kk-KZ"/>
        </w:rPr>
        <w:t xml:space="preserve"> </w:t>
      </w:r>
      <w:r w:rsidR="00171020">
        <w:rPr>
          <w:color w:val="000000" w:themeColor="text1"/>
          <w:spacing w:val="2"/>
          <w:sz w:val="28"/>
          <w:szCs w:val="28"/>
          <w:lang w:val="kk-KZ"/>
        </w:rPr>
        <w:t>Өзбекәлі Жәнібеков атындағы ОҚПУ</w:t>
      </w:r>
      <w:r w:rsidR="00B827D8" w:rsidRPr="00C26312">
        <w:rPr>
          <w:color w:val="000000" w:themeColor="text1"/>
          <w:spacing w:val="2"/>
          <w:sz w:val="28"/>
          <w:szCs w:val="28"/>
          <w:lang w:val="kk-KZ"/>
        </w:rPr>
        <w:t xml:space="preserve">-ға оқуға түсуші тұлғаларды қабылдау </w:t>
      </w:r>
      <w:hyperlink r:id="rId10" w:anchor="z13" w:history="1">
        <w:r w:rsidR="00B827D8" w:rsidRPr="00C26312">
          <w:rPr>
            <w:rStyle w:val="aa"/>
            <w:rFonts w:ascii="Times New Roman" w:hAnsi="Times New Roman" w:cs="Times New Roman"/>
            <w:color w:val="000000" w:themeColor="text1"/>
            <w:spacing w:val="2"/>
            <w:sz w:val="28"/>
            <w:szCs w:val="28"/>
            <w:lang w:val="kk-KZ"/>
          </w:rPr>
          <w:t>ұлттық бірыңғай тестілеудің</w:t>
        </w:r>
      </w:hyperlink>
      <w:r w:rsidR="00E83BBD" w:rsidRPr="00C26312">
        <w:rPr>
          <w:rStyle w:val="aa"/>
          <w:rFonts w:ascii="Times New Roman" w:hAnsi="Times New Roman" w:cs="Times New Roman"/>
          <w:color w:val="000000" w:themeColor="text1"/>
          <w:spacing w:val="2"/>
          <w:sz w:val="28"/>
          <w:szCs w:val="28"/>
          <w:lang w:val="kk-KZ"/>
        </w:rPr>
        <w:t xml:space="preserve"> (бакалавриат үшін)</w:t>
      </w:r>
      <w:r w:rsidR="00B827D8" w:rsidRPr="00C26312">
        <w:rPr>
          <w:color w:val="000000" w:themeColor="text1"/>
          <w:spacing w:val="2"/>
          <w:sz w:val="28"/>
          <w:szCs w:val="28"/>
          <w:lang w:val="kk-KZ"/>
        </w:rPr>
        <w:t xml:space="preserve"> немесе </w:t>
      </w:r>
      <w:hyperlink r:id="rId11" w:anchor="z10" w:history="1">
        <w:r w:rsidR="00B827D8" w:rsidRPr="00C26312">
          <w:rPr>
            <w:rStyle w:val="aa"/>
            <w:rFonts w:ascii="Times New Roman" w:hAnsi="Times New Roman" w:cs="Times New Roman"/>
            <w:color w:val="000000" w:themeColor="text1"/>
            <w:spacing w:val="2"/>
            <w:sz w:val="28"/>
            <w:szCs w:val="28"/>
            <w:lang w:val="kk-KZ"/>
          </w:rPr>
          <w:t>кешенді тестілеудің</w:t>
        </w:r>
      </w:hyperlink>
      <w:r w:rsidR="00E83BBD" w:rsidRPr="00C26312">
        <w:rPr>
          <w:rStyle w:val="aa"/>
          <w:rFonts w:ascii="Times New Roman" w:hAnsi="Times New Roman" w:cs="Times New Roman"/>
          <w:color w:val="000000" w:themeColor="text1"/>
          <w:spacing w:val="2"/>
          <w:sz w:val="28"/>
          <w:szCs w:val="28"/>
          <w:lang w:val="kk-KZ"/>
        </w:rPr>
        <w:t xml:space="preserve"> (магистратура үшін)</w:t>
      </w:r>
      <w:r w:rsidR="00B827D8" w:rsidRPr="00C26312">
        <w:rPr>
          <w:rStyle w:val="aa"/>
          <w:rFonts w:ascii="Times New Roman" w:hAnsi="Times New Roman" w:cs="Times New Roman"/>
          <w:color w:val="000000" w:themeColor="text1"/>
          <w:spacing w:val="2"/>
          <w:sz w:val="28"/>
          <w:szCs w:val="28"/>
          <w:lang w:val="kk-KZ"/>
        </w:rPr>
        <w:t xml:space="preserve"> </w:t>
      </w:r>
      <w:r w:rsidR="00B827D8" w:rsidRPr="00C26312">
        <w:rPr>
          <w:color w:val="000000" w:themeColor="text1"/>
          <w:spacing w:val="2"/>
          <w:sz w:val="28"/>
          <w:szCs w:val="28"/>
          <w:lang w:val="kk-KZ"/>
        </w:rPr>
        <w:t xml:space="preserve">нәтижелері бойынша </w:t>
      </w:r>
      <w:hyperlink r:id="rId12" w:anchor="z236" w:history="1">
        <w:r w:rsidR="00B827D8" w:rsidRPr="00C26312">
          <w:rPr>
            <w:rStyle w:val="aa"/>
            <w:rFonts w:ascii="Times New Roman" w:hAnsi="Times New Roman" w:cs="Times New Roman"/>
            <w:color w:val="000000" w:themeColor="text1"/>
            <w:spacing w:val="2"/>
            <w:sz w:val="28"/>
            <w:szCs w:val="28"/>
            <w:lang w:val="kk-KZ"/>
          </w:rPr>
          <w:t>берілген</w:t>
        </w:r>
      </w:hyperlink>
      <w:r w:rsidR="00B827D8" w:rsidRPr="00C26312">
        <w:rPr>
          <w:rStyle w:val="aa"/>
          <w:rFonts w:ascii="Times New Roman" w:hAnsi="Times New Roman" w:cs="Times New Roman"/>
          <w:color w:val="000000" w:themeColor="text1"/>
          <w:spacing w:val="2"/>
          <w:sz w:val="28"/>
          <w:szCs w:val="28"/>
          <w:lang w:val="kk-KZ"/>
        </w:rPr>
        <w:t xml:space="preserve"> </w:t>
      </w:r>
      <w:hyperlink r:id="rId13" w:anchor="z222" w:history="1">
        <w:r w:rsidR="00B827D8" w:rsidRPr="00C26312">
          <w:rPr>
            <w:rStyle w:val="aa"/>
            <w:rFonts w:ascii="Times New Roman" w:hAnsi="Times New Roman" w:cs="Times New Roman"/>
            <w:color w:val="000000" w:themeColor="text1"/>
            <w:spacing w:val="2"/>
            <w:sz w:val="28"/>
            <w:szCs w:val="28"/>
            <w:lang w:val="kk-KZ"/>
          </w:rPr>
          <w:t>сертификаттағы</w:t>
        </w:r>
      </w:hyperlink>
      <w:r w:rsidR="00B827D8" w:rsidRPr="00C26312">
        <w:rPr>
          <w:rStyle w:val="aa"/>
          <w:rFonts w:ascii="Times New Roman" w:hAnsi="Times New Roman" w:cs="Times New Roman"/>
          <w:color w:val="000000" w:themeColor="text1"/>
          <w:spacing w:val="2"/>
          <w:sz w:val="28"/>
          <w:szCs w:val="28"/>
          <w:lang w:val="kk-KZ"/>
        </w:rPr>
        <w:t xml:space="preserve"> </w:t>
      </w:r>
      <w:r w:rsidR="00B827D8" w:rsidRPr="00C26312">
        <w:rPr>
          <w:color w:val="000000" w:themeColor="text1"/>
          <w:spacing w:val="2"/>
          <w:sz w:val="28"/>
          <w:szCs w:val="28"/>
          <w:lang w:val="kk-KZ"/>
        </w:rPr>
        <w:t>балдарға</w:t>
      </w:r>
      <w:r w:rsidR="00BD540C" w:rsidRPr="00C26312">
        <w:rPr>
          <w:color w:val="000000" w:themeColor="text1"/>
          <w:spacing w:val="2"/>
          <w:sz w:val="28"/>
          <w:szCs w:val="28"/>
          <w:lang w:val="kk-KZ"/>
        </w:rPr>
        <w:t xml:space="preserve"> </w:t>
      </w:r>
      <w:r w:rsidR="00B827D8" w:rsidRPr="00C26312">
        <w:rPr>
          <w:color w:val="000000" w:themeColor="text1"/>
          <w:spacing w:val="2"/>
          <w:sz w:val="28"/>
          <w:szCs w:val="28"/>
          <w:lang w:val="kk-KZ"/>
        </w:rPr>
        <w:t>олардың өтініштері бойынша жүзеге асырылады.</w:t>
      </w:r>
      <w:bookmarkStart w:id="26" w:name="z1"/>
      <w:bookmarkEnd w:id="26"/>
    </w:p>
    <w:p w:rsidR="00E83BBD" w:rsidRPr="00C26312" w:rsidRDefault="00E83BBD" w:rsidP="005C1A3B">
      <w:pPr>
        <w:ind w:firstLine="567"/>
        <w:jc w:val="both"/>
        <w:rPr>
          <w:color w:val="000000" w:themeColor="text1"/>
          <w:sz w:val="28"/>
          <w:szCs w:val="28"/>
          <w:lang w:val="kk-KZ"/>
        </w:rPr>
      </w:pPr>
      <w:r w:rsidRPr="00C26312">
        <w:rPr>
          <w:color w:val="000000" w:themeColor="text1"/>
          <w:sz w:val="28"/>
          <w:szCs w:val="28"/>
          <w:lang w:val="kk-KZ"/>
        </w:rPr>
        <w:t>5.</w:t>
      </w:r>
      <w:r w:rsidR="0004565E" w:rsidRPr="00C26312">
        <w:rPr>
          <w:color w:val="000000" w:themeColor="text1"/>
          <w:sz w:val="28"/>
          <w:szCs w:val="28"/>
          <w:lang w:val="kk-KZ"/>
        </w:rPr>
        <w:t>2.4.</w:t>
      </w:r>
      <w:r w:rsidRPr="00C26312">
        <w:rPr>
          <w:color w:val="000000" w:themeColor="text1"/>
          <w:sz w:val="28"/>
          <w:szCs w:val="28"/>
          <w:lang w:val="kk-KZ"/>
        </w:rPr>
        <w:t xml:space="preserve"> </w:t>
      </w:r>
      <w:r w:rsidR="00171020">
        <w:rPr>
          <w:color w:val="000000" w:themeColor="text1"/>
          <w:spacing w:val="2"/>
          <w:sz w:val="28"/>
          <w:szCs w:val="28"/>
          <w:lang w:val="kk-KZ"/>
        </w:rPr>
        <w:t>Өзбекәлі Жәнібеков атындағы ОҚПУ</w:t>
      </w:r>
      <w:r w:rsidRPr="00C26312">
        <w:rPr>
          <w:color w:val="000000" w:themeColor="text1"/>
          <w:sz w:val="28"/>
          <w:szCs w:val="28"/>
          <w:lang w:val="kk-KZ"/>
        </w:rPr>
        <w:t>-ға оқуға қысқартылған оқыту мерзімдерін көздейтін жоғары білімі бар кадрларды даярлаудың ұқсас бағыттары бойынша түсушілерді қоспағанда, орта, техникалық және кәсіптік немесе орта білімнен кейінгі білімі бар, ҰБТ-дан өткен және оның нәтижесі бойынша:</w:t>
      </w:r>
    </w:p>
    <w:p w:rsidR="00E83BBD" w:rsidRPr="00C26312" w:rsidRDefault="00E83BBD" w:rsidP="005C1A3B">
      <w:pPr>
        <w:ind w:firstLine="567"/>
        <w:jc w:val="both"/>
        <w:rPr>
          <w:color w:val="000000" w:themeColor="text1"/>
          <w:sz w:val="28"/>
          <w:szCs w:val="28"/>
          <w:lang w:val="kk-KZ"/>
        </w:rPr>
      </w:pPr>
      <w:r w:rsidRPr="00C26312">
        <w:rPr>
          <w:color w:val="000000" w:themeColor="text1"/>
          <w:sz w:val="28"/>
          <w:szCs w:val="28"/>
          <w:lang w:val="kk-KZ"/>
        </w:rPr>
        <w:t>–</w:t>
      </w:r>
      <w:r w:rsidR="005C1A3B" w:rsidRPr="00C26312">
        <w:rPr>
          <w:color w:val="000000" w:themeColor="text1"/>
          <w:sz w:val="28"/>
          <w:szCs w:val="28"/>
          <w:lang w:val="kk-KZ"/>
        </w:rPr>
        <w:t xml:space="preserve"> </w:t>
      </w:r>
      <w:r w:rsidRPr="00C26312">
        <w:rPr>
          <w:color w:val="000000" w:themeColor="text1"/>
          <w:sz w:val="28"/>
          <w:szCs w:val="28"/>
          <w:lang w:val="kk-KZ"/>
        </w:rPr>
        <w:t>"Педагогикалық ғылымдар" білім беру саласы бойынша – кемінде 7</w:t>
      </w:r>
      <w:r w:rsidR="00C95DBA">
        <w:rPr>
          <w:color w:val="000000" w:themeColor="text1"/>
          <w:sz w:val="28"/>
          <w:szCs w:val="28"/>
          <w:lang w:val="kk-KZ"/>
        </w:rPr>
        <w:t>5</w:t>
      </w:r>
      <w:r w:rsidRPr="00C26312">
        <w:rPr>
          <w:color w:val="000000" w:themeColor="text1"/>
          <w:sz w:val="28"/>
          <w:szCs w:val="28"/>
          <w:lang w:val="kk-KZ"/>
        </w:rPr>
        <w:t xml:space="preserve"> балл; </w:t>
      </w:r>
    </w:p>
    <w:p w:rsidR="00E83BBD" w:rsidRPr="00C26312" w:rsidRDefault="00E83BBD" w:rsidP="005C1A3B">
      <w:pPr>
        <w:ind w:firstLine="567"/>
        <w:jc w:val="both"/>
        <w:rPr>
          <w:color w:val="000000" w:themeColor="text1"/>
          <w:sz w:val="28"/>
          <w:szCs w:val="28"/>
          <w:lang w:val="kk-KZ"/>
        </w:rPr>
      </w:pPr>
      <w:r w:rsidRPr="00C26312">
        <w:rPr>
          <w:color w:val="000000" w:themeColor="text1"/>
          <w:sz w:val="28"/>
          <w:szCs w:val="28"/>
          <w:lang w:val="kk-KZ"/>
        </w:rPr>
        <w:t>– 6B02 Өнер және гуманитарлық ғылымдар және 6B05 Жаратылыстану ғылымдары, математика және статистика білім беру саласы бойынша – кемінде 50 балл жинаған адамдар қабылданады.</w:t>
      </w:r>
    </w:p>
    <w:p w:rsidR="00E83BBD" w:rsidRPr="00C26312" w:rsidRDefault="00E83BBD" w:rsidP="005C1A3B">
      <w:pPr>
        <w:ind w:firstLine="567"/>
        <w:jc w:val="both"/>
        <w:rPr>
          <w:color w:val="000000" w:themeColor="text1"/>
          <w:sz w:val="28"/>
          <w:szCs w:val="28"/>
          <w:lang w:val="kk-KZ"/>
        </w:rPr>
      </w:pPr>
      <w:r w:rsidRPr="00C26312">
        <w:rPr>
          <w:color w:val="000000" w:themeColor="text1"/>
          <w:sz w:val="28"/>
          <w:szCs w:val="28"/>
          <w:lang w:val="kk-KZ"/>
        </w:rPr>
        <w:t>Бұл ретте ҰБТ-ның әр пәні бойынша және (немесе) әр шығармашылық емтиханнан кемінде 5 балл алу қажет.</w:t>
      </w:r>
    </w:p>
    <w:p w:rsidR="005F77CC" w:rsidRPr="00C26312" w:rsidRDefault="005F77CC" w:rsidP="005C1A3B">
      <w:pPr>
        <w:ind w:firstLine="567"/>
        <w:jc w:val="both"/>
        <w:rPr>
          <w:color w:val="000000" w:themeColor="text1"/>
          <w:sz w:val="28"/>
          <w:szCs w:val="28"/>
          <w:lang w:val="kk-KZ"/>
        </w:rPr>
      </w:pPr>
      <w:r w:rsidRPr="00C26312">
        <w:rPr>
          <w:color w:val="000000" w:themeColor="text1"/>
          <w:sz w:val="28"/>
          <w:szCs w:val="28"/>
          <w:lang w:val="kk-KZ"/>
        </w:rPr>
        <w:t>5.2.5.</w:t>
      </w:r>
      <w:r w:rsidR="00B1194A" w:rsidRPr="00C26312">
        <w:rPr>
          <w:color w:val="000000" w:themeColor="text1"/>
          <w:sz w:val="28"/>
          <w:szCs w:val="28"/>
          <w:lang w:val="kk-KZ"/>
        </w:rPr>
        <w:t xml:space="preserve"> </w:t>
      </w:r>
      <w:r w:rsidR="00171020">
        <w:rPr>
          <w:color w:val="000000" w:themeColor="text1"/>
          <w:spacing w:val="2"/>
          <w:sz w:val="28"/>
          <w:szCs w:val="28"/>
          <w:lang w:val="kk-KZ"/>
        </w:rPr>
        <w:t>Өзбекәлі Жәнібеков атындағы ОҚПУ</w:t>
      </w:r>
      <w:r w:rsidRPr="00C26312">
        <w:rPr>
          <w:color w:val="000000" w:themeColor="text1"/>
          <w:sz w:val="28"/>
          <w:szCs w:val="28"/>
          <w:lang w:val="kk-KZ"/>
        </w:rPr>
        <w:t xml:space="preserve">-ға оқуға түсу үшін </w:t>
      </w:r>
      <w:r w:rsidR="00CC15A2">
        <w:rPr>
          <w:color w:val="000000" w:themeColor="text1"/>
          <w:sz w:val="28"/>
          <w:szCs w:val="28"/>
          <w:lang w:val="kk-KZ"/>
        </w:rPr>
        <w:t>университеттің</w:t>
      </w:r>
      <w:r w:rsidRPr="00C26312">
        <w:rPr>
          <w:color w:val="000000" w:themeColor="text1"/>
          <w:sz w:val="28"/>
          <w:szCs w:val="28"/>
          <w:lang w:val="kk-KZ"/>
        </w:rPr>
        <w:t xml:space="preserve"> қабылдау комиссиясы арқылы немесе www.egov.kz "электрондық үкіметтің" веб-порталы  «Жоғары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w:t>
      </w:r>
      <w:r w:rsidRPr="00C26312">
        <w:rPr>
          <w:b/>
          <w:color w:val="000000" w:themeColor="text1"/>
          <w:sz w:val="28"/>
          <w:szCs w:val="28"/>
          <w:lang w:val="kk-KZ"/>
        </w:rPr>
        <w:t xml:space="preserve"> </w:t>
      </w:r>
      <w:r w:rsidRPr="00C26312">
        <w:rPr>
          <w:color w:val="000000" w:themeColor="text1"/>
          <w:sz w:val="28"/>
          <w:szCs w:val="28"/>
          <w:lang w:val="kk-KZ"/>
        </w:rPr>
        <w:t xml:space="preserve">Қазақстан Республикасы Білім және ғылым министрінің 2018 жылғы 31 қазандағы № 600 бұйрығының </w:t>
      </w:r>
      <w:r w:rsidR="00827635" w:rsidRPr="00C26312">
        <w:rPr>
          <w:color w:val="000000" w:themeColor="text1"/>
          <w:sz w:val="28"/>
          <w:szCs w:val="28"/>
          <w:lang w:val="kk-KZ"/>
        </w:rPr>
        <w:t xml:space="preserve">(бұдан әрі оқуға қабылдаудың үлгілік қағидалары) </w:t>
      </w:r>
      <w:r w:rsidRPr="00C26312">
        <w:rPr>
          <w:color w:val="000000" w:themeColor="text1"/>
          <w:sz w:val="28"/>
          <w:szCs w:val="28"/>
          <w:lang w:val="kk-KZ"/>
        </w:rPr>
        <w:t xml:space="preserve">3-қосымшасына сәйкес "Жоғары білім беру бағдарламалары бойынша оқыту үшін жоғары оқу орындарына құжаттар қабылдау және оқуға қабылдау" мемлекеттік көрсетілетін қызмет стандартының 8-тармағында көрсетілген құжаттар топтамасын ұсынады. </w:t>
      </w:r>
    </w:p>
    <w:p w:rsidR="005247E4" w:rsidRPr="00C26312" w:rsidRDefault="005247E4" w:rsidP="005C1A3B">
      <w:pPr>
        <w:ind w:firstLine="567"/>
        <w:jc w:val="both"/>
        <w:rPr>
          <w:color w:val="000000" w:themeColor="text1"/>
          <w:sz w:val="28"/>
          <w:szCs w:val="28"/>
          <w:lang w:val="kk-KZ"/>
        </w:rPr>
      </w:pPr>
      <w:bookmarkStart w:id="27" w:name="z14"/>
      <w:bookmarkEnd w:id="27"/>
      <w:r w:rsidRPr="00C26312">
        <w:rPr>
          <w:color w:val="000000" w:themeColor="text1"/>
          <w:sz w:val="28"/>
          <w:szCs w:val="28"/>
          <w:lang w:val="kk-KZ"/>
        </w:rPr>
        <w:t>5.</w:t>
      </w:r>
      <w:r w:rsidR="0004565E" w:rsidRPr="00C26312">
        <w:rPr>
          <w:color w:val="000000" w:themeColor="text1"/>
          <w:sz w:val="28"/>
          <w:szCs w:val="28"/>
          <w:lang w:val="kk-KZ"/>
        </w:rPr>
        <w:t>2.</w:t>
      </w:r>
      <w:r w:rsidR="00B1194A" w:rsidRPr="00C26312">
        <w:rPr>
          <w:color w:val="000000" w:themeColor="text1"/>
          <w:sz w:val="28"/>
          <w:szCs w:val="28"/>
          <w:lang w:val="kk-KZ"/>
        </w:rPr>
        <w:t>6</w:t>
      </w:r>
      <w:r w:rsidR="0004565E" w:rsidRPr="00C26312">
        <w:rPr>
          <w:color w:val="000000" w:themeColor="text1"/>
          <w:sz w:val="28"/>
          <w:szCs w:val="28"/>
          <w:lang w:val="kk-KZ"/>
        </w:rPr>
        <w:t>.</w:t>
      </w:r>
      <w:r w:rsidRPr="00C26312">
        <w:rPr>
          <w:color w:val="000000" w:themeColor="text1"/>
          <w:sz w:val="28"/>
          <w:szCs w:val="28"/>
          <w:lang w:val="kk-KZ"/>
        </w:rPr>
        <w:t xml:space="preserve"> Республикалық бюджет немесе жергілікті бюджет қаражаты есебінен білім беру грантын тағайындау туралы электрондық куәлік алған адамдар куәлікте көрсетілген </w:t>
      </w:r>
      <w:r w:rsidR="00A446E0">
        <w:rPr>
          <w:color w:val="000000" w:themeColor="text1"/>
          <w:spacing w:val="2"/>
          <w:sz w:val="28"/>
          <w:szCs w:val="28"/>
          <w:lang w:val="kk-KZ"/>
        </w:rPr>
        <w:t xml:space="preserve">Өзбекәлі Жәнібеков атындағы </w:t>
      </w:r>
      <w:r w:rsidR="00171020">
        <w:rPr>
          <w:color w:val="000000" w:themeColor="text1"/>
          <w:spacing w:val="2"/>
          <w:sz w:val="28"/>
          <w:szCs w:val="28"/>
          <w:lang w:val="kk-KZ"/>
        </w:rPr>
        <w:t>ОҚПУ</w:t>
      </w:r>
      <w:r w:rsidRPr="00C26312">
        <w:rPr>
          <w:color w:val="000000" w:themeColor="text1"/>
          <w:sz w:val="28"/>
          <w:szCs w:val="28"/>
          <w:lang w:val="kk-KZ"/>
        </w:rPr>
        <w:t>-ға қабылдау жөнінде өтініш береді және университет басшысының немесе оның міндетін атқарушы тұлғаның бұйрығымен студент қатарына қабылданады.</w:t>
      </w:r>
    </w:p>
    <w:p w:rsidR="005247E4" w:rsidRPr="00C26312" w:rsidRDefault="005247E4" w:rsidP="005C1A3B">
      <w:pPr>
        <w:ind w:firstLine="567"/>
        <w:jc w:val="both"/>
        <w:rPr>
          <w:color w:val="000000" w:themeColor="text1"/>
          <w:spacing w:val="2"/>
          <w:sz w:val="28"/>
          <w:szCs w:val="28"/>
          <w:lang w:val="kk-KZ"/>
        </w:rPr>
      </w:pPr>
      <w:r w:rsidRPr="00C26312">
        <w:rPr>
          <w:color w:val="000000" w:themeColor="text1"/>
          <w:sz w:val="28"/>
          <w:szCs w:val="28"/>
          <w:lang w:val="kk-KZ"/>
        </w:rPr>
        <w:t>Мемлекеттік грант негізінде оқуға түскен Қазақстан Республикасы</w:t>
      </w:r>
      <w:r w:rsidR="005C1A3B" w:rsidRPr="00C26312">
        <w:rPr>
          <w:color w:val="000000" w:themeColor="text1"/>
          <w:sz w:val="28"/>
          <w:szCs w:val="28"/>
          <w:lang w:val="kk-KZ"/>
        </w:rPr>
        <w:softHyphen/>
      </w:r>
      <w:r w:rsidRPr="00C26312">
        <w:rPr>
          <w:color w:val="000000" w:themeColor="text1"/>
          <w:sz w:val="28"/>
          <w:szCs w:val="28"/>
          <w:lang w:val="kk-KZ"/>
        </w:rPr>
        <w:t>ның азаматтары Қазақстан Республикасының Үкіметі белгілеген тәртіппен кемінде 3 (үш) жыл жұмыспен өтеу туралы шарт жасайды</w:t>
      </w:r>
    </w:p>
    <w:p w:rsidR="00E83BBD" w:rsidRPr="00C26312" w:rsidRDefault="001D42CE" w:rsidP="005C1A3B">
      <w:pPr>
        <w:ind w:firstLine="567"/>
        <w:jc w:val="both"/>
        <w:rPr>
          <w:color w:val="000000" w:themeColor="text1"/>
          <w:sz w:val="28"/>
          <w:szCs w:val="28"/>
          <w:lang w:val="kk-KZ"/>
        </w:rPr>
      </w:pPr>
      <w:r w:rsidRPr="00C26312">
        <w:rPr>
          <w:color w:val="000000" w:themeColor="text1"/>
          <w:spacing w:val="2"/>
          <w:sz w:val="28"/>
          <w:szCs w:val="28"/>
          <w:lang w:val="kk-KZ"/>
        </w:rPr>
        <w:t>5.</w:t>
      </w:r>
      <w:r w:rsidR="0004565E" w:rsidRPr="00C26312">
        <w:rPr>
          <w:color w:val="000000" w:themeColor="text1"/>
          <w:spacing w:val="2"/>
          <w:sz w:val="28"/>
          <w:szCs w:val="28"/>
          <w:lang w:val="kk-KZ"/>
        </w:rPr>
        <w:t>2</w:t>
      </w:r>
      <w:r w:rsidRPr="00C26312">
        <w:rPr>
          <w:color w:val="000000" w:themeColor="text1"/>
          <w:spacing w:val="2"/>
          <w:sz w:val="28"/>
          <w:szCs w:val="28"/>
          <w:lang w:val="kk-KZ"/>
        </w:rPr>
        <w:t>.</w:t>
      </w:r>
      <w:r w:rsidR="00B1194A" w:rsidRPr="00C26312">
        <w:rPr>
          <w:color w:val="000000" w:themeColor="text1"/>
          <w:spacing w:val="2"/>
          <w:sz w:val="28"/>
          <w:szCs w:val="28"/>
          <w:lang w:val="kk-KZ"/>
        </w:rPr>
        <w:t>7</w:t>
      </w:r>
      <w:r w:rsidR="00B075FA" w:rsidRPr="00C26312">
        <w:rPr>
          <w:color w:val="000000" w:themeColor="text1"/>
          <w:spacing w:val="2"/>
          <w:sz w:val="28"/>
          <w:szCs w:val="28"/>
          <w:lang w:val="kk-KZ"/>
        </w:rPr>
        <w:t>.</w:t>
      </w:r>
      <w:r w:rsidR="00E83BBD" w:rsidRPr="00C26312">
        <w:rPr>
          <w:color w:val="000000" w:themeColor="text1"/>
          <w:sz w:val="28"/>
          <w:szCs w:val="28"/>
          <w:lang w:val="kk-KZ"/>
        </w:rPr>
        <w:t xml:space="preserve"> Техникалық және кәсіптік, орта білімнен кейінгі немесе жоғары білімі бар Қазақстан Республикасының азаматтары қысқартылған оқыту мерзімдерін көздейтін жоғары білімнің білім беру бағдарламаларына оқуға қабылданады.</w:t>
      </w:r>
    </w:p>
    <w:p w:rsidR="00E83BBD" w:rsidRPr="00C26312" w:rsidRDefault="00E83BBD" w:rsidP="005C1A3B">
      <w:pPr>
        <w:ind w:firstLine="567"/>
        <w:jc w:val="both"/>
        <w:rPr>
          <w:color w:val="000000" w:themeColor="text1"/>
          <w:sz w:val="28"/>
          <w:szCs w:val="28"/>
          <w:lang w:val="kk-KZ"/>
        </w:rPr>
      </w:pPr>
      <w:r w:rsidRPr="00C26312">
        <w:rPr>
          <w:color w:val="000000" w:themeColor="text1"/>
          <w:sz w:val="28"/>
          <w:szCs w:val="28"/>
          <w:lang w:val="kk-KZ"/>
        </w:rPr>
        <w:t xml:space="preserve">"Орта буын маманы" немесе "қолданбалы бакалавр" біліктілігін алған, техникалық және кәсіптік немесе орта білімнен кейінгі білімі бар адамдар </w:t>
      </w:r>
      <w:r w:rsidR="00A446E0">
        <w:rPr>
          <w:color w:val="000000" w:themeColor="text1"/>
          <w:spacing w:val="2"/>
          <w:sz w:val="28"/>
          <w:szCs w:val="28"/>
          <w:lang w:val="kk-KZ"/>
        </w:rPr>
        <w:t>Өзбекәлі Жәнібеков атындағы</w:t>
      </w:r>
      <w:r w:rsidR="00171020">
        <w:rPr>
          <w:color w:val="000000" w:themeColor="text1"/>
          <w:spacing w:val="2"/>
          <w:sz w:val="28"/>
          <w:szCs w:val="28"/>
          <w:lang w:val="kk-KZ"/>
        </w:rPr>
        <w:t xml:space="preserve"> ОҚПУ</w:t>
      </w:r>
      <w:r w:rsidRPr="00C26312">
        <w:rPr>
          <w:color w:val="000000" w:themeColor="text1"/>
          <w:sz w:val="28"/>
          <w:szCs w:val="28"/>
          <w:lang w:val="kk-KZ"/>
        </w:rPr>
        <w:t xml:space="preserve">-ға қысқартылған оқыту мерзімдерін көздейтін жоғары білім кадрларын даярлаудың ұқсас бағыттары бойынша ақылы негізде оқуға түсушілерді қабылдауды </w:t>
      </w:r>
      <w:r w:rsidR="00CB0FDB">
        <w:rPr>
          <w:color w:val="000000" w:themeColor="text1"/>
          <w:sz w:val="28"/>
          <w:szCs w:val="28"/>
          <w:lang w:val="kk-KZ"/>
        </w:rPr>
        <w:t>университеттің</w:t>
      </w:r>
      <w:r w:rsidRPr="00C26312">
        <w:rPr>
          <w:color w:val="000000" w:themeColor="text1"/>
          <w:sz w:val="28"/>
          <w:szCs w:val="28"/>
          <w:lang w:val="kk-KZ"/>
        </w:rPr>
        <w:t xml:space="preserve"> қабылдау комиссия</w:t>
      </w:r>
      <w:r w:rsidR="00CB0FDB">
        <w:rPr>
          <w:color w:val="000000" w:themeColor="text1"/>
          <w:sz w:val="28"/>
          <w:szCs w:val="28"/>
          <w:lang w:val="kk-KZ"/>
        </w:rPr>
        <w:t xml:space="preserve">сы </w:t>
      </w:r>
      <w:r w:rsidRPr="00C26312">
        <w:rPr>
          <w:color w:val="000000" w:themeColor="text1"/>
          <w:sz w:val="28"/>
          <w:szCs w:val="28"/>
          <w:lang w:val="kk-KZ"/>
        </w:rPr>
        <w:t>жүзеге асырады.</w:t>
      </w:r>
    </w:p>
    <w:p w:rsidR="00CB0FDB" w:rsidRDefault="00A446E0" w:rsidP="00CB0FDB">
      <w:pPr>
        <w:ind w:firstLine="567"/>
        <w:jc w:val="both"/>
        <w:rPr>
          <w:color w:val="000000" w:themeColor="text1"/>
          <w:sz w:val="28"/>
          <w:szCs w:val="28"/>
          <w:lang w:val="kk-KZ"/>
        </w:rPr>
      </w:pPr>
      <w:r>
        <w:rPr>
          <w:color w:val="000000" w:themeColor="text1"/>
          <w:spacing w:val="2"/>
          <w:sz w:val="28"/>
          <w:szCs w:val="28"/>
          <w:lang w:val="kk-KZ"/>
        </w:rPr>
        <w:t xml:space="preserve">Өзбекәлі Жәнібеков атындағы </w:t>
      </w:r>
      <w:r w:rsidR="00171020">
        <w:rPr>
          <w:color w:val="000000" w:themeColor="text1"/>
          <w:spacing w:val="2"/>
          <w:sz w:val="28"/>
          <w:szCs w:val="28"/>
          <w:lang w:val="kk-KZ"/>
        </w:rPr>
        <w:t>ОҚПУ</w:t>
      </w:r>
      <w:r w:rsidR="00E83BBD" w:rsidRPr="00C26312">
        <w:rPr>
          <w:color w:val="000000" w:themeColor="text1"/>
          <w:sz w:val="28"/>
          <w:szCs w:val="28"/>
          <w:lang w:val="kk-KZ"/>
        </w:rPr>
        <w:t xml:space="preserve">-ға жоғары білімі бар адамдарды қысқартылған оқыту мерзімдерін көздейтін білім беру бағдарламаларына ақылы негізде қабылдауды </w:t>
      </w:r>
      <w:r>
        <w:rPr>
          <w:color w:val="000000" w:themeColor="text1"/>
          <w:spacing w:val="2"/>
          <w:sz w:val="28"/>
          <w:szCs w:val="28"/>
          <w:lang w:val="kk-KZ"/>
        </w:rPr>
        <w:t xml:space="preserve">Өзбекәлі Жәнібеков атындағы </w:t>
      </w:r>
      <w:r w:rsidR="00171020">
        <w:rPr>
          <w:color w:val="000000" w:themeColor="text1"/>
          <w:spacing w:val="2"/>
          <w:sz w:val="28"/>
          <w:szCs w:val="28"/>
          <w:lang w:val="kk-KZ"/>
        </w:rPr>
        <w:t>ОҚПУ</w:t>
      </w:r>
      <w:r w:rsidR="005247E4" w:rsidRPr="00C26312">
        <w:rPr>
          <w:color w:val="000000" w:themeColor="text1"/>
          <w:sz w:val="28"/>
          <w:szCs w:val="28"/>
          <w:lang w:val="kk-KZ"/>
        </w:rPr>
        <w:t>-</w:t>
      </w:r>
      <w:r w:rsidR="00E83BBD" w:rsidRPr="00C26312">
        <w:rPr>
          <w:color w:val="000000" w:themeColor="text1"/>
          <w:sz w:val="28"/>
          <w:szCs w:val="28"/>
          <w:lang w:val="kk-KZ"/>
        </w:rPr>
        <w:t>дың қабылдау комиссиялары жүзеге асырады.</w:t>
      </w:r>
    </w:p>
    <w:p w:rsidR="00CB0FDB" w:rsidRPr="00CB0FDB" w:rsidRDefault="00CB0FDB" w:rsidP="00CB0FDB">
      <w:pPr>
        <w:ind w:firstLine="567"/>
        <w:jc w:val="both"/>
        <w:rPr>
          <w:lang w:val="kk-KZ"/>
        </w:rPr>
      </w:pPr>
      <w:r w:rsidRPr="00CB0FDB">
        <w:rPr>
          <w:color w:val="000000"/>
          <w:sz w:val="28"/>
          <w:lang w:val="kk-KZ"/>
        </w:rPr>
        <w:t xml:space="preserve">Жалпы орта білімі бар, мерзімді әскери қызмет өткерген азаматтарды ақылы негізде </w:t>
      </w:r>
      <w:r w:rsidR="00A446E0">
        <w:rPr>
          <w:color w:val="000000"/>
          <w:sz w:val="28"/>
          <w:lang w:val="kk-KZ"/>
        </w:rPr>
        <w:t xml:space="preserve">Өзбекәлі Жәнібеков атындағы </w:t>
      </w:r>
      <w:r w:rsidR="00171020">
        <w:rPr>
          <w:color w:val="000000"/>
          <w:sz w:val="28"/>
          <w:lang w:val="kk-KZ"/>
        </w:rPr>
        <w:t>ОҚПУ</w:t>
      </w:r>
      <w:r w:rsidRPr="00CB0FDB">
        <w:rPr>
          <w:color w:val="000000"/>
          <w:sz w:val="28"/>
          <w:lang w:val="kk-KZ"/>
        </w:rPr>
        <w:t xml:space="preserve">-ға оқуға қабылдау күнтізбелік жыл ішінде </w:t>
      </w:r>
      <w:r>
        <w:rPr>
          <w:color w:val="000000"/>
          <w:sz w:val="28"/>
          <w:lang w:val="kk-KZ"/>
        </w:rPr>
        <w:t>университтетің</w:t>
      </w:r>
      <w:r w:rsidRPr="00CB0FDB">
        <w:rPr>
          <w:color w:val="000000"/>
          <w:sz w:val="28"/>
          <w:lang w:val="kk-KZ"/>
        </w:rPr>
        <w:t xml:space="preserve"> қабылдау комиссия</w:t>
      </w:r>
      <w:r w:rsidR="00F368A9">
        <w:rPr>
          <w:color w:val="000000"/>
          <w:sz w:val="28"/>
          <w:lang w:val="kk-KZ"/>
        </w:rPr>
        <w:t>сы</w:t>
      </w:r>
      <w:r w:rsidRPr="00CB0FDB">
        <w:rPr>
          <w:color w:val="000000"/>
          <w:sz w:val="28"/>
          <w:lang w:val="kk-KZ"/>
        </w:rPr>
        <w:t xml:space="preserve"> өткізетін әңгімелесу нәтижелері бойынша мерзімді әскери қызмет өткергеннен кейін екі жыл ішінде жүзеге асырылады. Бұл ретте мерзімді әскери қызмет өткерген азаматтарды қабылдау академиялық күнтізбеге сәйкес келесі академиялық кезең басталғанға дейін 5 (бес) күн бұрын жүзеге асырылады.</w:t>
      </w:r>
    </w:p>
    <w:p w:rsidR="00CB0FDB" w:rsidRPr="00CB0FDB" w:rsidRDefault="00CB0FDB" w:rsidP="00CB0FDB">
      <w:pPr>
        <w:jc w:val="both"/>
        <w:rPr>
          <w:lang w:val="kk-KZ"/>
        </w:rPr>
      </w:pPr>
      <w:r w:rsidRPr="00CB0FDB">
        <w:rPr>
          <w:color w:val="000000"/>
          <w:sz w:val="28"/>
          <w:lang w:val="kk-KZ"/>
        </w:rPr>
        <w:t xml:space="preserve">      Мерзімді әскери қызмет өткерген, техникалық және кәсіптік, орта білімнен кейінгі немесе жоғары білімі бар Қазақстан Республикасының азаматтары мерзімді әскери қызмет өткергеннен кейін екі жыл ішінде күнтізбелік жыл ішінде </w:t>
      </w:r>
      <w:r w:rsidR="00097B8B">
        <w:rPr>
          <w:color w:val="000000"/>
          <w:sz w:val="28"/>
          <w:lang w:val="kk-KZ"/>
        </w:rPr>
        <w:t>Өзбекәлі Жәнібеков атындағы</w:t>
      </w:r>
      <w:r w:rsidR="00171020">
        <w:rPr>
          <w:color w:val="000000"/>
          <w:sz w:val="28"/>
          <w:lang w:val="kk-KZ"/>
        </w:rPr>
        <w:t xml:space="preserve"> ОҚПУ</w:t>
      </w:r>
      <w:r w:rsidRPr="00CB0FDB">
        <w:rPr>
          <w:color w:val="000000"/>
          <w:sz w:val="28"/>
          <w:lang w:val="kk-KZ"/>
        </w:rPr>
        <w:t xml:space="preserve"> қабылдау комиссия</w:t>
      </w:r>
      <w:r>
        <w:rPr>
          <w:color w:val="000000"/>
          <w:sz w:val="28"/>
          <w:lang w:val="kk-KZ"/>
        </w:rPr>
        <w:t>сы</w:t>
      </w:r>
      <w:r w:rsidRPr="00CB0FDB">
        <w:rPr>
          <w:color w:val="000000"/>
          <w:sz w:val="28"/>
          <w:lang w:val="kk-KZ"/>
        </w:rPr>
        <w:t>ы өткізетін әңгімелесу нәтижелері бойынша оқудың қысқартылған мерзімдерін көздейтін жоғары білімнің білім беру бағдарламалары бойынша ақылы негізде оқуға қабылданады. Бұл ретте мерзімді әскери қызмет өткерген азаматтарды қабылдау академиялық күнтізбеге сәйкес келесі академиялық кезең басталғанға дейін 5 (бес) күн бұрын жүзеге асырылады.</w:t>
      </w:r>
    </w:p>
    <w:p w:rsidR="00B827D8" w:rsidRPr="00C26312" w:rsidRDefault="001D42CE" w:rsidP="005C1A3B">
      <w:pPr>
        <w:pStyle w:val="a9"/>
        <w:spacing w:before="0" w:beforeAutospacing="0" w:after="0" w:afterAutospacing="0"/>
        <w:ind w:firstLine="567"/>
        <w:jc w:val="both"/>
        <w:textAlignment w:val="baseline"/>
        <w:rPr>
          <w:color w:val="000000" w:themeColor="text1"/>
          <w:spacing w:val="2"/>
          <w:sz w:val="28"/>
          <w:szCs w:val="28"/>
          <w:lang w:val="kk-KZ"/>
        </w:rPr>
      </w:pPr>
      <w:bookmarkStart w:id="28" w:name="z19"/>
      <w:bookmarkEnd w:id="28"/>
      <w:r w:rsidRPr="00C26312">
        <w:rPr>
          <w:color w:val="000000" w:themeColor="text1"/>
          <w:spacing w:val="2"/>
          <w:sz w:val="28"/>
          <w:szCs w:val="28"/>
          <w:lang w:val="kk-KZ"/>
        </w:rPr>
        <w:t>5.</w:t>
      </w:r>
      <w:r w:rsidR="0004565E" w:rsidRPr="00C26312">
        <w:rPr>
          <w:color w:val="000000" w:themeColor="text1"/>
          <w:spacing w:val="2"/>
          <w:sz w:val="28"/>
          <w:szCs w:val="28"/>
          <w:lang w:val="kk-KZ"/>
        </w:rPr>
        <w:t>2</w:t>
      </w:r>
      <w:r w:rsidRPr="00C26312">
        <w:rPr>
          <w:color w:val="000000" w:themeColor="text1"/>
          <w:spacing w:val="2"/>
          <w:sz w:val="28"/>
          <w:szCs w:val="28"/>
          <w:lang w:val="kk-KZ"/>
        </w:rPr>
        <w:t>.</w:t>
      </w:r>
      <w:r w:rsidR="00B1194A" w:rsidRPr="00C26312">
        <w:rPr>
          <w:color w:val="000000" w:themeColor="text1"/>
          <w:spacing w:val="2"/>
          <w:sz w:val="28"/>
          <w:szCs w:val="28"/>
          <w:lang w:val="kk-KZ"/>
        </w:rPr>
        <w:t>8</w:t>
      </w:r>
      <w:r w:rsidR="00B075FA" w:rsidRPr="00C26312">
        <w:rPr>
          <w:color w:val="000000" w:themeColor="text1"/>
          <w:spacing w:val="2"/>
          <w:sz w:val="28"/>
          <w:szCs w:val="28"/>
          <w:lang w:val="kk-KZ"/>
        </w:rPr>
        <w:t>.</w:t>
      </w:r>
      <w:r w:rsidR="00B827D8" w:rsidRPr="00C26312">
        <w:rPr>
          <w:color w:val="000000" w:themeColor="text1"/>
          <w:spacing w:val="2"/>
          <w:sz w:val="28"/>
          <w:szCs w:val="28"/>
          <w:lang w:val="kk-KZ"/>
        </w:rPr>
        <w:t xml:space="preserve"> Шетел азаматтарын ақылы негізде оқуға қабылдау </w:t>
      </w:r>
      <w:r w:rsidR="00097B8B">
        <w:rPr>
          <w:color w:val="000000" w:themeColor="text1"/>
          <w:spacing w:val="2"/>
          <w:sz w:val="28"/>
          <w:szCs w:val="28"/>
          <w:lang w:val="kk-KZ"/>
        </w:rPr>
        <w:t>Өзбекәлі Жәнібеков атындағы</w:t>
      </w:r>
      <w:r w:rsidR="00171020">
        <w:rPr>
          <w:color w:val="000000" w:themeColor="text1"/>
          <w:spacing w:val="2"/>
          <w:sz w:val="28"/>
          <w:szCs w:val="28"/>
          <w:lang w:val="kk-KZ"/>
        </w:rPr>
        <w:t xml:space="preserve"> ОҚПУ</w:t>
      </w:r>
      <w:r w:rsidR="00B827D8" w:rsidRPr="00C26312">
        <w:rPr>
          <w:color w:val="000000" w:themeColor="text1"/>
          <w:spacing w:val="2"/>
          <w:sz w:val="28"/>
          <w:szCs w:val="28"/>
          <w:lang w:val="kk-KZ"/>
        </w:rPr>
        <w:t>-дің қабылдау комиссиялары өткізетін әңгімелесу түрінде жүзеге асырылады.</w:t>
      </w:r>
    </w:p>
    <w:p w:rsidR="005F77CC" w:rsidRPr="00C26312" w:rsidRDefault="005F77CC" w:rsidP="005C1A3B">
      <w:pPr>
        <w:ind w:firstLine="567"/>
        <w:jc w:val="both"/>
        <w:rPr>
          <w:color w:val="000000" w:themeColor="text1"/>
          <w:sz w:val="28"/>
          <w:szCs w:val="28"/>
          <w:lang w:val="kk-KZ"/>
        </w:rPr>
      </w:pPr>
      <w:bookmarkStart w:id="29" w:name="z22"/>
      <w:bookmarkStart w:id="30" w:name="z23"/>
      <w:bookmarkStart w:id="31" w:name="z49"/>
      <w:bookmarkEnd w:id="29"/>
      <w:bookmarkEnd w:id="30"/>
      <w:r w:rsidRPr="00C26312">
        <w:rPr>
          <w:color w:val="000000" w:themeColor="text1"/>
          <w:sz w:val="28"/>
          <w:szCs w:val="28"/>
          <w:lang w:val="kk-KZ"/>
        </w:rPr>
        <w:t>Шет тілінде берілген құжаттардың мемлекеттік немесе орыс тіліндегі нотариалдык уәландырылған аудармасы болуы тиіс.</w:t>
      </w:r>
    </w:p>
    <w:p w:rsidR="005F77CC" w:rsidRPr="00C26312" w:rsidRDefault="005F77CC" w:rsidP="005C1A3B">
      <w:pPr>
        <w:ind w:firstLine="567"/>
        <w:jc w:val="both"/>
        <w:rPr>
          <w:color w:val="000000" w:themeColor="text1"/>
          <w:sz w:val="28"/>
          <w:szCs w:val="28"/>
          <w:lang w:val="kk-KZ"/>
        </w:rPr>
      </w:pPr>
      <w:r w:rsidRPr="00C26312">
        <w:rPr>
          <w:color w:val="000000" w:themeColor="text1"/>
          <w:sz w:val="28"/>
          <w:szCs w:val="28"/>
          <w:lang w:val="kk-KZ"/>
        </w:rPr>
        <w:t>Шетелдік білім беру ұйымдары берген білім туралы құжаттар адамдар оқуға қабылданғаннан кейін оқудың 1 (бірінші) академиялық кезеңі ішінде заңнамада белгіленген тәртіппен нострификациялау рәсімінен өтеді.</w:t>
      </w:r>
    </w:p>
    <w:p w:rsidR="00B827D8" w:rsidRPr="00C26312" w:rsidRDefault="0004565E" w:rsidP="005C1A3B">
      <w:pPr>
        <w:ind w:firstLine="567"/>
        <w:jc w:val="both"/>
        <w:rPr>
          <w:color w:val="000000" w:themeColor="text1"/>
          <w:spacing w:val="2"/>
          <w:sz w:val="28"/>
          <w:szCs w:val="28"/>
          <w:lang w:val="kk-KZ"/>
        </w:rPr>
      </w:pPr>
      <w:r w:rsidRPr="00C26312">
        <w:rPr>
          <w:color w:val="000000" w:themeColor="text1"/>
          <w:sz w:val="28"/>
          <w:szCs w:val="28"/>
          <w:lang w:val="kk-KZ"/>
        </w:rPr>
        <w:t>5.2.</w:t>
      </w:r>
      <w:r w:rsidR="00B1194A" w:rsidRPr="00C26312">
        <w:rPr>
          <w:color w:val="000000" w:themeColor="text1"/>
          <w:sz w:val="28"/>
          <w:szCs w:val="28"/>
          <w:lang w:val="kk-KZ"/>
        </w:rPr>
        <w:t>9</w:t>
      </w:r>
      <w:r w:rsidRPr="00C26312">
        <w:rPr>
          <w:color w:val="000000" w:themeColor="text1"/>
          <w:sz w:val="28"/>
          <w:szCs w:val="28"/>
          <w:lang w:val="kk-KZ"/>
        </w:rPr>
        <w:t>.</w:t>
      </w:r>
      <w:bookmarkEnd w:id="31"/>
      <w:r w:rsidRPr="00C26312">
        <w:rPr>
          <w:color w:val="000000" w:themeColor="text1"/>
          <w:sz w:val="28"/>
          <w:szCs w:val="28"/>
          <w:lang w:val="kk-KZ"/>
        </w:rPr>
        <w:t xml:space="preserve"> </w:t>
      </w:r>
      <w:r w:rsidR="00BC510F" w:rsidRPr="00C26312">
        <w:rPr>
          <w:color w:val="000000" w:themeColor="text1"/>
          <w:sz w:val="28"/>
          <w:szCs w:val="28"/>
          <w:lang w:val="kk-KZ"/>
        </w:rPr>
        <w:t xml:space="preserve">«Педагогикалық ғылымдар» білім беру саласы бойынша жоғары білімнің білім беру бағдарламалары бойынша </w:t>
      </w:r>
      <w:r w:rsidR="00B827D8" w:rsidRPr="00C26312">
        <w:rPr>
          <w:color w:val="000000" w:themeColor="text1"/>
          <w:spacing w:val="2"/>
          <w:sz w:val="28"/>
          <w:szCs w:val="28"/>
          <w:lang w:val="kk-KZ"/>
        </w:rPr>
        <w:t xml:space="preserve">түсу үшін   арнаулы (педагогикалық, психологиялық жағдаяттар) емтихан тапсыру талап етіледі. Ал </w:t>
      </w:r>
      <w:r w:rsidR="00BC510F" w:rsidRPr="00C26312">
        <w:rPr>
          <w:color w:val="000000" w:themeColor="text1"/>
          <w:sz w:val="28"/>
          <w:szCs w:val="28"/>
          <w:lang w:val="kk-KZ"/>
        </w:rPr>
        <w:t xml:space="preserve">«Өнер» және «Жалпы дамудың пәндік мамандандырылған мұғалімдерін даярлау» даярлау бағыты бойынша </w:t>
      </w:r>
      <w:r w:rsidR="00B827D8" w:rsidRPr="00C26312">
        <w:rPr>
          <w:color w:val="000000" w:themeColor="text1"/>
          <w:spacing w:val="2"/>
          <w:sz w:val="28"/>
          <w:szCs w:val="28"/>
          <w:lang w:val="kk-KZ"/>
        </w:rPr>
        <w:t xml:space="preserve">түсу арнайы шығармашылық емтихандар нәтижелерін ескере отырып жүзеге асырылады. </w:t>
      </w:r>
    </w:p>
    <w:p w:rsidR="0004565E" w:rsidRPr="00C26312" w:rsidRDefault="0004565E" w:rsidP="005C1A3B">
      <w:pPr>
        <w:ind w:firstLine="567"/>
        <w:jc w:val="both"/>
        <w:rPr>
          <w:color w:val="000000" w:themeColor="text1"/>
          <w:sz w:val="28"/>
          <w:szCs w:val="28"/>
          <w:lang w:val="kk-KZ"/>
        </w:rPr>
      </w:pPr>
      <w:r w:rsidRPr="00C26312">
        <w:rPr>
          <w:color w:val="000000" w:themeColor="text1"/>
          <w:spacing w:val="2"/>
          <w:sz w:val="28"/>
          <w:szCs w:val="28"/>
          <w:lang w:val="kk-KZ"/>
        </w:rPr>
        <w:t>5.2.</w:t>
      </w:r>
      <w:r w:rsidR="00B1194A" w:rsidRPr="00C26312">
        <w:rPr>
          <w:color w:val="000000" w:themeColor="text1"/>
          <w:spacing w:val="2"/>
          <w:sz w:val="28"/>
          <w:szCs w:val="28"/>
          <w:lang w:val="kk-KZ"/>
        </w:rPr>
        <w:t>10</w:t>
      </w:r>
      <w:r w:rsidRPr="00C26312">
        <w:rPr>
          <w:color w:val="000000" w:themeColor="text1"/>
          <w:spacing w:val="2"/>
          <w:sz w:val="28"/>
          <w:szCs w:val="28"/>
          <w:lang w:val="kk-KZ"/>
        </w:rPr>
        <w:t xml:space="preserve">. </w:t>
      </w:r>
      <w:bookmarkStart w:id="32" w:name="z47"/>
      <w:r w:rsidRPr="00C26312">
        <w:rPr>
          <w:color w:val="000000" w:themeColor="text1"/>
          <w:sz w:val="28"/>
          <w:szCs w:val="28"/>
          <w:lang w:val="kk-KZ"/>
        </w:rPr>
        <w:t xml:space="preserve"> Қысқартылған оқыту мерзімдерін көздейтін жоғары білімді кадрларды даярлаудың ұқсас бағыттары бойынша түсушілерді қоспағанда, </w:t>
      </w:r>
      <w:r w:rsidR="00827635" w:rsidRPr="00C26312">
        <w:rPr>
          <w:color w:val="000000" w:themeColor="text1"/>
          <w:sz w:val="28"/>
          <w:szCs w:val="28"/>
          <w:lang w:val="kk-KZ"/>
        </w:rPr>
        <w:t xml:space="preserve">оқуға қабылдаудың үлгілік қағидаларының </w:t>
      </w:r>
      <w:r w:rsidRPr="00C26312">
        <w:rPr>
          <w:color w:val="000000" w:themeColor="text1"/>
          <w:sz w:val="28"/>
          <w:szCs w:val="28"/>
          <w:lang w:val="kk-KZ"/>
        </w:rPr>
        <w:t xml:space="preserve">4-тармағында белгіленген шекті балл алмаған (ҰБТ нәтижесі бойынша) орта, техникалық және кәсіптік немесе орта білімнен кейінгі білімі бар тұлғалар </w:t>
      </w:r>
      <w:r w:rsidR="00097B8B">
        <w:rPr>
          <w:color w:val="000000" w:themeColor="text1"/>
          <w:sz w:val="28"/>
          <w:szCs w:val="28"/>
          <w:lang w:val="kk-KZ"/>
        </w:rPr>
        <w:t>Өзбекәлі Жәнібеков атындағы</w:t>
      </w:r>
      <w:r w:rsidR="00171020">
        <w:rPr>
          <w:color w:val="000000" w:themeColor="text1"/>
          <w:sz w:val="28"/>
          <w:szCs w:val="28"/>
          <w:lang w:val="kk-KZ"/>
        </w:rPr>
        <w:t xml:space="preserve"> ОҚПУ</w:t>
      </w:r>
      <w:r w:rsidRPr="00C26312">
        <w:rPr>
          <w:color w:val="000000" w:themeColor="text1"/>
          <w:sz w:val="28"/>
          <w:szCs w:val="28"/>
          <w:lang w:val="kk-KZ"/>
        </w:rPr>
        <w:t>-ға күндізгі оқу бөліміне ақылы негізде қабылданады.</w:t>
      </w:r>
    </w:p>
    <w:bookmarkEnd w:id="32"/>
    <w:p w:rsidR="0004565E" w:rsidRPr="00C26312" w:rsidRDefault="00D12DAC" w:rsidP="005C1A3B">
      <w:pPr>
        <w:ind w:firstLine="567"/>
        <w:jc w:val="both"/>
        <w:rPr>
          <w:color w:val="000000" w:themeColor="text1"/>
          <w:sz w:val="28"/>
          <w:szCs w:val="28"/>
          <w:lang w:val="kk-KZ"/>
        </w:rPr>
      </w:pPr>
      <w:r>
        <w:rPr>
          <w:color w:val="000000" w:themeColor="text1"/>
          <w:spacing w:val="2"/>
          <w:sz w:val="28"/>
          <w:szCs w:val="28"/>
          <w:lang w:val="kk-KZ"/>
        </w:rPr>
        <w:t>Өзбекәлі Жәнібеков атындағы</w:t>
      </w:r>
      <w:r w:rsidR="00171020">
        <w:rPr>
          <w:color w:val="000000" w:themeColor="text1"/>
          <w:spacing w:val="2"/>
          <w:sz w:val="28"/>
          <w:szCs w:val="28"/>
          <w:lang w:val="kk-KZ"/>
        </w:rPr>
        <w:t xml:space="preserve"> ОҚПУ</w:t>
      </w:r>
      <w:r w:rsidR="0004565E" w:rsidRPr="00C26312">
        <w:rPr>
          <w:color w:val="000000" w:themeColor="text1"/>
          <w:sz w:val="28"/>
          <w:szCs w:val="28"/>
          <w:lang w:val="kk-KZ"/>
        </w:rPr>
        <w:t>-да академиялық оқу кезеңі аяқталғаннан кейін осы тұлғалар жыл бойы ҰБТ-ны Қазақстан Республикасы Білім және ғылым министрінің 2017 жылғы 2 мамырдағы № 204 бұйрығымен бекітілген Ұлттық бірыңғай тестілеуді өткізу қағидаларында белгіленген мерзімде тапсырады.</w:t>
      </w:r>
    </w:p>
    <w:p w:rsidR="00B827D8" w:rsidRPr="00C26312" w:rsidRDefault="001D42CE" w:rsidP="005C1A3B">
      <w:pPr>
        <w:pStyle w:val="a9"/>
        <w:spacing w:before="0" w:beforeAutospacing="0" w:after="0" w:afterAutospacing="0"/>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w:t>
      </w:r>
      <w:r w:rsidR="00B827D8" w:rsidRPr="00C26312">
        <w:rPr>
          <w:color w:val="000000" w:themeColor="text1"/>
          <w:spacing w:val="2"/>
          <w:sz w:val="28"/>
          <w:szCs w:val="28"/>
          <w:lang w:val="kk-KZ"/>
        </w:rPr>
        <w:t>.</w:t>
      </w:r>
      <w:r w:rsidR="0004565E" w:rsidRPr="00C26312">
        <w:rPr>
          <w:color w:val="000000" w:themeColor="text1"/>
          <w:spacing w:val="2"/>
          <w:sz w:val="28"/>
          <w:szCs w:val="28"/>
          <w:lang w:val="kk-KZ"/>
        </w:rPr>
        <w:t>2</w:t>
      </w:r>
      <w:r w:rsidRPr="00C26312">
        <w:rPr>
          <w:color w:val="000000" w:themeColor="text1"/>
          <w:spacing w:val="2"/>
          <w:sz w:val="28"/>
          <w:szCs w:val="28"/>
          <w:lang w:val="kk-KZ"/>
        </w:rPr>
        <w:t>.</w:t>
      </w:r>
      <w:r w:rsidR="0004565E" w:rsidRPr="00C26312">
        <w:rPr>
          <w:color w:val="000000" w:themeColor="text1"/>
          <w:spacing w:val="2"/>
          <w:sz w:val="28"/>
          <w:szCs w:val="28"/>
          <w:lang w:val="kk-KZ"/>
        </w:rPr>
        <w:t>1</w:t>
      </w:r>
      <w:r w:rsidR="00B1194A" w:rsidRPr="00C26312">
        <w:rPr>
          <w:color w:val="000000" w:themeColor="text1"/>
          <w:spacing w:val="2"/>
          <w:sz w:val="28"/>
          <w:szCs w:val="28"/>
          <w:lang w:val="kk-KZ"/>
        </w:rPr>
        <w:t>1</w:t>
      </w:r>
      <w:r w:rsidR="00B075FA" w:rsidRPr="00C26312">
        <w:rPr>
          <w:color w:val="000000" w:themeColor="text1"/>
          <w:spacing w:val="2"/>
          <w:sz w:val="28"/>
          <w:szCs w:val="28"/>
          <w:lang w:val="kk-KZ"/>
        </w:rPr>
        <w:t>.</w:t>
      </w:r>
      <w:r w:rsidRPr="00C26312">
        <w:rPr>
          <w:color w:val="000000" w:themeColor="text1"/>
          <w:spacing w:val="2"/>
          <w:sz w:val="28"/>
          <w:szCs w:val="28"/>
          <w:lang w:val="kk-KZ"/>
        </w:rPr>
        <w:t xml:space="preserve"> </w:t>
      </w:r>
      <w:r w:rsidR="00052129" w:rsidRPr="00C26312">
        <w:rPr>
          <w:color w:val="000000" w:themeColor="text1"/>
          <w:spacing w:val="2"/>
          <w:sz w:val="28"/>
          <w:szCs w:val="28"/>
          <w:lang w:val="kk-KZ"/>
        </w:rPr>
        <w:t xml:space="preserve">Білім </w:t>
      </w:r>
      <w:r w:rsidR="00681603" w:rsidRPr="00C26312">
        <w:rPr>
          <w:color w:val="000000" w:themeColor="text1"/>
          <w:spacing w:val="2"/>
          <w:sz w:val="28"/>
          <w:szCs w:val="28"/>
          <w:lang w:val="kk-KZ"/>
        </w:rPr>
        <w:t xml:space="preserve"> алушылар</w:t>
      </w:r>
      <w:r w:rsidR="00B827D8" w:rsidRPr="00C26312">
        <w:rPr>
          <w:color w:val="000000" w:themeColor="text1"/>
          <w:spacing w:val="2"/>
          <w:sz w:val="28"/>
          <w:szCs w:val="28"/>
          <w:lang w:val="kk-KZ"/>
        </w:rPr>
        <w:t xml:space="preserve"> қатарына</w:t>
      </w:r>
      <w:r w:rsidR="00B65DEF" w:rsidRPr="00C26312">
        <w:rPr>
          <w:color w:val="000000" w:themeColor="text1"/>
          <w:spacing w:val="2"/>
          <w:sz w:val="28"/>
          <w:szCs w:val="28"/>
          <w:lang w:val="kk-KZ"/>
        </w:rPr>
        <w:t xml:space="preserve"> қабылдау тамыз айының 10 мен 25</w:t>
      </w:r>
      <w:r w:rsidR="00B827D8" w:rsidRPr="00C26312">
        <w:rPr>
          <w:color w:val="000000" w:themeColor="text1"/>
          <w:spacing w:val="2"/>
          <w:sz w:val="28"/>
          <w:szCs w:val="28"/>
          <w:lang w:val="kk-KZ"/>
        </w:rPr>
        <w:t xml:space="preserve"> аралығында жүзеге асады.  </w:t>
      </w:r>
    </w:p>
    <w:p w:rsidR="00E452F9" w:rsidRPr="00C26312" w:rsidRDefault="001D42CE" w:rsidP="005C1A3B">
      <w:pPr>
        <w:ind w:firstLine="567"/>
        <w:jc w:val="both"/>
        <w:rPr>
          <w:color w:val="000000" w:themeColor="text1"/>
          <w:spacing w:val="2"/>
          <w:kern w:val="1"/>
          <w:sz w:val="28"/>
          <w:szCs w:val="28"/>
          <w:lang w:val="kk-KZ" w:eastAsia="ar-SA"/>
        </w:rPr>
      </w:pPr>
      <w:r w:rsidRPr="00C26312">
        <w:rPr>
          <w:color w:val="000000" w:themeColor="text1"/>
          <w:spacing w:val="2"/>
          <w:kern w:val="1"/>
          <w:sz w:val="28"/>
          <w:szCs w:val="28"/>
          <w:lang w:val="kk-KZ" w:eastAsia="ar-SA"/>
        </w:rPr>
        <w:t>5</w:t>
      </w:r>
      <w:r w:rsidR="00B827D8" w:rsidRPr="00C26312">
        <w:rPr>
          <w:color w:val="000000" w:themeColor="text1"/>
          <w:spacing w:val="2"/>
          <w:kern w:val="1"/>
          <w:sz w:val="28"/>
          <w:szCs w:val="28"/>
          <w:lang w:val="kk-KZ" w:eastAsia="ar-SA"/>
        </w:rPr>
        <w:t>.</w:t>
      </w:r>
      <w:r w:rsidR="0004565E" w:rsidRPr="00C26312">
        <w:rPr>
          <w:color w:val="000000" w:themeColor="text1"/>
          <w:spacing w:val="2"/>
          <w:kern w:val="1"/>
          <w:sz w:val="28"/>
          <w:szCs w:val="28"/>
          <w:lang w:val="kk-KZ" w:eastAsia="ar-SA"/>
        </w:rPr>
        <w:t>2</w:t>
      </w:r>
      <w:r w:rsidRPr="00C26312">
        <w:rPr>
          <w:color w:val="000000" w:themeColor="text1"/>
          <w:spacing w:val="2"/>
          <w:kern w:val="1"/>
          <w:sz w:val="28"/>
          <w:szCs w:val="28"/>
          <w:lang w:val="kk-KZ" w:eastAsia="ar-SA"/>
        </w:rPr>
        <w:t>.</w:t>
      </w:r>
      <w:r w:rsidR="0004565E" w:rsidRPr="00C26312">
        <w:rPr>
          <w:color w:val="000000" w:themeColor="text1"/>
          <w:spacing w:val="2"/>
          <w:kern w:val="1"/>
          <w:sz w:val="28"/>
          <w:szCs w:val="28"/>
          <w:lang w:val="kk-KZ" w:eastAsia="ar-SA"/>
        </w:rPr>
        <w:t>1</w:t>
      </w:r>
      <w:r w:rsidR="00B1194A" w:rsidRPr="00C26312">
        <w:rPr>
          <w:color w:val="000000" w:themeColor="text1"/>
          <w:spacing w:val="2"/>
          <w:kern w:val="1"/>
          <w:sz w:val="28"/>
          <w:szCs w:val="28"/>
          <w:lang w:val="kk-KZ" w:eastAsia="ar-SA"/>
        </w:rPr>
        <w:t>2</w:t>
      </w:r>
      <w:r w:rsidR="00B075FA" w:rsidRPr="00C26312">
        <w:rPr>
          <w:color w:val="000000" w:themeColor="text1"/>
          <w:spacing w:val="2"/>
          <w:kern w:val="1"/>
          <w:sz w:val="28"/>
          <w:szCs w:val="28"/>
          <w:lang w:val="kk-KZ" w:eastAsia="ar-SA"/>
        </w:rPr>
        <w:t>.</w:t>
      </w:r>
      <w:r w:rsidR="00B827D8" w:rsidRPr="00C26312">
        <w:rPr>
          <w:color w:val="000000" w:themeColor="text1"/>
          <w:spacing w:val="2"/>
          <w:kern w:val="1"/>
          <w:sz w:val="28"/>
          <w:szCs w:val="28"/>
          <w:lang w:val="kk-KZ" w:eastAsia="ar-SA"/>
        </w:rPr>
        <w:t xml:space="preserve"> Оқуға қабылдау туралы </w:t>
      </w:r>
      <w:r w:rsidR="005247E4" w:rsidRPr="00C26312">
        <w:rPr>
          <w:color w:val="000000" w:themeColor="text1"/>
          <w:spacing w:val="2"/>
          <w:kern w:val="1"/>
          <w:sz w:val="28"/>
          <w:szCs w:val="28"/>
          <w:lang w:val="kk-KZ" w:eastAsia="ar-SA"/>
        </w:rPr>
        <w:t xml:space="preserve">университет басшысының </w:t>
      </w:r>
      <w:r w:rsidR="00B827D8" w:rsidRPr="00C26312">
        <w:rPr>
          <w:color w:val="000000" w:themeColor="text1"/>
          <w:spacing w:val="2"/>
          <w:kern w:val="1"/>
          <w:sz w:val="28"/>
          <w:szCs w:val="28"/>
          <w:lang w:val="kk-KZ" w:eastAsia="ar-SA"/>
        </w:rPr>
        <w:t>бұйры</w:t>
      </w:r>
      <w:r w:rsidR="005247E4" w:rsidRPr="00C26312">
        <w:rPr>
          <w:color w:val="000000" w:themeColor="text1"/>
          <w:spacing w:val="2"/>
          <w:kern w:val="1"/>
          <w:sz w:val="28"/>
          <w:szCs w:val="28"/>
          <w:lang w:val="kk-KZ" w:eastAsia="ar-SA"/>
        </w:rPr>
        <w:t>ғы</w:t>
      </w:r>
      <w:r w:rsidR="00B827D8" w:rsidRPr="00C26312">
        <w:rPr>
          <w:color w:val="000000" w:themeColor="text1"/>
          <w:spacing w:val="2"/>
          <w:kern w:val="1"/>
          <w:sz w:val="28"/>
          <w:szCs w:val="28"/>
          <w:lang w:val="kk-KZ" w:eastAsia="ar-SA"/>
        </w:rPr>
        <w:t xml:space="preserve">  қабылдау комиссияның жауапты хатшысының  ұсынысы негізінде </w:t>
      </w:r>
      <w:r w:rsidR="00B827D8" w:rsidRPr="00C26312">
        <w:rPr>
          <w:color w:val="000000" w:themeColor="text1"/>
          <w:spacing w:val="2"/>
          <w:sz w:val="28"/>
          <w:szCs w:val="28"/>
          <w:lang w:val="kk-KZ"/>
        </w:rPr>
        <w:t>2</w:t>
      </w:r>
      <w:r w:rsidR="00CF413E" w:rsidRPr="00C26312">
        <w:rPr>
          <w:color w:val="000000" w:themeColor="text1"/>
          <w:spacing w:val="2"/>
          <w:sz w:val="28"/>
          <w:szCs w:val="28"/>
          <w:lang w:val="kk-KZ"/>
        </w:rPr>
        <w:t>5</w:t>
      </w:r>
      <w:r w:rsidR="00B827D8" w:rsidRPr="00C26312">
        <w:rPr>
          <w:color w:val="000000" w:themeColor="text1"/>
          <w:spacing w:val="2"/>
          <w:sz w:val="28"/>
          <w:szCs w:val="28"/>
          <w:lang w:val="kk-KZ"/>
        </w:rPr>
        <w:t>-</w:t>
      </w:r>
      <w:r w:rsidR="00B827D8" w:rsidRPr="00C26312">
        <w:rPr>
          <w:color w:val="000000" w:themeColor="text1"/>
          <w:spacing w:val="2"/>
          <w:kern w:val="1"/>
          <w:sz w:val="28"/>
          <w:szCs w:val="28"/>
          <w:lang w:val="kk-KZ" w:eastAsia="ar-SA"/>
        </w:rPr>
        <w:t xml:space="preserve">тамызда шығарылады. </w:t>
      </w:r>
    </w:p>
    <w:p w:rsidR="00BB721D" w:rsidRPr="00C26312" w:rsidRDefault="00D5543C" w:rsidP="005C1A3B">
      <w:pPr>
        <w:ind w:firstLine="567"/>
        <w:jc w:val="both"/>
        <w:rPr>
          <w:color w:val="000000" w:themeColor="text1"/>
          <w:sz w:val="28"/>
          <w:szCs w:val="28"/>
          <w:lang w:val="kk-KZ"/>
        </w:rPr>
      </w:pPr>
      <w:bookmarkStart w:id="33" w:name="z56"/>
      <w:r w:rsidRPr="00C26312">
        <w:rPr>
          <w:color w:val="000000" w:themeColor="text1"/>
          <w:sz w:val="28"/>
          <w:szCs w:val="28"/>
          <w:lang w:val="kk-KZ"/>
        </w:rPr>
        <w:t>5.</w:t>
      </w:r>
      <w:r w:rsidR="00B1194A" w:rsidRPr="00C26312">
        <w:rPr>
          <w:color w:val="000000" w:themeColor="text1"/>
          <w:sz w:val="28"/>
          <w:szCs w:val="28"/>
          <w:lang w:val="kk-KZ"/>
        </w:rPr>
        <w:t>2</w:t>
      </w:r>
      <w:r w:rsidRPr="00C26312">
        <w:rPr>
          <w:color w:val="000000" w:themeColor="text1"/>
          <w:sz w:val="28"/>
          <w:szCs w:val="28"/>
          <w:lang w:val="kk-KZ"/>
        </w:rPr>
        <w:t>.1</w:t>
      </w:r>
      <w:r w:rsidR="00B1194A" w:rsidRPr="00C26312">
        <w:rPr>
          <w:color w:val="000000" w:themeColor="text1"/>
          <w:sz w:val="28"/>
          <w:szCs w:val="28"/>
          <w:lang w:val="kk-KZ"/>
        </w:rPr>
        <w:t>3</w:t>
      </w:r>
      <w:r w:rsidR="00B075FA" w:rsidRPr="00C26312">
        <w:rPr>
          <w:color w:val="000000" w:themeColor="text1"/>
          <w:sz w:val="28"/>
          <w:szCs w:val="28"/>
          <w:lang w:val="kk-KZ"/>
        </w:rPr>
        <w:t>.</w:t>
      </w:r>
      <w:r w:rsidRPr="00C26312">
        <w:rPr>
          <w:color w:val="000000" w:themeColor="text1"/>
          <w:sz w:val="28"/>
          <w:szCs w:val="28"/>
          <w:lang w:val="kk-KZ"/>
        </w:rPr>
        <w:t xml:space="preserve"> </w:t>
      </w:r>
      <w:bookmarkStart w:id="34" w:name="z57"/>
      <w:bookmarkEnd w:id="33"/>
      <w:r w:rsidR="00BB721D" w:rsidRPr="00C26312">
        <w:rPr>
          <w:color w:val="000000" w:themeColor="text1"/>
          <w:sz w:val="28"/>
          <w:szCs w:val="28"/>
          <w:lang w:val="kk-KZ"/>
        </w:rPr>
        <w:t>Оқуға түсуші екінші деңгейдегі банктер беретін білім беру кредитін ресімдеген жағдайда, ол құжаттарының қаралып жатқандығы туралы банктен тиісті анықтаманы ұсынған кезде ЖЖОКБҰ-ның студенттері қатарына қабылданады.</w:t>
      </w:r>
    </w:p>
    <w:p w:rsidR="00BB721D" w:rsidRPr="00C26312" w:rsidRDefault="00BB721D" w:rsidP="005C1A3B">
      <w:pPr>
        <w:ind w:firstLine="567"/>
        <w:jc w:val="both"/>
        <w:rPr>
          <w:color w:val="000000" w:themeColor="text1"/>
          <w:sz w:val="28"/>
          <w:szCs w:val="28"/>
          <w:lang w:val="kk-KZ"/>
        </w:rPr>
      </w:pPr>
      <w:r w:rsidRPr="00C26312">
        <w:rPr>
          <w:color w:val="000000" w:themeColor="text1"/>
          <w:sz w:val="28"/>
          <w:szCs w:val="28"/>
          <w:lang w:val="kk-KZ"/>
        </w:rPr>
        <w:t>Бұл ретте оған білім беру қызметін көрсету шартында белгіленген және азаматты оқуға қабылдауға дейін төленуі тиіс соманы төлеу мерзімі білім беру кредитін ресімдеу кезеңіне, бірақ банктен анықтама алған кезден бастап 4 (төрт) аптадан асырылмай ұзартылады.</w:t>
      </w:r>
    </w:p>
    <w:bookmarkEnd w:id="34"/>
    <w:p w:rsidR="00B1194A" w:rsidRPr="00C26312" w:rsidRDefault="00B1194A" w:rsidP="005C1A3B">
      <w:pPr>
        <w:ind w:firstLine="567"/>
        <w:jc w:val="both"/>
        <w:rPr>
          <w:color w:val="000000" w:themeColor="text1"/>
          <w:sz w:val="28"/>
          <w:szCs w:val="28"/>
          <w:lang w:val="kk-KZ"/>
        </w:rPr>
      </w:pPr>
      <w:r w:rsidRPr="00C26312">
        <w:rPr>
          <w:color w:val="000000" w:themeColor="text1"/>
          <w:sz w:val="28"/>
          <w:szCs w:val="28"/>
          <w:lang w:val="kk-KZ"/>
        </w:rPr>
        <w:t xml:space="preserve">5.2.14. </w:t>
      </w:r>
      <w:r w:rsidR="00107B33">
        <w:rPr>
          <w:color w:val="000000" w:themeColor="text1"/>
          <w:spacing w:val="2"/>
          <w:sz w:val="28"/>
          <w:szCs w:val="28"/>
          <w:lang w:val="kk-KZ"/>
        </w:rPr>
        <w:t>Өзбекәлі Жәнібеков атындағы</w:t>
      </w:r>
      <w:r w:rsidR="00171020">
        <w:rPr>
          <w:color w:val="000000" w:themeColor="text1"/>
          <w:spacing w:val="2"/>
          <w:sz w:val="28"/>
          <w:szCs w:val="28"/>
          <w:lang w:val="kk-KZ"/>
        </w:rPr>
        <w:t xml:space="preserve"> ОҚПУ</w:t>
      </w:r>
      <w:r w:rsidRPr="00C26312">
        <w:rPr>
          <w:color w:val="000000" w:themeColor="text1"/>
          <w:sz w:val="28"/>
          <w:szCs w:val="28"/>
          <w:lang w:val="kk-KZ"/>
        </w:rPr>
        <w:t xml:space="preserve"> қабылдау аяқталғаннан бастап күнтізбелік 10 (он) күн ішінде білім беру саласындағы уәкілетті органға университетке студенттерді қабылдау бойынша қорытынды есеп ұсынады.</w:t>
      </w:r>
    </w:p>
    <w:p w:rsidR="00A61512" w:rsidRPr="00C26312" w:rsidRDefault="00A61512" w:rsidP="009271D7">
      <w:pPr>
        <w:jc w:val="both"/>
        <w:rPr>
          <w:color w:val="000000" w:themeColor="text1"/>
          <w:sz w:val="28"/>
          <w:szCs w:val="28"/>
          <w:lang w:val="kk-KZ"/>
        </w:rPr>
      </w:pPr>
    </w:p>
    <w:p w:rsidR="00E31692" w:rsidRPr="00C26312" w:rsidRDefault="00FC1E9F" w:rsidP="00AF1862">
      <w:pPr>
        <w:ind w:firstLine="567"/>
        <w:jc w:val="both"/>
        <w:rPr>
          <w:b/>
          <w:i/>
          <w:color w:val="000000" w:themeColor="text1"/>
          <w:sz w:val="28"/>
          <w:szCs w:val="28"/>
          <w:lang w:val="kk-KZ"/>
        </w:rPr>
      </w:pPr>
      <w:bookmarkStart w:id="35" w:name="z93"/>
      <w:r w:rsidRPr="00C26312">
        <w:rPr>
          <w:b/>
          <w:i/>
          <w:color w:val="000000" w:themeColor="text1"/>
          <w:sz w:val="28"/>
          <w:szCs w:val="28"/>
          <w:lang w:val="kk-KZ"/>
        </w:rPr>
        <w:t>Магистратура мен докторантураға</w:t>
      </w:r>
      <w:r w:rsidR="00400E34" w:rsidRPr="00C26312">
        <w:rPr>
          <w:b/>
          <w:i/>
          <w:color w:val="000000" w:themeColor="text1"/>
          <w:sz w:val="28"/>
          <w:szCs w:val="28"/>
          <w:lang w:val="kk-KZ"/>
        </w:rPr>
        <w:t xml:space="preserve"> оқуға қабылдау</w:t>
      </w:r>
      <w:r w:rsidR="00E31692" w:rsidRPr="00C26312">
        <w:rPr>
          <w:b/>
          <w:i/>
          <w:color w:val="000000" w:themeColor="text1"/>
          <w:sz w:val="28"/>
          <w:szCs w:val="28"/>
          <w:lang w:val="kk-KZ"/>
        </w:rPr>
        <w:t xml:space="preserve"> тәртібі</w:t>
      </w:r>
    </w:p>
    <w:p w:rsidR="009813AC" w:rsidRPr="001C08E3" w:rsidRDefault="009813AC" w:rsidP="009813AC">
      <w:pPr>
        <w:tabs>
          <w:tab w:val="left" w:pos="709"/>
        </w:tabs>
        <w:ind w:firstLine="709"/>
        <w:jc w:val="both"/>
        <w:rPr>
          <w:color w:val="000000" w:themeColor="text1"/>
          <w:sz w:val="28"/>
          <w:szCs w:val="28"/>
          <w:lang w:val="kk-KZ"/>
        </w:rPr>
      </w:pPr>
      <w:bookmarkStart w:id="36" w:name="z94"/>
      <w:bookmarkEnd w:id="35"/>
      <w:r w:rsidRPr="001C08E3">
        <w:rPr>
          <w:color w:val="000000" w:themeColor="text1"/>
          <w:sz w:val="28"/>
          <w:szCs w:val="28"/>
          <w:lang w:val="kk-KZ"/>
        </w:rPr>
        <w:t>5.2.15. Ғылыми-педагогикалық магистратураға тұлғаларды ақылы негізде қабылдау КТ қорытындылары бойынша «Жоғары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бұйрығының 7-қосымшасына сәйкес оқыту қазақ немесе орыс тілінде жүргізілетін магистратураға кешенді тестілеу үшін 150 балдық бағалау жүйесінің шәкіліне сәйкес кемінде 75 балл, бұл ретте шет тілі бойынша кемінде 25 балл, білім беру бағдарламалары тобының бейіні бойынша: бір дұрыс жауап таңдау бойынша – кемінде 7 балл, бір немесе бірнеше дұрыс жауап таңдау бойынша – кемінде 7 балл, оқуға дайындығын анықтауға арналған тест бойынша – кемінде 7 балл жинаған жағдайда жүзеге асырылады.</w:t>
      </w:r>
    </w:p>
    <w:p w:rsidR="009813AC" w:rsidRPr="001C08E3" w:rsidRDefault="009813AC" w:rsidP="009813AC">
      <w:pPr>
        <w:tabs>
          <w:tab w:val="left" w:pos="709"/>
        </w:tabs>
        <w:overflowPunct w:val="0"/>
        <w:autoSpaceDE w:val="0"/>
        <w:autoSpaceDN w:val="0"/>
        <w:adjustRightInd w:val="0"/>
        <w:ind w:firstLine="709"/>
        <w:jc w:val="both"/>
        <w:rPr>
          <w:color w:val="000000" w:themeColor="text1"/>
          <w:sz w:val="28"/>
          <w:szCs w:val="28"/>
          <w:lang w:val="kk-KZ"/>
        </w:rPr>
      </w:pPr>
      <w:r w:rsidRPr="001C08E3">
        <w:rPr>
          <w:color w:val="000000" w:themeColor="text1"/>
          <w:sz w:val="28"/>
          <w:szCs w:val="28"/>
          <w:lang w:val="kk-KZ"/>
        </w:rPr>
        <w:t xml:space="preserve"> Оқыту қазақ немесе орыс тілінде жүргізілетін бейінді магистратураға тұлғаларды ақылы негізде қабылдау КТ қорытындылары бойынша оқыту қазақ немесе орыс тілінде жүргізілетін бейінді магистратурада білім алу үшін кешенді тестілеу үшін 100 балдық бағалау жүйесінің шәкіліне сәйкес кемінде 50 балл, бұл ретте оқуға дайындығын анықтауға арналған тест бойынша – кемінде 7 балл, білім беру бағдарламалары тобының бейіні бойынша: бір дұрыс жауап таңдау бойынша – кемінде 7 балл, бір немесе бірнеше дұрыс жауап таңдау бойынша – кемінде 7 балл жинаған жағдайда жүзеге асырылады.</w:t>
      </w:r>
    </w:p>
    <w:p w:rsidR="009813AC" w:rsidRPr="001C08E3" w:rsidRDefault="009813AC" w:rsidP="009813AC">
      <w:pPr>
        <w:tabs>
          <w:tab w:val="left" w:pos="709"/>
        </w:tabs>
        <w:overflowPunct w:val="0"/>
        <w:autoSpaceDE w:val="0"/>
        <w:autoSpaceDN w:val="0"/>
        <w:adjustRightInd w:val="0"/>
        <w:ind w:firstLine="709"/>
        <w:jc w:val="both"/>
        <w:rPr>
          <w:color w:val="000000" w:themeColor="text1"/>
          <w:sz w:val="28"/>
          <w:szCs w:val="28"/>
          <w:lang w:val="kk-KZ"/>
        </w:rPr>
      </w:pPr>
      <w:r w:rsidRPr="001C08E3">
        <w:rPr>
          <w:color w:val="000000" w:themeColor="text1"/>
          <w:sz w:val="28"/>
          <w:szCs w:val="28"/>
          <w:lang w:val="kk-KZ"/>
        </w:rPr>
        <w:t xml:space="preserve"> Оқыту ағылшын тілінде жүргізілетін бейінді магистратураға тұлғаларды ақылы негізде қабылдау КТ қорытындылары бойынша 100 балдық бағалау жүйесінің шәкіліне сәйкес кемінде 50 балл, бұл ретте оқуға дайындығын анықтауға арналған тест бойынша – кемінде 7 балл, білім беру бағдарламалары тобының бейіні бойынша: бір дұрыс жауап таңдау бойынша – кемінде 7 балл, бір немесе бірнеше дұрыс жауап таңдау бойынша – кемінде 7 балл жинаған жағдайда жүзеге асырылады.</w:t>
      </w:r>
    </w:p>
    <w:p w:rsidR="009813AC" w:rsidRPr="001C08E3" w:rsidRDefault="009813AC" w:rsidP="009813AC">
      <w:pPr>
        <w:tabs>
          <w:tab w:val="left" w:pos="709"/>
        </w:tabs>
        <w:overflowPunct w:val="0"/>
        <w:autoSpaceDE w:val="0"/>
        <w:autoSpaceDN w:val="0"/>
        <w:adjustRightInd w:val="0"/>
        <w:ind w:firstLine="709"/>
        <w:jc w:val="both"/>
        <w:rPr>
          <w:color w:val="000000" w:themeColor="text1"/>
          <w:sz w:val="28"/>
          <w:szCs w:val="28"/>
          <w:lang w:val="kk-KZ"/>
        </w:rPr>
      </w:pPr>
      <w:r w:rsidRPr="001C08E3">
        <w:rPr>
          <w:color w:val="000000" w:themeColor="text1"/>
          <w:sz w:val="28"/>
          <w:szCs w:val="28"/>
          <w:lang w:val="kk-KZ"/>
        </w:rPr>
        <w:t xml:space="preserve"> Шығармашылық дайындықты талап ететін білім беру бағдарламаларының тобы бойынша магистратураға ақылы негізде қабылдау КТ және білім беру бағдарламалары тобының бейіні бойынша шығармашылық емтихандардың нәтижелері бойынша  кемінде 75 балл, бұл ретте: шет тілі бойынша – кемінде 25 балл, оқуға дайындығын анықтауға арналған тест бойынша – кемінде 7 балл және әр шығармашылық емтиханнан - кемінде 7 балл жинаған жағдайда жүзеге асырылады.</w:t>
      </w:r>
    </w:p>
    <w:p w:rsidR="009813AC" w:rsidRPr="001C08E3" w:rsidRDefault="009813AC" w:rsidP="009813AC">
      <w:pPr>
        <w:tabs>
          <w:tab w:val="left" w:pos="709"/>
        </w:tabs>
        <w:overflowPunct w:val="0"/>
        <w:autoSpaceDE w:val="0"/>
        <w:autoSpaceDN w:val="0"/>
        <w:adjustRightInd w:val="0"/>
        <w:ind w:firstLine="709"/>
        <w:jc w:val="both"/>
        <w:rPr>
          <w:color w:val="000000" w:themeColor="text1"/>
          <w:sz w:val="28"/>
          <w:szCs w:val="28"/>
          <w:lang w:val="kk-KZ"/>
        </w:rPr>
      </w:pPr>
      <w:r w:rsidRPr="001C08E3">
        <w:rPr>
          <w:color w:val="000000" w:themeColor="text1"/>
          <w:sz w:val="28"/>
          <w:szCs w:val="28"/>
          <w:lang w:val="kk-KZ"/>
        </w:rPr>
        <w:t xml:space="preserve"> Әр шығармашылық емтиханнан ең жоғары балл саны 35 балды құрауы тиіс.</w:t>
      </w:r>
      <w:r w:rsidRPr="001C08E3">
        <w:rPr>
          <w:color w:val="000000" w:themeColor="text1"/>
          <w:lang w:val="kk-KZ"/>
        </w:rPr>
        <w:t xml:space="preserve"> </w:t>
      </w:r>
      <w:r w:rsidRPr="001C08E3">
        <w:rPr>
          <w:color w:val="000000" w:themeColor="text1"/>
          <w:sz w:val="28"/>
          <w:szCs w:val="28"/>
          <w:lang w:val="kk-KZ"/>
        </w:rPr>
        <w:t xml:space="preserve">Магистратураға түсушілер ЖЖОКБҰ белгілеген шекті өту балын жинаған жағдайда </w:t>
      </w:r>
      <w:r w:rsidR="00171020">
        <w:rPr>
          <w:color w:val="000000" w:themeColor="text1"/>
          <w:spacing w:val="2"/>
          <w:sz w:val="28"/>
          <w:szCs w:val="28"/>
          <w:lang w:val="kk-KZ"/>
        </w:rPr>
        <w:t>Ө</w:t>
      </w:r>
      <w:r w:rsidR="00107B33">
        <w:rPr>
          <w:color w:val="000000" w:themeColor="text1"/>
          <w:spacing w:val="2"/>
          <w:sz w:val="28"/>
          <w:szCs w:val="28"/>
          <w:lang w:val="kk-KZ"/>
        </w:rPr>
        <w:t xml:space="preserve">збекәлі Жәнібеков атындағы </w:t>
      </w:r>
      <w:r w:rsidR="00171020">
        <w:rPr>
          <w:color w:val="000000" w:themeColor="text1"/>
          <w:spacing w:val="2"/>
          <w:sz w:val="28"/>
          <w:szCs w:val="28"/>
          <w:lang w:val="kk-KZ"/>
        </w:rPr>
        <w:t>ОҚПУ</w:t>
      </w:r>
      <w:r w:rsidRPr="001C08E3">
        <w:rPr>
          <w:color w:val="000000" w:themeColor="text1"/>
          <w:sz w:val="28"/>
          <w:szCs w:val="28"/>
          <w:lang w:val="kk-KZ"/>
        </w:rPr>
        <w:t>-ға қабылданады.</w:t>
      </w:r>
    </w:p>
    <w:p w:rsidR="009813AC" w:rsidRPr="001C08E3" w:rsidRDefault="009813AC" w:rsidP="009813AC">
      <w:pPr>
        <w:ind w:firstLine="567"/>
        <w:jc w:val="both"/>
        <w:rPr>
          <w:color w:val="000000" w:themeColor="text1"/>
          <w:sz w:val="28"/>
          <w:szCs w:val="28"/>
          <w:lang w:val="kk-KZ"/>
        </w:rPr>
      </w:pPr>
      <w:r w:rsidRPr="001C08E3">
        <w:rPr>
          <w:color w:val="000000" w:themeColor="text1"/>
          <w:sz w:val="28"/>
          <w:szCs w:val="28"/>
          <w:lang w:val="kk-KZ"/>
        </w:rPr>
        <w:t>Докторантураға тұлғаларды ақылы негізде қабылдау шет тілін меңгерудің жалпыеуропалық құзыреттеріне (стандарттарына) сәйкес шет тілін меңгергенін растайтын халықаралық сертификатының негізінде және докторантураның білім беру бағдарламалары топтарының бейіні бойынша сұхбаттасу және түсу емтиханының қорытындысы бойынша және мүмкін болған 100 балдан кемінде 75 балл жинаған жағдайда жүзеге асырылады.</w:t>
      </w:r>
    </w:p>
    <w:p w:rsidR="009813AC" w:rsidRPr="001C08E3" w:rsidRDefault="009813AC" w:rsidP="009813AC">
      <w:pPr>
        <w:ind w:firstLine="567"/>
        <w:jc w:val="both"/>
        <w:rPr>
          <w:color w:val="000000" w:themeColor="text1"/>
          <w:sz w:val="28"/>
          <w:szCs w:val="28"/>
          <w:lang w:val="kk-KZ"/>
        </w:rPr>
      </w:pPr>
      <w:bookmarkStart w:id="37" w:name="z95"/>
      <w:bookmarkEnd w:id="36"/>
      <w:r w:rsidRPr="001C08E3">
        <w:rPr>
          <w:color w:val="000000" w:themeColor="text1"/>
          <w:sz w:val="28"/>
          <w:szCs w:val="28"/>
          <w:lang w:val="kk-KZ"/>
        </w:rPr>
        <w:t>5.2.16. Мемлекеттік білім беру тапсырысы бойынша білім алу үшін КТ және (немесе) түсу емтиханының және (немесе) шығармашылық емтихандар бойынша ең жоғары балл жинаған тұлғалар конкурстық негізде қабылданады:</w:t>
      </w:r>
    </w:p>
    <w:bookmarkEnd w:id="37"/>
    <w:p w:rsidR="009813AC" w:rsidRPr="001C08E3" w:rsidRDefault="009813AC" w:rsidP="009813AC">
      <w:pPr>
        <w:ind w:firstLine="567"/>
        <w:jc w:val="both"/>
        <w:rPr>
          <w:color w:val="000000" w:themeColor="text1"/>
          <w:sz w:val="28"/>
          <w:szCs w:val="28"/>
          <w:lang w:val="kk-KZ"/>
        </w:rPr>
      </w:pPr>
      <w:r w:rsidRPr="001C08E3">
        <w:rPr>
          <w:color w:val="000000" w:themeColor="text1"/>
          <w:sz w:val="28"/>
          <w:szCs w:val="28"/>
          <w:lang w:val="kk-KZ"/>
        </w:rPr>
        <w:t>1) оқыту қазақ немесе орыс тілінде жүргізілетін ғылыми-педагоги</w:t>
      </w:r>
      <w:r w:rsidRPr="001C08E3">
        <w:rPr>
          <w:color w:val="000000" w:themeColor="text1"/>
          <w:sz w:val="28"/>
          <w:szCs w:val="28"/>
          <w:lang w:val="kk-KZ"/>
        </w:rPr>
        <w:softHyphen/>
        <w:t>калық және бейінді магистратура үшін, оның ішінде шығармашылық дайындықты талап ететін білім беру бағдарламаларының топтары үшін – кемінде 75 балл;</w:t>
      </w:r>
    </w:p>
    <w:p w:rsidR="009813AC" w:rsidRPr="001C08E3" w:rsidRDefault="009813AC" w:rsidP="009813AC">
      <w:pPr>
        <w:ind w:firstLine="567"/>
        <w:jc w:val="both"/>
        <w:rPr>
          <w:color w:val="000000" w:themeColor="text1"/>
          <w:sz w:val="28"/>
          <w:szCs w:val="28"/>
          <w:lang w:val="kk-KZ"/>
        </w:rPr>
      </w:pPr>
      <w:r w:rsidRPr="001C08E3">
        <w:rPr>
          <w:color w:val="000000" w:themeColor="text1"/>
          <w:sz w:val="28"/>
          <w:szCs w:val="28"/>
          <w:lang w:val="kk-KZ"/>
        </w:rPr>
        <w:t>2) оқыту ағылшын тілінде жүргізілетін бейінді магистратура үшін– кемінде 50 балл;</w:t>
      </w:r>
    </w:p>
    <w:p w:rsidR="009813AC" w:rsidRPr="001C08E3" w:rsidRDefault="009813AC" w:rsidP="009813AC">
      <w:pPr>
        <w:ind w:firstLine="567"/>
        <w:jc w:val="both"/>
        <w:rPr>
          <w:color w:val="000000" w:themeColor="text1"/>
          <w:sz w:val="28"/>
          <w:szCs w:val="28"/>
          <w:lang w:val="kk-KZ"/>
        </w:rPr>
      </w:pPr>
      <w:r w:rsidRPr="001C08E3">
        <w:rPr>
          <w:color w:val="000000" w:themeColor="text1"/>
          <w:sz w:val="28"/>
          <w:szCs w:val="28"/>
          <w:lang w:val="kk-KZ"/>
        </w:rPr>
        <w:t>Мемлекеттік білім беру тапсырысы бойынша докторантурада білім алу үшін түсу емтиханынан кемінде 75 балл жинаған тұлғалар конкурстық негізде қабылданады.</w:t>
      </w:r>
    </w:p>
    <w:p w:rsidR="009813AC" w:rsidRPr="001C08E3" w:rsidRDefault="009813AC" w:rsidP="009813AC">
      <w:pPr>
        <w:ind w:firstLine="567"/>
        <w:jc w:val="both"/>
        <w:rPr>
          <w:color w:val="000000" w:themeColor="text1"/>
          <w:sz w:val="28"/>
          <w:szCs w:val="28"/>
          <w:lang w:val="kk-KZ"/>
        </w:rPr>
      </w:pPr>
      <w:bookmarkStart w:id="38" w:name="z97"/>
      <w:r w:rsidRPr="001C08E3">
        <w:rPr>
          <w:color w:val="000000" w:themeColor="text1"/>
          <w:sz w:val="28"/>
          <w:szCs w:val="28"/>
          <w:lang w:val="kk-KZ"/>
        </w:rPr>
        <w:t>5.2.17. Мемлекеттік білім беру тапсырысы бойынша игерілмеген орындар, оның ішінде нысаналы орындар ЖОКБҰ арасында жоғары оқу орнынан кейінгі білім беру бағдарламаларының тобы бойынша одан әрі қайта бөлу үшін өтінім түрінде білім беру, денсаулық сақтау және мәдениет саласындағы уәкілетті органдарға күнтізбелік жылғы 5 қыркүйекке дейін қайтарылады.</w:t>
      </w:r>
    </w:p>
    <w:bookmarkEnd w:id="38"/>
    <w:p w:rsidR="009813AC" w:rsidRPr="001C08E3" w:rsidRDefault="009813AC" w:rsidP="009813AC">
      <w:pPr>
        <w:ind w:firstLine="567"/>
        <w:jc w:val="both"/>
        <w:rPr>
          <w:color w:val="000000" w:themeColor="text1"/>
          <w:sz w:val="28"/>
          <w:szCs w:val="28"/>
          <w:lang w:val="kk-KZ"/>
        </w:rPr>
      </w:pPr>
      <w:r w:rsidRPr="001C08E3">
        <w:rPr>
          <w:color w:val="000000" w:themeColor="text1"/>
          <w:sz w:val="28"/>
          <w:szCs w:val="28"/>
          <w:lang w:val="kk-KZ"/>
        </w:rPr>
        <w:t xml:space="preserve">5.2.18. </w:t>
      </w:r>
      <w:r w:rsidR="00171020">
        <w:rPr>
          <w:color w:val="000000" w:themeColor="text1"/>
          <w:spacing w:val="2"/>
          <w:sz w:val="28"/>
          <w:szCs w:val="28"/>
          <w:lang w:val="kk-KZ"/>
        </w:rPr>
        <w:t>Ө</w:t>
      </w:r>
      <w:r w:rsidR="00107B33">
        <w:rPr>
          <w:color w:val="000000" w:themeColor="text1"/>
          <w:spacing w:val="2"/>
          <w:sz w:val="28"/>
          <w:szCs w:val="28"/>
          <w:lang w:val="kk-KZ"/>
        </w:rPr>
        <w:t xml:space="preserve">збекәлі Жәнібеков атындағы </w:t>
      </w:r>
      <w:r w:rsidR="00171020">
        <w:rPr>
          <w:color w:val="000000" w:themeColor="text1"/>
          <w:spacing w:val="2"/>
          <w:sz w:val="28"/>
          <w:szCs w:val="28"/>
          <w:lang w:val="kk-KZ"/>
        </w:rPr>
        <w:t>ОҚПУ</w:t>
      </w:r>
      <w:r w:rsidRPr="001C08E3">
        <w:rPr>
          <w:color w:val="000000" w:themeColor="text1"/>
          <w:sz w:val="28"/>
          <w:szCs w:val="28"/>
          <w:lang w:val="kk-KZ"/>
        </w:rPr>
        <w:t xml:space="preserve"> уәкілетті органға күнтізбелік 10 күн ішінде қабылдауды ұйымдастыру және өткізу бойынша қорытынды есепті, сондай-ақ мемлекеттік білім беру тапсырысы бойынша магистратураға және докторантураға қабылдау туралы бұйрықтардың көшірмелерін ұсынады.</w:t>
      </w:r>
    </w:p>
    <w:p w:rsidR="009813AC" w:rsidRDefault="009813AC" w:rsidP="009813AC">
      <w:pPr>
        <w:ind w:firstLine="567"/>
        <w:jc w:val="both"/>
        <w:rPr>
          <w:b/>
          <w:color w:val="000000" w:themeColor="text1"/>
          <w:sz w:val="28"/>
          <w:szCs w:val="28"/>
          <w:lang w:val="kk-KZ"/>
        </w:rPr>
      </w:pPr>
    </w:p>
    <w:p w:rsidR="00C051E5" w:rsidRDefault="00C051E5" w:rsidP="00AF1862">
      <w:pPr>
        <w:ind w:firstLine="567"/>
        <w:jc w:val="both"/>
        <w:rPr>
          <w:b/>
          <w:color w:val="000000" w:themeColor="text1"/>
          <w:sz w:val="28"/>
          <w:szCs w:val="28"/>
          <w:lang w:val="kk-KZ"/>
        </w:rPr>
      </w:pPr>
    </w:p>
    <w:p w:rsidR="002D0987" w:rsidRPr="00C26312" w:rsidRDefault="00C051E5" w:rsidP="00AF1862">
      <w:pPr>
        <w:ind w:firstLine="567"/>
        <w:jc w:val="both"/>
        <w:rPr>
          <w:b/>
          <w:color w:val="000000" w:themeColor="text1"/>
          <w:sz w:val="28"/>
          <w:szCs w:val="28"/>
          <w:lang w:val="kk-KZ"/>
        </w:rPr>
      </w:pPr>
      <w:r>
        <w:rPr>
          <w:b/>
          <w:color w:val="000000" w:themeColor="text1"/>
          <w:sz w:val="28"/>
          <w:szCs w:val="28"/>
          <w:lang w:val="kk-KZ"/>
        </w:rPr>
        <w:t xml:space="preserve">  </w:t>
      </w:r>
      <w:r w:rsidR="002D0987" w:rsidRPr="00C26312">
        <w:rPr>
          <w:b/>
          <w:color w:val="000000" w:themeColor="text1"/>
          <w:sz w:val="28"/>
          <w:szCs w:val="28"/>
          <w:lang w:val="kk-KZ"/>
        </w:rPr>
        <w:t xml:space="preserve">5.3. </w:t>
      </w:r>
      <w:r w:rsidR="00803030" w:rsidRPr="00C26312">
        <w:rPr>
          <w:b/>
          <w:color w:val="000000" w:themeColor="text1"/>
          <w:sz w:val="28"/>
          <w:szCs w:val="28"/>
          <w:lang w:val="kk-KZ"/>
        </w:rPr>
        <w:t xml:space="preserve">Оқу процесін  кредиттік технология бойынша ұйымдастыру </w:t>
      </w:r>
    </w:p>
    <w:p w:rsidR="002D0987" w:rsidRPr="00C26312" w:rsidRDefault="002D0987" w:rsidP="00AF1862">
      <w:pPr>
        <w:tabs>
          <w:tab w:val="left" w:pos="0"/>
        </w:tabs>
        <w:ind w:firstLine="567"/>
        <w:jc w:val="both"/>
        <w:rPr>
          <w:color w:val="000000" w:themeColor="text1"/>
          <w:sz w:val="28"/>
          <w:szCs w:val="28"/>
          <w:lang w:val="kk-KZ"/>
        </w:rPr>
      </w:pPr>
      <w:bookmarkStart w:id="39" w:name="z72"/>
      <w:r w:rsidRPr="00C26312">
        <w:rPr>
          <w:color w:val="000000" w:themeColor="text1"/>
          <w:sz w:val="28"/>
          <w:szCs w:val="28"/>
          <w:lang w:val="kk-KZ"/>
        </w:rPr>
        <w:t>5.3.1. Университет ж</w:t>
      </w:r>
      <w:r w:rsidRPr="00C26312">
        <w:rPr>
          <w:bCs/>
          <w:color w:val="000000" w:themeColor="text1"/>
          <w:sz w:val="28"/>
          <w:szCs w:val="28"/>
          <w:lang w:val="kk-KZ"/>
        </w:rPr>
        <w:t>оғары және жоғары оқу орнынан кейінгі білімі бар мынадай бағыттардағы кадрларды даярлайды</w:t>
      </w:r>
      <w:r w:rsidRPr="00C26312">
        <w:rPr>
          <w:color w:val="000000" w:themeColor="text1"/>
          <w:sz w:val="28"/>
          <w:szCs w:val="28"/>
          <w:lang w:val="kk-KZ"/>
        </w:rPr>
        <w:t>:</w:t>
      </w:r>
    </w:p>
    <w:p w:rsidR="002D0987"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1) 6B011 Педагогика және психология</w:t>
      </w:r>
      <w:r w:rsidR="00AF1862" w:rsidRPr="00C26312">
        <w:rPr>
          <w:color w:val="000000" w:themeColor="text1"/>
          <w:sz w:val="28"/>
          <w:szCs w:val="28"/>
          <w:lang w:val="kk-KZ"/>
        </w:rPr>
        <w:t>;</w:t>
      </w:r>
    </w:p>
    <w:p w:rsidR="002D0987"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2) 6В012 Мектепке дейінгі тәрбиелеу және оқыту педагогикасы</w:t>
      </w:r>
      <w:r w:rsidR="00AF1862" w:rsidRPr="00C26312">
        <w:rPr>
          <w:color w:val="000000" w:themeColor="text1"/>
          <w:sz w:val="28"/>
          <w:szCs w:val="28"/>
          <w:lang w:val="kk-KZ"/>
        </w:rPr>
        <w:t>;</w:t>
      </w:r>
    </w:p>
    <w:p w:rsidR="002D0987"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3) 6В013 Пәндік мамандандырылмаған мұғалімдерді даярлау</w:t>
      </w:r>
      <w:r w:rsidR="00AF1862" w:rsidRPr="00C26312">
        <w:rPr>
          <w:color w:val="000000" w:themeColor="text1"/>
          <w:sz w:val="28"/>
          <w:szCs w:val="28"/>
          <w:lang w:val="kk-KZ"/>
        </w:rPr>
        <w:t>;</w:t>
      </w:r>
    </w:p>
    <w:p w:rsidR="002D0987"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4) 6В014 Жалпы дамудың пәндік мамандандырылған мұғалімдерін даярлау</w:t>
      </w:r>
      <w:r w:rsidR="00AF1862" w:rsidRPr="00C26312">
        <w:rPr>
          <w:color w:val="000000" w:themeColor="text1"/>
          <w:sz w:val="28"/>
          <w:szCs w:val="28"/>
          <w:lang w:val="kk-KZ"/>
        </w:rPr>
        <w:t>;</w:t>
      </w:r>
    </w:p>
    <w:p w:rsidR="002D0987"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5) 6В015 Жаратылыстану пәндері бойынша мұғалімдер даярлау</w:t>
      </w:r>
      <w:r w:rsidR="00AF1862" w:rsidRPr="00C26312">
        <w:rPr>
          <w:color w:val="000000" w:themeColor="text1"/>
          <w:sz w:val="28"/>
          <w:szCs w:val="28"/>
          <w:lang w:val="kk-KZ"/>
        </w:rPr>
        <w:t>;</w:t>
      </w:r>
      <w:r w:rsidRPr="00C26312">
        <w:rPr>
          <w:color w:val="000000" w:themeColor="text1"/>
          <w:sz w:val="28"/>
          <w:szCs w:val="28"/>
          <w:lang w:val="kk-KZ"/>
        </w:rPr>
        <w:t xml:space="preserve">  </w:t>
      </w:r>
    </w:p>
    <w:p w:rsidR="002D0987"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 xml:space="preserve">6) </w:t>
      </w:r>
      <w:r w:rsidRPr="00C26312">
        <w:rPr>
          <w:color w:val="000000" w:themeColor="text1"/>
          <w:sz w:val="28"/>
          <w:szCs w:val="28"/>
        </w:rPr>
        <w:t>6В016 Гуманитарлық пәндер бойынша мұғалімдер даярлау</w:t>
      </w:r>
      <w:r w:rsidR="00AF1862" w:rsidRPr="00C26312">
        <w:rPr>
          <w:color w:val="000000" w:themeColor="text1"/>
          <w:sz w:val="28"/>
          <w:szCs w:val="28"/>
          <w:lang w:val="kk-KZ"/>
        </w:rPr>
        <w:t>;</w:t>
      </w:r>
      <w:r w:rsidRPr="00C26312">
        <w:rPr>
          <w:color w:val="000000" w:themeColor="text1"/>
          <w:sz w:val="28"/>
          <w:szCs w:val="28"/>
        </w:rPr>
        <w:t xml:space="preserve">  </w:t>
      </w:r>
    </w:p>
    <w:p w:rsidR="002D0987"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7) 6В017 Тілдер және әдебиет бойынша мұғалімдерді даярлау</w:t>
      </w:r>
      <w:r w:rsidR="00AF1862" w:rsidRPr="00C26312">
        <w:rPr>
          <w:color w:val="000000" w:themeColor="text1"/>
          <w:sz w:val="28"/>
          <w:szCs w:val="28"/>
          <w:lang w:val="kk-KZ"/>
        </w:rPr>
        <w:t>;</w:t>
      </w:r>
      <w:r w:rsidRPr="00C26312">
        <w:rPr>
          <w:color w:val="000000" w:themeColor="text1"/>
          <w:sz w:val="28"/>
          <w:szCs w:val="28"/>
          <w:lang w:val="kk-KZ"/>
        </w:rPr>
        <w:t xml:space="preserve">  </w:t>
      </w:r>
    </w:p>
    <w:p w:rsidR="002D0987"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8) 6В018 Әлеуметік педагогика және өзін-өзі тану мамандарын даярлау</w:t>
      </w:r>
      <w:r w:rsidR="00AF1862" w:rsidRPr="00C26312">
        <w:rPr>
          <w:color w:val="000000" w:themeColor="text1"/>
          <w:sz w:val="28"/>
          <w:szCs w:val="28"/>
          <w:lang w:val="kk-KZ"/>
        </w:rPr>
        <w:t>;</w:t>
      </w:r>
    </w:p>
    <w:p w:rsidR="002D0987" w:rsidRPr="00C26312" w:rsidRDefault="002D0987" w:rsidP="00AF1862">
      <w:pPr>
        <w:ind w:firstLine="567"/>
        <w:jc w:val="both"/>
        <w:rPr>
          <w:color w:val="000000" w:themeColor="text1"/>
          <w:sz w:val="28"/>
          <w:szCs w:val="28"/>
        </w:rPr>
      </w:pPr>
      <w:r w:rsidRPr="00C26312">
        <w:rPr>
          <w:color w:val="000000" w:themeColor="text1"/>
          <w:sz w:val="28"/>
          <w:szCs w:val="28"/>
          <w:lang w:val="kk-KZ"/>
        </w:rPr>
        <w:t>9) 6В019 Арнайы педагогика</w:t>
      </w:r>
      <w:r w:rsidR="00AF1862" w:rsidRPr="00C26312">
        <w:rPr>
          <w:color w:val="000000" w:themeColor="text1"/>
          <w:sz w:val="28"/>
          <w:szCs w:val="28"/>
          <w:lang w:val="kk-KZ"/>
        </w:rPr>
        <w:t>;</w:t>
      </w:r>
      <w:r w:rsidRPr="00C26312">
        <w:rPr>
          <w:color w:val="000000" w:themeColor="text1"/>
          <w:sz w:val="28"/>
          <w:szCs w:val="28"/>
          <w:lang w:val="kk-KZ"/>
        </w:rPr>
        <w:t xml:space="preserve"> </w:t>
      </w:r>
    </w:p>
    <w:p w:rsidR="002D0987"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10) 6B021 Өнер</w:t>
      </w:r>
      <w:r w:rsidR="00AF1862" w:rsidRPr="00C26312">
        <w:rPr>
          <w:color w:val="000000" w:themeColor="text1"/>
          <w:sz w:val="28"/>
          <w:szCs w:val="28"/>
          <w:lang w:val="kk-KZ"/>
        </w:rPr>
        <w:t>;</w:t>
      </w:r>
    </w:p>
    <w:p w:rsidR="002D0987"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11) 6B022 Гуманитарлық ғылымдар</w:t>
      </w:r>
      <w:r w:rsidR="00AF1862" w:rsidRPr="00C26312">
        <w:rPr>
          <w:color w:val="000000" w:themeColor="text1"/>
          <w:sz w:val="28"/>
          <w:szCs w:val="28"/>
          <w:lang w:val="kk-KZ"/>
        </w:rPr>
        <w:t>;</w:t>
      </w:r>
    </w:p>
    <w:p w:rsidR="002D0987"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12) 6B023 Тілдер және әдебиет</w:t>
      </w:r>
      <w:r w:rsidR="00AF1862" w:rsidRPr="00C26312">
        <w:rPr>
          <w:color w:val="000000" w:themeColor="text1"/>
          <w:sz w:val="28"/>
          <w:szCs w:val="28"/>
          <w:lang w:val="kk-KZ"/>
        </w:rPr>
        <w:t>;</w:t>
      </w:r>
    </w:p>
    <w:p w:rsidR="002D0987" w:rsidRPr="00C26312" w:rsidRDefault="002D0987" w:rsidP="00AF1862">
      <w:pPr>
        <w:ind w:left="20" w:firstLine="567"/>
        <w:jc w:val="both"/>
        <w:rPr>
          <w:color w:val="000000" w:themeColor="text1"/>
          <w:sz w:val="28"/>
          <w:szCs w:val="28"/>
          <w:lang w:val="kk-KZ"/>
        </w:rPr>
      </w:pPr>
      <w:r w:rsidRPr="00C26312">
        <w:rPr>
          <w:color w:val="000000" w:themeColor="text1"/>
          <w:sz w:val="28"/>
          <w:szCs w:val="28"/>
          <w:lang w:val="kk-KZ"/>
        </w:rPr>
        <w:t>13)</w:t>
      </w:r>
      <w:r w:rsidRPr="00C26312">
        <w:rPr>
          <w:b/>
          <w:color w:val="000000" w:themeColor="text1"/>
          <w:sz w:val="28"/>
          <w:szCs w:val="28"/>
          <w:lang w:val="kk-KZ"/>
        </w:rPr>
        <w:t xml:space="preserve"> </w:t>
      </w:r>
      <w:r w:rsidRPr="00C26312">
        <w:rPr>
          <w:color w:val="000000" w:themeColor="text1"/>
          <w:sz w:val="28"/>
          <w:szCs w:val="28"/>
          <w:lang w:val="kk-KZ"/>
        </w:rPr>
        <w:t>7M012 Мектепке дейінгі тәрбиелеу және оқыту педагогикасы</w:t>
      </w:r>
      <w:r w:rsidR="00AF1862" w:rsidRPr="00C26312">
        <w:rPr>
          <w:color w:val="000000" w:themeColor="text1"/>
          <w:sz w:val="28"/>
          <w:szCs w:val="28"/>
          <w:lang w:val="kk-KZ"/>
        </w:rPr>
        <w:t>;</w:t>
      </w:r>
    </w:p>
    <w:p w:rsidR="002D0987" w:rsidRPr="00C26312" w:rsidRDefault="002D0987" w:rsidP="00AF1862">
      <w:pPr>
        <w:ind w:left="20" w:firstLine="567"/>
        <w:jc w:val="both"/>
        <w:rPr>
          <w:color w:val="000000" w:themeColor="text1"/>
          <w:sz w:val="28"/>
          <w:szCs w:val="28"/>
          <w:lang w:val="kk-KZ"/>
        </w:rPr>
      </w:pPr>
      <w:r w:rsidRPr="00C26312">
        <w:rPr>
          <w:color w:val="000000" w:themeColor="text1"/>
          <w:sz w:val="28"/>
          <w:szCs w:val="28"/>
          <w:lang w:val="kk-KZ"/>
        </w:rPr>
        <w:t>14) 7M013 Пәндік мамандандырылмаған педагогтарды даярлау</w:t>
      </w:r>
      <w:r w:rsidR="00AF1862" w:rsidRPr="00C26312">
        <w:rPr>
          <w:color w:val="000000" w:themeColor="text1"/>
          <w:sz w:val="28"/>
          <w:szCs w:val="28"/>
          <w:lang w:val="kk-KZ"/>
        </w:rPr>
        <w:t>;</w:t>
      </w:r>
    </w:p>
    <w:p w:rsidR="002D0987" w:rsidRPr="00C26312" w:rsidRDefault="002D0987" w:rsidP="00AF1862">
      <w:pPr>
        <w:ind w:left="20" w:firstLine="567"/>
        <w:jc w:val="both"/>
        <w:rPr>
          <w:color w:val="000000" w:themeColor="text1"/>
          <w:sz w:val="28"/>
          <w:szCs w:val="28"/>
          <w:lang w:val="kk-KZ"/>
        </w:rPr>
      </w:pPr>
      <w:r w:rsidRPr="00C26312">
        <w:rPr>
          <w:color w:val="000000" w:themeColor="text1"/>
          <w:sz w:val="28"/>
          <w:szCs w:val="28"/>
          <w:lang w:val="kk-KZ"/>
        </w:rPr>
        <w:t>15) 7M014 Жалпы дамудың пәндік мамандандырылған педагогтарды даярлау</w:t>
      </w:r>
      <w:r w:rsidR="00AF1862" w:rsidRPr="00C26312">
        <w:rPr>
          <w:color w:val="000000" w:themeColor="text1"/>
          <w:sz w:val="28"/>
          <w:szCs w:val="28"/>
          <w:lang w:val="kk-KZ"/>
        </w:rPr>
        <w:t>;</w:t>
      </w:r>
    </w:p>
    <w:p w:rsidR="002D0987" w:rsidRPr="00C26312" w:rsidRDefault="002D0987" w:rsidP="00AF1862">
      <w:pPr>
        <w:ind w:left="20" w:firstLine="567"/>
        <w:jc w:val="both"/>
        <w:rPr>
          <w:color w:val="000000" w:themeColor="text1"/>
          <w:sz w:val="28"/>
          <w:szCs w:val="28"/>
          <w:lang w:val="kk-KZ"/>
        </w:rPr>
      </w:pPr>
      <w:r w:rsidRPr="00C26312">
        <w:rPr>
          <w:color w:val="000000" w:themeColor="text1"/>
          <w:sz w:val="28"/>
          <w:szCs w:val="28"/>
          <w:lang w:val="kk-KZ"/>
        </w:rPr>
        <w:t>16) 7M015 Жаратылыстану пәндері бойынша педагогтарды даярлау</w:t>
      </w:r>
      <w:r w:rsidR="00AF1862" w:rsidRPr="00C26312">
        <w:rPr>
          <w:color w:val="000000" w:themeColor="text1"/>
          <w:sz w:val="28"/>
          <w:szCs w:val="28"/>
          <w:lang w:val="kk-KZ"/>
        </w:rPr>
        <w:t>;</w:t>
      </w:r>
    </w:p>
    <w:p w:rsidR="002D0987" w:rsidRPr="00C26312" w:rsidRDefault="002D0987" w:rsidP="00AF1862">
      <w:pPr>
        <w:ind w:left="20" w:firstLine="567"/>
        <w:jc w:val="both"/>
        <w:rPr>
          <w:color w:val="000000" w:themeColor="text1"/>
          <w:sz w:val="28"/>
          <w:szCs w:val="28"/>
          <w:lang w:val="kk-KZ"/>
        </w:rPr>
      </w:pPr>
      <w:r w:rsidRPr="00C26312">
        <w:rPr>
          <w:color w:val="000000" w:themeColor="text1"/>
          <w:sz w:val="28"/>
          <w:szCs w:val="28"/>
          <w:lang w:val="kk-KZ"/>
        </w:rPr>
        <w:t xml:space="preserve">17) </w:t>
      </w:r>
      <w:r w:rsidRPr="00C26312">
        <w:rPr>
          <w:color w:val="000000" w:themeColor="text1"/>
          <w:sz w:val="28"/>
          <w:szCs w:val="28"/>
        </w:rPr>
        <w:t>7M016 Гуманитарлық пәндер бойынша педагогтарды даярлау</w:t>
      </w:r>
      <w:r w:rsidR="00AF1862" w:rsidRPr="00C26312">
        <w:rPr>
          <w:color w:val="000000" w:themeColor="text1"/>
          <w:sz w:val="28"/>
          <w:szCs w:val="28"/>
          <w:lang w:val="kk-KZ"/>
        </w:rPr>
        <w:t>;</w:t>
      </w:r>
    </w:p>
    <w:p w:rsidR="002D0987" w:rsidRPr="00C26312" w:rsidRDefault="002D0987" w:rsidP="00AF1862">
      <w:pPr>
        <w:ind w:left="20" w:firstLine="567"/>
        <w:jc w:val="both"/>
        <w:rPr>
          <w:color w:val="000000" w:themeColor="text1"/>
          <w:sz w:val="28"/>
          <w:szCs w:val="28"/>
          <w:lang w:val="kk-KZ"/>
        </w:rPr>
      </w:pPr>
      <w:r w:rsidRPr="00C26312">
        <w:rPr>
          <w:color w:val="000000" w:themeColor="text1"/>
          <w:sz w:val="28"/>
          <w:szCs w:val="28"/>
          <w:lang w:val="kk-KZ"/>
        </w:rPr>
        <w:t>18) 7M017 Тілдер және әдебиет бойынша педагогтарды даярлау</w:t>
      </w:r>
      <w:r w:rsidR="00AF1862" w:rsidRPr="00C26312">
        <w:rPr>
          <w:color w:val="000000" w:themeColor="text1"/>
          <w:sz w:val="28"/>
          <w:szCs w:val="28"/>
          <w:lang w:val="kk-KZ"/>
        </w:rPr>
        <w:t>;</w:t>
      </w:r>
    </w:p>
    <w:p w:rsidR="002D0987" w:rsidRPr="00C26312" w:rsidRDefault="002D0987" w:rsidP="00AF1862">
      <w:pPr>
        <w:tabs>
          <w:tab w:val="left" w:pos="0"/>
        </w:tabs>
        <w:ind w:firstLine="567"/>
        <w:jc w:val="both"/>
        <w:rPr>
          <w:color w:val="000000" w:themeColor="text1"/>
          <w:sz w:val="28"/>
          <w:szCs w:val="28"/>
          <w:lang w:val="kk-KZ"/>
        </w:rPr>
      </w:pPr>
      <w:r w:rsidRPr="00C26312">
        <w:rPr>
          <w:color w:val="000000" w:themeColor="text1"/>
          <w:sz w:val="28"/>
          <w:szCs w:val="28"/>
          <w:lang w:val="kk-KZ"/>
        </w:rPr>
        <w:t>19) 7M019 Арнайы педагогика</w:t>
      </w:r>
      <w:r w:rsidR="00AF1862" w:rsidRPr="00C26312">
        <w:rPr>
          <w:color w:val="000000" w:themeColor="text1"/>
          <w:sz w:val="28"/>
          <w:szCs w:val="28"/>
          <w:lang w:val="kk-KZ"/>
        </w:rPr>
        <w:t>;</w:t>
      </w:r>
    </w:p>
    <w:p w:rsidR="002D0987" w:rsidRPr="00C26312" w:rsidRDefault="002D0987" w:rsidP="00AF1862">
      <w:pPr>
        <w:ind w:left="20" w:firstLine="567"/>
        <w:jc w:val="both"/>
        <w:rPr>
          <w:color w:val="000000" w:themeColor="text1"/>
          <w:sz w:val="28"/>
          <w:szCs w:val="28"/>
          <w:lang w:val="kk-KZ"/>
        </w:rPr>
      </w:pPr>
      <w:r w:rsidRPr="00C26312">
        <w:rPr>
          <w:color w:val="000000" w:themeColor="text1"/>
          <w:sz w:val="28"/>
          <w:szCs w:val="28"/>
          <w:lang w:val="kk-KZ"/>
        </w:rPr>
        <w:t>20) 8D013 Пәндік мамандандырылмаған педагогтарды даярлау</w:t>
      </w:r>
      <w:r w:rsidR="00AF1862" w:rsidRPr="00C26312">
        <w:rPr>
          <w:color w:val="000000" w:themeColor="text1"/>
          <w:sz w:val="28"/>
          <w:szCs w:val="28"/>
          <w:lang w:val="kk-KZ"/>
        </w:rPr>
        <w:t>;</w:t>
      </w:r>
    </w:p>
    <w:p w:rsidR="002D0987" w:rsidRPr="00C26312" w:rsidRDefault="002D0987" w:rsidP="00AF1862">
      <w:pPr>
        <w:ind w:left="20" w:firstLine="567"/>
        <w:jc w:val="both"/>
        <w:rPr>
          <w:color w:val="000000" w:themeColor="text1"/>
          <w:sz w:val="28"/>
          <w:szCs w:val="28"/>
          <w:lang w:val="kk-KZ"/>
        </w:rPr>
      </w:pPr>
      <w:r w:rsidRPr="00C26312">
        <w:rPr>
          <w:color w:val="000000" w:themeColor="text1"/>
          <w:sz w:val="28"/>
          <w:szCs w:val="28"/>
          <w:lang w:val="kk-KZ"/>
        </w:rPr>
        <w:t>21) 8D014 Жалпы дамудың пәндік мамандандырылған педагогтарды даярлау</w:t>
      </w:r>
      <w:r w:rsidR="00AF1862" w:rsidRPr="00C26312">
        <w:rPr>
          <w:color w:val="000000" w:themeColor="text1"/>
          <w:sz w:val="28"/>
          <w:szCs w:val="28"/>
          <w:lang w:val="kk-KZ"/>
        </w:rPr>
        <w:t>;</w:t>
      </w:r>
    </w:p>
    <w:p w:rsidR="002D0987" w:rsidRPr="00C26312" w:rsidRDefault="002D0987" w:rsidP="00AF1862">
      <w:pPr>
        <w:ind w:left="20" w:firstLine="567"/>
        <w:jc w:val="both"/>
        <w:rPr>
          <w:color w:val="000000" w:themeColor="text1"/>
          <w:sz w:val="28"/>
          <w:szCs w:val="28"/>
          <w:lang w:val="kk-KZ"/>
        </w:rPr>
      </w:pPr>
      <w:r w:rsidRPr="00C26312">
        <w:rPr>
          <w:color w:val="000000" w:themeColor="text1"/>
          <w:sz w:val="28"/>
          <w:szCs w:val="28"/>
          <w:lang w:val="kk-KZ"/>
        </w:rPr>
        <w:t>22) 8D015 Жаратылыстану пәндері бойынша педагогтарды даярлау</w:t>
      </w:r>
      <w:r w:rsidR="00AF1862" w:rsidRPr="00C26312">
        <w:rPr>
          <w:color w:val="000000" w:themeColor="text1"/>
          <w:sz w:val="28"/>
          <w:szCs w:val="28"/>
          <w:lang w:val="kk-KZ"/>
        </w:rPr>
        <w:t>;</w:t>
      </w:r>
    </w:p>
    <w:p w:rsidR="002D0987" w:rsidRPr="00C26312" w:rsidRDefault="002D0987" w:rsidP="00AF1862">
      <w:pPr>
        <w:ind w:left="20" w:firstLine="567"/>
        <w:jc w:val="both"/>
        <w:rPr>
          <w:color w:val="000000" w:themeColor="text1"/>
          <w:sz w:val="28"/>
          <w:szCs w:val="28"/>
          <w:lang w:val="kk-KZ"/>
        </w:rPr>
      </w:pPr>
      <w:r w:rsidRPr="00C26312">
        <w:rPr>
          <w:color w:val="000000" w:themeColor="text1"/>
          <w:sz w:val="28"/>
          <w:szCs w:val="28"/>
          <w:lang w:val="kk-KZ"/>
        </w:rPr>
        <w:t>23)</w:t>
      </w:r>
      <w:r w:rsidRPr="00C26312">
        <w:rPr>
          <w:color w:val="000000" w:themeColor="text1"/>
          <w:sz w:val="28"/>
          <w:szCs w:val="28"/>
        </w:rPr>
        <w:t xml:space="preserve"> 8D016 Гуманитарлық пәндер бойынша педагогтарды даярлау</w:t>
      </w:r>
      <w:r w:rsidR="00AF1862" w:rsidRPr="00C26312">
        <w:rPr>
          <w:color w:val="000000" w:themeColor="text1"/>
          <w:sz w:val="28"/>
          <w:szCs w:val="28"/>
          <w:lang w:val="kk-KZ"/>
        </w:rPr>
        <w:t>;</w:t>
      </w:r>
    </w:p>
    <w:p w:rsidR="002D0987" w:rsidRPr="00C26312" w:rsidRDefault="002D0987" w:rsidP="00AF1862">
      <w:pPr>
        <w:ind w:left="20" w:firstLine="567"/>
        <w:jc w:val="both"/>
        <w:rPr>
          <w:color w:val="000000" w:themeColor="text1"/>
          <w:sz w:val="28"/>
          <w:szCs w:val="28"/>
          <w:lang w:val="kk-KZ"/>
        </w:rPr>
      </w:pPr>
      <w:r w:rsidRPr="00C26312">
        <w:rPr>
          <w:color w:val="000000" w:themeColor="text1"/>
          <w:sz w:val="28"/>
          <w:szCs w:val="28"/>
          <w:lang w:val="kk-KZ"/>
        </w:rPr>
        <w:t>24) 8D017 Тілдер және әдебиет бойынша педагогтарды даярлау</w:t>
      </w:r>
      <w:r w:rsidR="00AF1862" w:rsidRPr="00C26312">
        <w:rPr>
          <w:color w:val="000000" w:themeColor="text1"/>
          <w:sz w:val="28"/>
          <w:szCs w:val="28"/>
          <w:lang w:val="kk-KZ"/>
        </w:rPr>
        <w:t>.</w:t>
      </w:r>
    </w:p>
    <w:p w:rsidR="002D0987" w:rsidRPr="00C26312" w:rsidRDefault="002D0987" w:rsidP="00AF1862">
      <w:pPr>
        <w:autoSpaceDE w:val="0"/>
        <w:autoSpaceDN w:val="0"/>
        <w:adjustRightInd w:val="0"/>
        <w:ind w:firstLine="567"/>
        <w:jc w:val="both"/>
        <w:rPr>
          <w:rFonts w:eastAsiaTheme="minorHAnsi"/>
          <w:color w:val="000000" w:themeColor="text1"/>
          <w:sz w:val="28"/>
          <w:szCs w:val="28"/>
          <w:lang w:val="kk-KZ" w:eastAsia="en-US"/>
        </w:rPr>
      </w:pPr>
      <w:r w:rsidRPr="00C26312">
        <w:rPr>
          <w:color w:val="000000" w:themeColor="text1"/>
          <w:sz w:val="28"/>
          <w:szCs w:val="28"/>
          <w:lang w:val="kk-KZ"/>
        </w:rPr>
        <w:t>5.3.</w:t>
      </w:r>
      <w:r w:rsidRPr="00C26312">
        <w:rPr>
          <w:color w:val="000000" w:themeColor="text1"/>
          <w:sz w:val="28"/>
          <w:szCs w:val="28"/>
          <w:shd w:val="clear" w:color="auto" w:fill="FFFFFF"/>
          <w:lang w:val="kk-KZ"/>
        </w:rPr>
        <w:t>2.</w:t>
      </w:r>
      <w:r w:rsidRPr="00C26312">
        <w:rPr>
          <w:rFonts w:eastAsiaTheme="minorHAnsi"/>
          <w:color w:val="000000" w:themeColor="text1"/>
          <w:sz w:val="28"/>
          <w:szCs w:val="28"/>
          <w:lang w:val="kk-KZ" w:eastAsia="en-US"/>
        </w:rPr>
        <w:t xml:space="preserve"> Бір оқу жылы шеңберінде оқу процесін ұйымдастыру у</w:t>
      </w:r>
      <w:r w:rsidRPr="00C26312">
        <w:rPr>
          <w:color w:val="000000" w:themeColor="text1"/>
          <w:sz w:val="28"/>
          <w:szCs w:val="28"/>
          <w:shd w:val="clear" w:color="auto" w:fill="FFFFFF"/>
          <w:lang w:val="kk-KZ"/>
        </w:rPr>
        <w:t>нивер</w:t>
      </w:r>
      <w:r w:rsidR="00AF1862" w:rsidRPr="00C26312">
        <w:rPr>
          <w:color w:val="000000" w:themeColor="text1"/>
          <w:sz w:val="28"/>
          <w:szCs w:val="28"/>
          <w:shd w:val="clear" w:color="auto" w:fill="FFFFFF"/>
          <w:lang w:val="kk-KZ"/>
        </w:rPr>
        <w:softHyphen/>
      </w:r>
      <w:r w:rsidRPr="00C26312">
        <w:rPr>
          <w:color w:val="000000" w:themeColor="text1"/>
          <w:sz w:val="28"/>
          <w:szCs w:val="28"/>
          <w:shd w:val="clear" w:color="auto" w:fill="FFFFFF"/>
          <w:lang w:val="kk-KZ"/>
        </w:rPr>
        <w:t>си</w:t>
      </w:r>
      <w:r w:rsidR="00AF1862" w:rsidRPr="00C26312">
        <w:rPr>
          <w:color w:val="000000" w:themeColor="text1"/>
          <w:sz w:val="28"/>
          <w:szCs w:val="28"/>
          <w:shd w:val="clear" w:color="auto" w:fill="FFFFFF"/>
          <w:lang w:val="kk-KZ"/>
        </w:rPr>
        <w:softHyphen/>
      </w:r>
      <w:r w:rsidRPr="00C26312">
        <w:rPr>
          <w:color w:val="000000" w:themeColor="text1"/>
          <w:sz w:val="28"/>
          <w:szCs w:val="28"/>
          <w:shd w:val="clear" w:color="auto" w:fill="FFFFFF"/>
          <w:lang w:val="kk-KZ"/>
        </w:rPr>
        <w:t>тет</w:t>
      </w:r>
      <w:r w:rsidR="00AF1862" w:rsidRPr="00C26312">
        <w:rPr>
          <w:color w:val="000000" w:themeColor="text1"/>
          <w:sz w:val="28"/>
          <w:szCs w:val="28"/>
          <w:shd w:val="clear" w:color="auto" w:fill="FFFFFF"/>
          <w:lang w:val="kk-KZ"/>
        </w:rPr>
        <w:softHyphen/>
      </w:r>
      <w:r w:rsidR="00AF1862" w:rsidRPr="00C26312">
        <w:rPr>
          <w:color w:val="000000" w:themeColor="text1"/>
          <w:sz w:val="28"/>
          <w:szCs w:val="28"/>
          <w:shd w:val="clear" w:color="auto" w:fill="FFFFFF"/>
          <w:lang w:val="kk-KZ"/>
        </w:rPr>
        <w:softHyphen/>
      </w:r>
      <w:r w:rsidRPr="00C26312">
        <w:rPr>
          <w:color w:val="000000" w:themeColor="text1"/>
          <w:sz w:val="28"/>
          <w:szCs w:val="28"/>
          <w:shd w:val="clear" w:color="auto" w:fill="FFFFFF"/>
          <w:lang w:val="kk-KZ"/>
        </w:rPr>
        <w:t>тің</w:t>
      </w:r>
      <w:r w:rsidRPr="00C26312">
        <w:rPr>
          <w:rFonts w:eastAsiaTheme="minorHAnsi"/>
          <w:color w:val="000000" w:themeColor="text1"/>
          <w:sz w:val="28"/>
          <w:szCs w:val="28"/>
          <w:lang w:val="kk-KZ" w:eastAsia="en-US"/>
        </w:rPr>
        <w:t xml:space="preserve"> ғылыми (педагогикалық) кеңесінің шешімімен бекітілетін академия</w:t>
      </w:r>
      <w:r w:rsidR="00AF1862" w:rsidRPr="00C26312">
        <w:rPr>
          <w:rFonts w:eastAsiaTheme="minorHAnsi"/>
          <w:color w:val="000000" w:themeColor="text1"/>
          <w:sz w:val="28"/>
          <w:szCs w:val="28"/>
          <w:lang w:val="kk-KZ" w:eastAsia="en-US"/>
        </w:rPr>
        <w:softHyphen/>
      </w:r>
      <w:r w:rsidR="00AF1862" w:rsidRPr="00C26312">
        <w:rPr>
          <w:rFonts w:eastAsiaTheme="minorHAnsi"/>
          <w:color w:val="000000" w:themeColor="text1"/>
          <w:sz w:val="28"/>
          <w:szCs w:val="28"/>
          <w:lang w:val="kk-KZ" w:eastAsia="en-US"/>
        </w:rPr>
        <w:softHyphen/>
      </w:r>
      <w:r w:rsidRPr="00C26312">
        <w:rPr>
          <w:rFonts w:eastAsiaTheme="minorHAnsi"/>
          <w:color w:val="000000" w:themeColor="text1"/>
          <w:sz w:val="28"/>
          <w:szCs w:val="28"/>
          <w:lang w:val="kk-KZ" w:eastAsia="en-US"/>
        </w:rPr>
        <w:t>лық күнтізбе негізінде жүзеге асырылады. Академиялық күнтізбеде оқу жылы ішіндегі оқу сабақтарын, аралық және қорытынды аттестаттауды, кәсіптік практикаларды және оқу жұмысының басқа түрлерін өткізудің кезеңдері, демалыс күндері (демалыстар мен мерекелер) көрініс табады.</w:t>
      </w:r>
    </w:p>
    <w:p w:rsidR="002D0987" w:rsidRPr="00C26312" w:rsidRDefault="002D0987" w:rsidP="00AF1862">
      <w:pPr>
        <w:tabs>
          <w:tab w:val="left" w:pos="0"/>
        </w:tabs>
        <w:ind w:firstLine="567"/>
        <w:jc w:val="both"/>
        <w:rPr>
          <w:color w:val="000000" w:themeColor="text1"/>
          <w:sz w:val="28"/>
          <w:szCs w:val="28"/>
          <w:shd w:val="clear" w:color="auto" w:fill="FFFFFF"/>
          <w:lang w:val="kk-KZ"/>
        </w:rPr>
      </w:pPr>
      <w:r w:rsidRPr="00C26312">
        <w:rPr>
          <w:color w:val="000000" w:themeColor="text1"/>
          <w:sz w:val="28"/>
          <w:szCs w:val="28"/>
          <w:lang w:val="kk-KZ"/>
        </w:rPr>
        <w:t>5.3.</w:t>
      </w:r>
      <w:r w:rsidRPr="00C26312">
        <w:rPr>
          <w:color w:val="000000" w:themeColor="text1"/>
          <w:sz w:val="28"/>
          <w:szCs w:val="28"/>
          <w:shd w:val="clear" w:color="auto" w:fill="FFFFFF"/>
          <w:lang w:val="kk-KZ"/>
        </w:rPr>
        <w:t xml:space="preserve">3. Жыл сайын оқу жылына арналған академиялық күнтізбені </w:t>
      </w:r>
      <w:r w:rsidR="00AF1862" w:rsidRPr="00C26312">
        <w:rPr>
          <w:color w:val="000000" w:themeColor="text1"/>
          <w:sz w:val="28"/>
          <w:szCs w:val="28"/>
          <w:shd w:val="clear" w:color="auto" w:fill="FFFFFF"/>
          <w:lang w:val="kk-KZ"/>
        </w:rPr>
        <w:t xml:space="preserve">бакалавр үшін </w:t>
      </w:r>
      <w:r w:rsidR="00AF1862" w:rsidRPr="00C26312">
        <w:rPr>
          <w:color w:val="000000" w:themeColor="text1"/>
          <w:sz w:val="28"/>
          <w:szCs w:val="28"/>
          <w:shd w:val="clear" w:color="auto" w:fill="FFFFFF"/>
          <w:lang w:val="kk-KZ"/>
        </w:rPr>
        <w:sym w:font="Symbol" w:char="F02D"/>
      </w:r>
      <w:r w:rsidR="00DB2D53" w:rsidRPr="00C26312">
        <w:rPr>
          <w:color w:val="000000" w:themeColor="text1"/>
          <w:sz w:val="28"/>
          <w:szCs w:val="28"/>
          <w:shd w:val="clear" w:color="auto" w:fill="FFFFFF"/>
          <w:lang w:val="kk-KZ"/>
        </w:rPr>
        <w:t xml:space="preserve"> </w:t>
      </w:r>
      <w:r w:rsidRPr="00C26312">
        <w:rPr>
          <w:color w:val="000000" w:themeColor="text1"/>
          <w:sz w:val="28"/>
          <w:szCs w:val="28"/>
          <w:shd w:val="clear" w:color="auto" w:fill="FFFFFF"/>
          <w:lang w:val="kk-KZ"/>
        </w:rPr>
        <w:t xml:space="preserve">Академиялық </w:t>
      </w:r>
      <w:r w:rsidR="001F66D7">
        <w:rPr>
          <w:color w:val="000000" w:themeColor="text1"/>
          <w:sz w:val="28"/>
          <w:szCs w:val="28"/>
          <w:shd w:val="clear" w:color="auto" w:fill="FFFFFF"/>
          <w:lang w:val="kk-KZ"/>
        </w:rPr>
        <w:t>істер департаменті</w:t>
      </w:r>
      <w:r w:rsidR="00DB2D53" w:rsidRPr="00C26312">
        <w:rPr>
          <w:color w:val="000000" w:themeColor="text1"/>
          <w:sz w:val="28"/>
          <w:szCs w:val="28"/>
          <w:shd w:val="clear" w:color="auto" w:fill="FFFFFF"/>
          <w:lang w:val="kk-KZ"/>
        </w:rPr>
        <w:t>, докторан</w:t>
      </w:r>
      <w:r w:rsidR="00DB2D53" w:rsidRPr="00C26312">
        <w:rPr>
          <w:color w:val="000000" w:themeColor="text1"/>
          <w:sz w:val="28"/>
          <w:szCs w:val="28"/>
          <w:shd w:val="clear" w:color="auto" w:fill="FFFFFF"/>
          <w:lang w:val="kk-KZ"/>
        </w:rPr>
        <w:softHyphen/>
        <w:t>ту</w:t>
      </w:r>
      <w:r w:rsidR="00DB2D53" w:rsidRPr="00C26312">
        <w:rPr>
          <w:color w:val="000000" w:themeColor="text1"/>
          <w:sz w:val="28"/>
          <w:szCs w:val="28"/>
          <w:shd w:val="clear" w:color="auto" w:fill="FFFFFF"/>
          <w:lang w:val="kk-KZ"/>
        </w:rPr>
        <w:softHyphen/>
        <w:t xml:space="preserve">ра мен магистратура үшін </w:t>
      </w:r>
      <w:r w:rsidR="00073949">
        <w:rPr>
          <w:color w:val="000000" w:themeColor="text1"/>
          <w:sz w:val="28"/>
          <w:szCs w:val="28"/>
          <w:shd w:val="clear" w:color="auto" w:fill="FFFFFF"/>
          <w:lang w:val="kk-KZ"/>
        </w:rPr>
        <w:t>ЖООКБИ</w:t>
      </w:r>
      <w:r w:rsidRPr="00C26312">
        <w:rPr>
          <w:color w:val="000000" w:themeColor="text1"/>
          <w:sz w:val="28"/>
          <w:szCs w:val="28"/>
          <w:shd w:val="clear" w:color="auto" w:fill="FFFFFF"/>
          <w:lang w:val="kk-KZ"/>
        </w:rPr>
        <w:t xml:space="preserve"> жасайды, оқу жылы басталмас бұрын </w:t>
      </w:r>
      <w:r w:rsidR="00DB2D53" w:rsidRPr="00C26312">
        <w:rPr>
          <w:color w:val="000000" w:themeColor="text1"/>
          <w:sz w:val="28"/>
          <w:szCs w:val="28"/>
          <w:shd w:val="clear" w:color="auto" w:fill="FFFFFF"/>
          <w:lang w:val="kk-KZ"/>
        </w:rPr>
        <w:t>Ғ</w:t>
      </w:r>
      <w:r w:rsidRPr="00C26312">
        <w:rPr>
          <w:color w:val="000000" w:themeColor="text1"/>
          <w:sz w:val="28"/>
          <w:szCs w:val="28"/>
          <w:shd w:val="clear" w:color="auto" w:fill="FFFFFF"/>
          <w:lang w:val="kk-KZ"/>
        </w:rPr>
        <w:t xml:space="preserve">ылыми кеңесте бекітіледі және білім алушыларды, ОПҚ пен қызметкерлерді хабардар ету үшін </w:t>
      </w:r>
      <w:r w:rsidR="005D05E5">
        <w:rPr>
          <w:color w:val="000000" w:themeColor="text1"/>
          <w:sz w:val="28"/>
          <w:szCs w:val="28"/>
          <w:shd w:val="clear" w:color="auto" w:fill="FFFFFF"/>
          <w:lang w:val="kk-KZ"/>
        </w:rPr>
        <w:t>Platonus</w:t>
      </w:r>
      <w:r w:rsidRPr="00C26312">
        <w:rPr>
          <w:color w:val="000000" w:themeColor="text1"/>
          <w:sz w:val="28"/>
          <w:szCs w:val="28"/>
          <w:shd w:val="clear" w:color="auto" w:fill="FFFFFF"/>
          <w:lang w:val="kk-KZ"/>
        </w:rPr>
        <w:t xml:space="preserve"> жүйесі мен </w:t>
      </w:r>
      <w:r w:rsidR="00CB413D">
        <w:rPr>
          <w:color w:val="000000" w:themeColor="text1"/>
          <w:sz w:val="28"/>
          <w:szCs w:val="28"/>
          <w:shd w:val="clear" w:color="auto" w:fill="FFFFFF"/>
          <w:lang w:val="kk-KZ"/>
        </w:rPr>
        <w:t xml:space="preserve">университет </w:t>
      </w:r>
      <w:r w:rsidRPr="00C26312">
        <w:rPr>
          <w:color w:val="000000" w:themeColor="text1"/>
          <w:sz w:val="28"/>
          <w:szCs w:val="28"/>
          <w:shd w:val="clear" w:color="auto" w:fill="FFFFFF"/>
          <w:lang w:val="kk-KZ"/>
        </w:rPr>
        <w:t>сайтына орналастырылады.</w:t>
      </w:r>
    </w:p>
    <w:p w:rsidR="002D0987" w:rsidRPr="00C26312" w:rsidRDefault="002D0987" w:rsidP="00AF1862">
      <w:pPr>
        <w:tabs>
          <w:tab w:val="left" w:pos="5670"/>
        </w:tabs>
        <w:ind w:firstLine="567"/>
        <w:jc w:val="both"/>
        <w:rPr>
          <w:color w:val="000000" w:themeColor="text1"/>
          <w:sz w:val="28"/>
          <w:szCs w:val="28"/>
          <w:shd w:val="clear" w:color="auto" w:fill="FFFFFF"/>
          <w:lang w:val="kk-KZ"/>
        </w:rPr>
      </w:pPr>
      <w:r w:rsidRPr="00C26312">
        <w:rPr>
          <w:color w:val="000000" w:themeColor="text1"/>
          <w:sz w:val="28"/>
          <w:szCs w:val="28"/>
          <w:lang w:val="kk-KZ"/>
        </w:rPr>
        <w:t>5.3.4. Оқу жылы академиялық кезеңдерден, аралық аттестаттау кезеңдерінен, демалыстардан және кәсіптік практикалардан тұрады. Акаде</w:t>
      </w:r>
      <w:r w:rsidR="00DB2D53" w:rsidRPr="00C26312">
        <w:rPr>
          <w:color w:val="000000" w:themeColor="text1"/>
          <w:sz w:val="28"/>
          <w:szCs w:val="28"/>
          <w:lang w:val="kk-KZ"/>
        </w:rPr>
        <w:softHyphen/>
      </w:r>
      <w:r w:rsidRPr="00C26312">
        <w:rPr>
          <w:color w:val="000000" w:themeColor="text1"/>
          <w:sz w:val="28"/>
          <w:szCs w:val="28"/>
          <w:lang w:val="kk-KZ"/>
        </w:rPr>
        <w:t>мия</w:t>
      </w:r>
      <w:r w:rsidR="00DB2D53" w:rsidRPr="00C26312">
        <w:rPr>
          <w:color w:val="000000" w:themeColor="text1"/>
          <w:sz w:val="28"/>
          <w:szCs w:val="28"/>
          <w:lang w:val="kk-KZ"/>
        </w:rPr>
        <w:softHyphen/>
      </w:r>
      <w:r w:rsidRPr="00C26312">
        <w:rPr>
          <w:color w:val="000000" w:themeColor="text1"/>
          <w:sz w:val="28"/>
          <w:szCs w:val="28"/>
          <w:lang w:val="kk-KZ"/>
        </w:rPr>
        <w:t xml:space="preserve">лық кезең ұзақтығы 15 апта семестр болып табылады. </w:t>
      </w:r>
      <w:r w:rsidRPr="00C26312">
        <w:rPr>
          <w:rFonts w:eastAsiaTheme="minorHAnsi"/>
          <w:color w:val="000000" w:themeColor="text1"/>
          <w:sz w:val="28"/>
          <w:szCs w:val="28"/>
          <w:lang w:val="kk-KZ" w:eastAsia="en-US"/>
        </w:rPr>
        <w:t xml:space="preserve">Әр академиялық кезең білім алушылардың аралық аттестаттау кезеңімен аяқталады. </w:t>
      </w:r>
      <w:r w:rsidRPr="00C26312">
        <w:rPr>
          <w:color w:val="000000" w:themeColor="text1"/>
          <w:sz w:val="28"/>
          <w:szCs w:val="28"/>
          <w:lang w:val="kk-KZ"/>
        </w:rPr>
        <w:t>Білім алушылардың аралық аттестаттау ұзақтығы 1 аптадан кем болмайды. Күндізгі бөлім білім алушыларына жылына екі рет, қысқы  демалыстың ұзақтығы кемінде 2 аптадан тұратын, ал  жалпы  ұзақтығы  кемінде 7 аптаға созылатын демалыс беріледі. Практика мерзімі оқу жоспарына сәйкес өтеді. Соңғы курста оқу жылына қорытынды аттестаттау кезеңі қосылады.</w:t>
      </w:r>
      <w:r w:rsidRPr="00C26312">
        <w:rPr>
          <w:color w:val="000000" w:themeColor="text1"/>
          <w:sz w:val="28"/>
          <w:szCs w:val="28"/>
          <w:shd w:val="clear" w:color="auto" w:fill="FFFFFF"/>
          <w:lang w:val="kk-KZ"/>
        </w:rPr>
        <w:t xml:space="preserve"> Докторантураның 2 және 3 оқу жылында семестрлер бойынша ғылыми-зерттеу жұмыстарының кредиттері бөлінеді.</w:t>
      </w:r>
    </w:p>
    <w:p w:rsidR="002D0987" w:rsidRPr="00C26312" w:rsidRDefault="002D0987" w:rsidP="00AF1862">
      <w:pPr>
        <w:autoSpaceDE w:val="0"/>
        <w:autoSpaceDN w:val="0"/>
        <w:adjustRightInd w:val="0"/>
        <w:ind w:firstLine="567"/>
        <w:jc w:val="both"/>
        <w:rPr>
          <w:rFonts w:eastAsiaTheme="minorHAnsi"/>
          <w:color w:val="000000" w:themeColor="text1"/>
          <w:sz w:val="28"/>
          <w:szCs w:val="28"/>
          <w:lang w:val="kk-KZ" w:eastAsia="en-US"/>
        </w:rPr>
      </w:pPr>
      <w:r w:rsidRPr="00C26312">
        <w:rPr>
          <w:color w:val="000000" w:themeColor="text1"/>
          <w:sz w:val="28"/>
          <w:szCs w:val="28"/>
          <w:lang w:val="kk-KZ"/>
        </w:rPr>
        <w:t xml:space="preserve">5.3.5. </w:t>
      </w:r>
      <w:r w:rsidRPr="00C26312">
        <w:rPr>
          <w:rFonts w:eastAsiaTheme="minorHAnsi"/>
          <w:color w:val="000000" w:themeColor="text1"/>
          <w:sz w:val="28"/>
          <w:szCs w:val="28"/>
          <w:lang w:val="kk-KZ" w:eastAsia="en-US"/>
        </w:rPr>
        <w:t>Білім алушылардың қосымша білім алуға, академиялық қарыз</w:t>
      </w:r>
      <w:r w:rsidR="00DB2D53" w:rsidRPr="00C26312">
        <w:rPr>
          <w:rFonts w:eastAsiaTheme="minorHAnsi"/>
          <w:color w:val="000000" w:themeColor="text1"/>
          <w:sz w:val="28"/>
          <w:szCs w:val="28"/>
          <w:lang w:val="kk-KZ" w:eastAsia="en-US"/>
        </w:rPr>
        <w:softHyphen/>
      </w:r>
      <w:r w:rsidRPr="00C26312">
        <w:rPr>
          <w:rFonts w:eastAsiaTheme="minorHAnsi"/>
          <w:color w:val="000000" w:themeColor="text1"/>
          <w:sz w:val="28"/>
          <w:szCs w:val="28"/>
          <w:lang w:val="kk-KZ" w:eastAsia="en-US"/>
        </w:rPr>
        <w:t>дарын немесе оқу жоспарларындағы айырмашылықтарын жоюға, басқа білім беру ұйымдарындағы оқу пәндерін оқуға және кредиттерді меңгеруге, өзі оқитын жоғары және (немесе) жоғары оқу орнынан кейінгі білім беру ұйымында міндетті түрде қайта сынақ тапсыруға, орташа үлгерім балын көтеруге (GPA), аралас немесе қосымша білім беру бағдарламасын, оның ішінде екі дипломдық білім беру шеңберіндегі білім беру бағдарламасын игеруге деген қажеттіліктерін қанағаттандыру үшін ұзақтығы кемінде 6 апта жазғы семестрді енгізуге рұқсат етіледі (бітіруші курсты қоспағанда).</w:t>
      </w:r>
    </w:p>
    <w:p w:rsidR="000D3A67" w:rsidRPr="009F78F7" w:rsidRDefault="000D3A67" w:rsidP="00AF1862">
      <w:pPr>
        <w:autoSpaceDE w:val="0"/>
        <w:autoSpaceDN w:val="0"/>
        <w:adjustRightInd w:val="0"/>
        <w:ind w:firstLine="567"/>
        <w:jc w:val="both"/>
        <w:rPr>
          <w:color w:val="000000" w:themeColor="text1"/>
          <w:sz w:val="28"/>
          <w:szCs w:val="28"/>
          <w:lang w:val="kk-KZ"/>
        </w:rPr>
      </w:pPr>
      <w:r w:rsidRPr="009F78F7">
        <w:rPr>
          <w:color w:val="000000" w:themeColor="text1"/>
          <w:sz w:val="28"/>
          <w:szCs w:val="28"/>
          <w:lang w:val="kk-KZ"/>
        </w:rPr>
        <w:t xml:space="preserve">5.3.6. Оқу жұмысы көлемін жоспарлаған кезде бір академиялық кредит оның барлық түрлері үшін 30 академиялық сағатқа тең болатыны негізге алынады. Оқу жұмысының барлық түрлері бойынша бір академиялық сағат 50 минутқа тең. </w:t>
      </w:r>
    </w:p>
    <w:p w:rsidR="000D3A67" w:rsidRPr="009F78F7" w:rsidRDefault="000D3A67" w:rsidP="00AF1862">
      <w:pPr>
        <w:autoSpaceDE w:val="0"/>
        <w:autoSpaceDN w:val="0"/>
        <w:adjustRightInd w:val="0"/>
        <w:ind w:firstLine="567"/>
        <w:jc w:val="both"/>
        <w:rPr>
          <w:color w:val="000000" w:themeColor="text1"/>
          <w:sz w:val="28"/>
          <w:szCs w:val="28"/>
          <w:lang w:val="kk-KZ"/>
        </w:rPr>
      </w:pPr>
      <w:r w:rsidRPr="009F78F7">
        <w:rPr>
          <w:color w:val="000000" w:themeColor="text1"/>
          <w:sz w:val="28"/>
          <w:szCs w:val="28"/>
          <w:lang w:val="kk-KZ"/>
        </w:rPr>
        <w:t>5.3.7. Бір қазақстандық академиялық кредиттің еңбек сыйымдылығы (30 академиялық сағат) ECTS-тің 1 кредитіне (25-30 академиялық сағат) сәйкес келеді</w:t>
      </w:r>
    </w:p>
    <w:p w:rsidR="000D3A67" w:rsidRPr="009F78F7" w:rsidRDefault="000D3A67" w:rsidP="00AF1862">
      <w:pPr>
        <w:autoSpaceDE w:val="0"/>
        <w:autoSpaceDN w:val="0"/>
        <w:adjustRightInd w:val="0"/>
        <w:ind w:firstLine="567"/>
        <w:jc w:val="both"/>
        <w:rPr>
          <w:color w:val="000000" w:themeColor="text1"/>
          <w:sz w:val="28"/>
          <w:szCs w:val="28"/>
          <w:lang w:val="kk-KZ"/>
        </w:rPr>
      </w:pPr>
      <w:r w:rsidRPr="009F78F7">
        <w:rPr>
          <w:color w:val="000000" w:themeColor="text1"/>
          <w:sz w:val="28"/>
          <w:szCs w:val="28"/>
          <w:lang w:val="kk-KZ"/>
        </w:rPr>
        <w:t>5.3.8.  Оқытудың кредиттік технологиясында білім алушының өзіндік жұмысы екі бөлімге бөлінеді: оқытушының жетекшілігімен жүргізілетін өзіндік жұмысқа (</w:t>
      </w:r>
      <w:r w:rsidR="005B28B3" w:rsidRPr="009F78F7">
        <w:rPr>
          <w:color w:val="000000" w:themeColor="text1"/>
          <w:sz w:val="28"/>
          <w:szCs w:val="28"/>
          <w:lang w:val="kk-KZ"/>
        </w:rPr>
        <w:t>О</w:t>
      </w:r>
      <w:r w:rsidRPr="009F78F7">
        <w:rPr>
          <w:color w:val="000000" w:themeColor="text1"/>
          <w:sz w:val="28"/>
          <w:szCs w:val="28"/>
          <w:lang w:val="kk-KZ"/>
        </w:rPr>
        <w:t>БӨЖ) және толық өзі орындайтын жұмыс (БӨЖ). БӨЖ-нің бүкіл көлемі білім алушыдан күнделікті өзіндік жұмысты талап ететін тапсырмалар</w:t>
      </w:r>
      <w:r w:rsidR="00DB2D53" w:rsidRPr="009F78F7">
        <w:rPr>
          <w:color w:val="000000" w:themeColor="text1"/>
          <w:sz w:val="28"/>
          <w:szCs w:val="28"/>
          <w:lang w:val="kk-KZ"/>
        </w:rPr>
        <w:softHyphen/>
      </w:r>
      <w:r w:rsidRPr="009F78F7">
        <w:rPr>
          <w:color w:val="000000" w:themeColor="text1"/>
          <w:sz w:val="28"/>
          <w:szCs w:val="28"/>
          <w:lang w:val="kk-KZ"/>
        </w:rPr>
        <w:t xml:space="preserve">мен расталады. </w:t>
      </w:r>
    </w:p>
    <w:p w:rsidR="000D3A67" w:rsidRPr="009F78F7" w:rsidRDefault="000D3A67" w:rsidP="00AF1862">
      <w:pPr>
        <w:autoSpaceDE w:val="0"/>
        <w:autoSpaceDN w:val="0"/>
        <w:adjustRightInd w:val="0"/>
        <w:ind w:firstLine="567"/>
        <w:jc w:val="both"/>
        <w:rPr>
          <w:color w:val="000000" w:themeColor="text1"/>
          <w:sz w:val="28"/>
          <w:szCs w:val="28"/>
          <w:shd w:val="clear" w:color="auto" w:fill="FFFFFF"/>
          <w:lang w:val="kk-KZ"/>
        </w:rPr>
      </w:pPr>
      <w:r w:rsidRPr="009F78F7">
        <w:rPr>
          <w:color w:val="000000" w:themeColor="text1"/>
          <w:sz w:val="28"/>
          <w:szCs w:val="28"/>
          <w:lang w:val="kk-KZ"/>
        </w:rPr>
        <w:t>5.3.9. Білім алушының оқытушымен байланыс жұмысының арасындағы уақыт арақатынасын және оқу қызметінің барлық түрлері бойынша БӨЖ-ні ЖОО дербес анықтайды. Бұл ретте аудиториялық жұмыс көлемі әр пән көлемінің кемінде 30%.</w:t>
      </w:r>
    </w:p>
    <w:p w:rsidR="002D0987" w:rsidRPr="00C26312" w:rsidRDefault="002D0987" w:rsidP="00AF1862">
      <w:pPr>
        <w:autoSpaceDE w:val="0"/>
        <w:autoSpaceDN w:val="0"/>
        <w:adjustRightInd w:val="0"/>
        <w:ind w:firstLine="567"/>
        <w:jc w:val="both"/>
        <w:rPr>
          <w:rFonts w:eastAsiaTheme="minorHAnsi"/>
          <w:color w:val="000000" w:themeColor="text1"/>
          <w:sz w:val="28"/>
          <w:szCs w:val="28"/>
          <w:lang w:val="kk-KZ" w:eastAsia="en-US"/>
        </w:rPr>
      </w:pPr>
      <w:r w:rsidRPr="00C26312">
        <w:rPr>
          <w:color w:val="000000" w:themeColor="text1"/>
          <w:sz w:val="28"/>
          <w:szCs w:val="28"/>
          <w:lang w:val="kk-KZ"/>
        </w:rPr>
        <w:t>5.3.</w:t>
      </w:r>
      <w:r w:rsidR="000D3A67" w:rsidRPr="00C26312">
        <w:rPr>
          <w:color w:val="000000" w:themeColor="text1"/>
          <w:sz w:val="28"/>
          <w:szCs w:val="28"/>
          <w:lang w:val="kk-KZ"/>
        </w:rPr>
        <w:t>10</w:t>
      </w:r>
      <w:r w:rsidRPr="00C26312">
        <w:rPr>
          <w:rFonts w:eastAsiaTheme="minorHAnsi"/>
          <w:color w:val="000000" w:themeColor="text1"/>
          <w:sz w:val="28"/>
          <w:szCs w:val="28"/>
          <w:lang w:val="kk-KZ" w:eastAsia="en-US"/>
        </w:rPr>
        <w:t xml:space="preserve">. Кәсіптік практика білім алушының оқу жұмысының міндетті түрі болып табылады. Кәсіптік практиканың негізгі түрлері оқу, педагогикалық, өндірістік және дипломалды практикалар болып табылады. Оқу процесін ұйымдастыру кезінде академиялық кезеңнен бөлек, сондай-ақ академиялық кезеңмен қатар кәсіптік практиканы енгізуге рұқсат етіледі. </w:t>
      </w:r>
    </w:p>
    <w:p w:rsidR="002D0987" w:rsidRPr="00C26312" w:rsidRDefault="002D0987" w:rsidP="00AF1862">
      <w:pPr>
        <w:autoSpaceDE w:val="0"/>
        <w:autoSpaceDN w:val="0"/>
        <w:adjustRightInd w:val="0"/>
        <w:ind w:firstLine="567"/>
        <w:jc w:val="both"/>
        <w:rPr>
          <w:rFonts w:eastAsiaTheme="minorHAnsi"/>
          <w:color w:val="000000" w:themeColor="text1"/>
          <w:sz w:val="28"/>
          <w:szCs w:val="28"/>
          <w:lang w:val="kk-KZ" w:eastAsia="en-US"/>
        </w:rPr>
      </w:pPr>
      <w:r w:rsidRPr="00C26312">
        <w:rPr>
          <w:rFonts w:eastAsiaTheme="minorHAnsi"/>
          <w:color w:val="000000" w:themeColor="text1"/>
          <w:sz w:val="28"/>
          <w:szCs w:val="28"/>
          <w:lang w:val="kk-KZ" w:eastAsia="en-US"/>
        </w:rPr>
        <w:t>Кәсіптік практиканың нәтижелері аралық аттестаттау қорытынды</w:t>
      </w:r>
      <w:r w:rsidR="00DB2D53" w:rsidRPr="00C26312">
        <w:rPr>
          <w:rFonts w:eastAsiaTheme="minorHAnsi"/>
          <w:color w:val="000000" w:themeColor="text1"/>
          <w:sz w:val="28"/>
          <w:szCs w:val="28"/>
          <w:lang w:val="kk-KZ" w:eastAsia="en-US"/>
        </w:rPr>
        <w:softHyphen/>
      </w:r>
      <w:r w:rsidRPr="00C26312">
        <w:rPr>
          <w:rFonts w:eastAsiaTheme="minorHAnsi"/>
          <w:color w:val="000000" w:themeColor="text1"/>
          <w:sz w:val="28"/>
          <w:szCs w:val="28"/>
          <w:lang w:val="kk-KZ" w:eastAsia="en-US"/>
        </w:rPr>
        <w:t xml:space="preserve">ларын жасау кезінде ескеріледі. Практиканың ұзақтығы 30 сағатқа тең апта ішінде (5 күндік жұмыс аптасында күніне 6 сағат) практикадағы </w:t>
      </w:r>
      <w:r w:rsidR="00DB2D53" w:rsidRPr="00C26312">
        <w:rPr>
          <w:rFonts w:eastAsiaTheme="minorHAnsi"/>
          <w:color w:val="000000" w:themeColor="text1"/>
          <w:sz w:val="28"/>
          <w:szCs w:val="28"/>
          <w:lang w:val="kk-KZ" w:eastAsia="en-US"/>
        </w:rPr>
        <w:t xml:space="preserve">білім алушының </w:t>
      </w:r>
      <w:r w:rsidRPr="00C26312">
        <w:rPr>
          <w:rFonts w:eastAsiaTheme="minorHAnsi"/>
          <w:color w:val="000000" w:themeColor="text1"/>
          <w:sz w:val="28"/>
          <w:szCs w:val="28"/>
          <w:lang w:val="kk-KZ" w:eastAsia="en-US"/>
        </w:rPr>
        <w:t xml:space="preserve"> нормативтік жұмыс уақытына қарай аптамен анықталады.</w:t>
      </w:r>
    </w:p>
    <w:p w:rsidR="002D0987" w:rsidRPr="00C26312" w:rsidRDefault="002D0987" w:rsidP="00AF1862">
      <w:pPr>
        <w:tabs>
          <w:tab w:val="left" w:pos="0"/>
        </w:tabs>
        <w:ind w:firstLine="567"/>
        <w:jc w:val="both"/>
        <w:rPr>
          <w:color w:val="000000" w:themeColor="text1"/>
          <w:sz w:val="28"/>
          <w:szCs w:val="28"/>
          <w:shd w:val="clear" w:color="auto" w:fill="FFFFFF"/>
          <w:lang w:val="kk-KZ"/>
        </w:rPr>
      </w:pPr>
      <w:r w:rsidRPr="00C26312">
        <w:rPr>
          <w:color w:val="000000" w:themeColor="text1"/>
          <w:sz w:val="28"/>
          <w:szCs w:val="28"/>
          <w:lang w:val="kk-KZ"/>
        </w:rPr>
        <w:t>5.3.</w:t>
      </w:r>
      <w:r w:rsidR="000D3A67" w:rsidRPr="00C26312">
        <w:rPr>
          <w:color w:val="000000" w:themeColor="text1"/>
          <w:sz w:val="28"/>
          <w:szCs w:val="28"/>
          <w:shd w:val="clear" w:color="auto" w:fill="FFFFFF"/>
          <w:lang w:val="kk-KZ"/>
        </w:rPr>
        <w:t>11</w:t>
      </w:r>
      <w:r w:rsidRPr="00C26312">
        <w:rPr>
          <w:color w:val="000000" w:themeColor="text1"/>
          <w:sz w:val="28"/>
          <w:szCs w:val="28"/>
          <w:shd w:val="clear" w:color="auto" w:fill="FFFFFF"/>
          <w:lang w:val="kk-KZ"/>
        </w:rPr>
        <w:t xml:space="preserve">. Ағымдағы оқу жылының академиялық күнтізбесіне өзгерістер жасау қажет болған жағдайда </w:t>
      </w:r>
      <w:r w:rsidR="000A3C1B">
        <w:rPr>
          <w:color w:val="000000" w:themeColor="text1"/>
          <w:sz w:val="28"/>
          <w:szCs w:val="28"/>
          <w:shd w:val="clear" w:color="auto" w:fill="FFFFFF"/>
          <w:lang w:val="kk-KZ"/>
        </w:rPr>
        <w:t>Академиялық істер департаменті</w:t>
      </w:r>
      <w:r w:rsidR="00DB2D53" w:rsidRPr="00C26312">
        <w:rPr>
          <w:color w:val="000000" w:themeColor="text1"/>
          <w:sz w:val="28"/>
          <w:szCs w:val="28"/>
          <w:shd w:val="clear" w:color="auto" w:fill="FFFFFF"/>
          <w:lang w:val="kk-KZ"/>
        </w:rPr>
        <w:softHyphen/>
      </w:r>
      <w:r w:rsidRPr="00C26312">
        <w:rPr>
          <w:color w:val="000000" w:themeColor="text1"/>
          <w:sz w:val="28"/>
          <w:szCs w:val="28"/>
          <w:shd w:val="clear" w:color="auto" w:fill="FFFFFF"/>
          <w:lang w:val="kk-KZ"/>
        </w:rPr>
        <w:t>ның</w:t>
      </w:r>
      <w:r w:rsidR="00DB2D53" w:rsidRPr="00C26312">
        <w:rPr>
          <w:color w:val="000000" w:themeColor="text1"/>
          <w:sz w:val="28"/>
          <w:szCs w:val="28"/>
          <w:shd w:val="clear" w:color="auto" w:fill="FFFFFF"/>
          <w:lang w:val="kk-KZ"/>
        </w:rPr>
        <w:t xml:space="preserve">, </w:t>
      </w:r>
      <w:r w:rsidR="00073949">
        <w:rPr>
          <w:color w:val="000000" w:themeColor="text1"/>
          <w:sz w:val="28"/>
          <w:szCs w:val="28"/>
          <w:shd w:val="clear" w:color="auto" w:fill="FFFFFF"/>
          <w:lang w:val="kk-KZ"/>
        </w:rPr>
        <w:t>ЖООКБИ</w:t>
      </w:r>
      <w:r w:rsidR="00DB2D53" w:rsidRPr="00C26312">
        <w:rPr>
          <w:color w:val="000000" w:themeColor="text1"/>
          <w:sz w:val="28"/>
          <w:szCs w:val="28"/>
          <w:shd w:val="clear" w:color="auto" w:fill="FFFFFF"/>
          <w:lang w:val="kk-KZ"/>
        </w:rPr>
        <w:t>-ның</w:t>
      </w:r>
      <w:r w:rsidRPr="00C26312">
        <w:rPr>
          <w:color w:val="000000" w:themeColor="text1"/>
          <w:sz w:val="28"/>
          <w:szCs w:val="28"/>
          <w:shd w:val="clear" w:color="auto" w:fill="FFFFFF"/>
          <w:lang w:val="kk-KZ"/>
        </w:rPr>
        <w:t xml:space="preserve"> ұсынысы бойынша университеттің </w:t>
      </w:r>
      <w:r w:rsidR="00DB2D53" w:rsidRPr="00C26312">
        <w:rPr>
          <w:color w:val="000000" w:themeColor="text1"/>
          <w:sz w:val="28"/>
          <w:szCs w:val="28"/>
          <w:shd w:val="clear" w:color="auto" w:fill="FFFFFF"/>
          <w:lang w:val="kk-KZ"/>
        </w:rPr>
        <w:t>Ғ</w:t>
      </w:r>
      <w:r w:rsidR="005B28B3" w:rsidRPr="00C26312">
        <w:rPr>
          <w:color w:val="000000" w:themeColor="text1"/>
          <w:sz w:val="28"/>
          <w:szCs w:val="28"/>
          <w:shd w:val="clear" w:color="auto" w:fill="FFFFFF"/>
          <w:lang w:val="kk-KZ"/>
        </w:rPr>
        <w:t>ылыми</w:t>
      </w:r>
      <w:r w:rsidRPr="00C26312">
        <w:rPr>
          <w:color w:val="000000" w:themeColor="text1"/>
          <w:sz w:val="28"/>
          <w:szCs w:val="28"/>
          <w:shd w:val="clear" w:color="auto" w:fill="FFFFFF"/>
          <w:lang w:val="kk-KZ"/>
        </w:rPr>
        <w:t xml:space="preserve"> кеңесінде қаралып мақұлданады;</w:t>
      </w:r>
    </w:p>
    <w:p w:rsidR="002D0987" w:rsidRPr="00C26312" w:rsidRDefault="002D0987" w:rsidP="00AF1862">
      <w:pPr>
        <w:tabs>
          <w:tab w:val="left" w:pos="0"/>
        </w:tabs>
        <w:ind w:firstLine="567"/>
        <w:jc w:val="both"/>
        <w:rPr>
          <w:color w:val="000000" w:themeColor="text1"/>
          <w:sz w:val="28"/>
          <w:szCs w:val="28"/>
          <w:shd w:val="clear" w:color="auto" w:fill="FFFFFF"/>
          <w:lang w:val="kk-KZ"/>
        </w:rPr>
      </w:pPr>
      <w:r w:rsidRPr="00C26312">
        <w:rPr>
          <w:color w:val="000000" w:themeColor="text1"/>
          <w:sz w:val="28"/>
          <w:szCs w:val="28"/>
          <w:lang w:val="kk-KZ"/>
        </w:rPr>
        <w:t>5.3.</w:t>
      </w:r>
      <w:r w:rsidR="000D3A67" w:rsidRPr="00C26312">
        <w:rPr>
          <w:color w:val="000000" w:themeColor="text1"/>
          <w:sz w:val="28"/>
          <w:szCs w:val="28"/>
          <w:shd w:val="clear" w:color="auto" w:fill="FFFFFF"/>
          <w:lang w:val="kk-KZ"/>
        </w:rPr>
        <w:t>12</w:t>
      </w:r>
      <w:r w:rsidRPr="00C26312">
        <w:rPr>
          <w:color w:val="000000" w:themeColor="text1"/>
          <w:sz w:val="28"/>
          <w:szCs w:val="28"/>
          <w:shd w:val="clear" w:color="auto" w:fill="FFFFFF"/>
          <w:lang w:val="kk-KZ"/>
        </w:rPr>
        <w:t>. Академиялық күнтізбеге енгізілген өзгерістер бекітілген соң 3 күн ішінде білім алушылар, ОПҚ мен қызметкерлерге жеткізілуі тиіс;</w:t>
      </w:r>
    </w:p>
    <w:p w:rsidR="002D0987" w:rsidRPr="00C26312" w:rsidRDefault="002D0987" w:rsidP="00AF1862">
      <w:pPr>
        <w:tabs>
          <w:tab w:val="left" w:pos="0"/>
        </w:tabs>
        <w:ind w:firstLine="567"/>
        <w:jc w:val="both"/>
        <w:rPr>
          <w:color w:val="000000" w:themeColor="text1"/>
          <w:sz w:val="28"/>
          <w:szCs w:val="28"/>
          <w:shd w:val="clear" w:color="auto" w:fill="FFFFFF"/>
          <w:lang w:val="kk-KZ"/>
        </w:rPr>
      </w:pPr>
      <w:r w:rsidRPr="00C26312">
        <w:rPr>
          <w:color w:val="000000" w:themeColor="text1"/>
          <w:sz w:val="28"/>
          <w:szCs w:val="28"/>
          <w:lang w:val="kk-KZ"/>
        </w:rPr>
        <w:t>5.3.</w:t>
      </w:r>
      <w:r w:rsidR="000D3A67" w:rsidRPr="00C26312">
        <w:rPr>
          <w:color w:val="000000" w:themeColor="text1"/>
          <w:sz w:val="28"/>
          <w:szCs w:val="28"/>
          <w:shd w:val="clear" w:color="auto" w:fill="FFFFFF"/>
          <w:lang w:val="kk-KZ"/>
        </w:rPr>
        <w:t>13</w:t>
      </w:r>
      <w:r w:rsidRPr="00C26312">
        <w:rPr>
          <w:color w:val="000000" w:themeColor="text1"/>
          <w:sz w:val="28"/>
          <w:szCs w:val="28"/>
          <w:shd w:val="clear" w:color="auto" w:fill="FFFFFF"/>
          <w:lang w:val="kk-KZ"/>
        </w:rPr>
        <w:t>. Оқу сабақтарының кестесі және емтихандық сессия кестесі тиісті академиялық кезеңге бекітіліп, білім алушылардың назарына бір апта қалғанға дейін ұсынылады.</w:t>
      </w:r>
    </w:p>
    <w:p w:rsidR="002D0987" w:rsidRPr="00C26312" w:rsidRDefault="002D0987" w:rsidP="00AF1862">
      <w:pPr>
        <w:tabs>
          <w:tab w:val="left" w:pos="0"/>
        </w:tabs>
        <w:ind w:firstLine="567"/>
        <w:jc w:val="both"/>
        <w:rPr>
          <w:color w:val="000000" w:themeColor="text1"/>
          <w:sz w:val="28"/>
          <w:szCs w:val="28"/>
          <w:shd w:val="clear" w:color="auto" w:fill="FFFFFF"/>
          <w:lang w:val="kk-KZ"/>
        </w:rPr>
      </w:pPr>
      <w:r w:rsidRPr="00C26312">
        <w:rPr>
          <w:color w:val="000000" w:themeColor="text1"/>
          <w:sz w:val="28"/>
          <w:szCs w:val="28"/>
          <w:lang w:val="kk-KZ"/>
        </w:rPr>
        <w:t>5.3.</w:t>
      </w:r>
      <w:r w:rsidR="000D3A67" w:rsidRPr="00C26312">
        <w:rPr>
          <w:color w:val="000000" w:themeColor="text1"/>
          <w:sz w:val="28"/>
          <w:szCs w:val="28"/>
          <w:shd w:val="clear" w:color="auto" w:fill="FFFFFF"/>
          <w:lang w:val="kk-KZ"/>
        </w:rPr>
        <w:t>14</w:t>
      </w:r>
      <w:r w:rsidRPr="00C26312">
        <w:rPr>
          <w:color w:val="000000" w:themeColor="text1"/>
          <w:sz w:val="28"/>
          <w:szCs w:val="28"/>
          <w:shd w:val="clear" w:color="auto" w:fill="FFFFFF"/>
          <w:lang w:val="kk-KZ"/>
        </w:rPr>
        <w:t xml:space="preserve">. Оқытушылар оқыту және бақылау іс-шараларының барлық түрлерін уақытылы академиялық күнтізбеде белгіленген мерзімде жүзеге асыруға міндетті. </w:t>
      </w:r>
      <w:r w:rsidR="00DC7E3D">
        <w:rPr>
          <w:color w:val="000000" w:themeColor="text1"/>
          <w:sz w:val="28"/>
          <w:szCs w:val="28"/>
          <w:shd w:val="clear" w:color="auto" w:fill="FFFFFF"/>
          <w:lang w:val="kk-KZ"/>
        </w:rPr>
        <w:t>Академиялық мәселелер жөніндегі проректор</w:t>
      </w:r>
      <w:r w:rsidRPr="00C26312">
        <w:rPr>
          <w:color w:val="000000" w:themeColor="text1"/>
          <w:sz w:val="28"/>
          <w:szCs w:val="28"/>
          <w:shd w:val="clear" w:color="auto" w:fill="FFFFFF"/>
          <w:lang w:val="kk-KZ"/>
        </w:rPr>
        <w:t xml:space="preserve">дың атына жазылған өтініш негізінде, дәлелді негіздемелер болған жағдайда, </w:t>
      </w:r>
      <w:r w:rsidR="00DB2D53" w:rsidRPr="00C26312">
        <w:rPr>
          <w:color w:val="000000" w:themeColor="text1"/>
          <w:sz w:val="28"/>
          <w:szCs w:val="28"/>
          <w:shd w:val="clear" w:color="auto" w:fill="FFFFFF"/>
          <w:lang w:val="kk-KZ"/>
        </w:rPr>
        <w:t xml:space="preserve">оқытушыға </w:t>
      </w:r>
      <w:r w:rsidRPr="00C26312">
        <w:rPr>
          <w:color w:val="000000" w:themeColor="text1"/>
          <w:sz w:val="28"/>
          <w:szCs w:val="28"/>
          <w:shd w:val="clear" w:color="auto" w:fill="FFFFFF"/>
          <w:lang w:val="kk-KZ"/>
        </w:rPr>
        <w:t>осы іс-шараларды орындау кезеңдердің мерзімін ұзарту</w:t>
      </w:r>
      <w:r w:rsidR="00DB2D53" w:rsidRPr="00C26312">
        <w:rPr>
          <w:color w:val="000000" w:themeColor="text1"/>
          <w:sz w:val="28"/>
          <w:szCs w:val="28"/>
          <w:shd w:val="clear" w:color="auto" w:fill="FFFFFF"/>
          <w:lang w:val="kk-KZ"/>
        </w:rPr>
        <w:softHyphen/>
      </w:r>
      <w:r w:rsidRPr="00C26312">
        <w:rPr>
          <w:color w:val="000000" w:themeColor="text1"/>
          <w:sz w:val="28"/>
          <w:szCs w:val="28"/>
          <w:shd w:val="clear" w:color="auto" w:fill="FFFFFF"/>
          <w:lang w:val="kk-KZ"/>
        </w:rPr>
        <w:t>ға мүмкіндік беріледі, бірақ оқу процесінің сапасына және білім алушылар</w:t>
      </w:r>
      <w:r w:rsidR="00DB2D53" w:rsidRPr="00C26312">
        <w:rPr>
          <w:color w:val="000000" w:themeColor="text1"/>
          <w:sz w:val="28"/>
          <w:szCs w:val="28"/>
          <w:shd w:val="clear" w:color="auto" w:fill="FFFFFF"/>
          <w:lang w:val="kk-KZ"/>
        </w:rPr>
        <w:softHyphen/>
      </w:r>
      <w:r w:rsidRPr="00C26312">
        <w:rPr>
          <w:color w:val="000000" w:themeColor="text1"/>
          <w:sz w:val="28"/>
          <w:szCs w:val="28"/>
          <w:shd w:val="clear" w:color="auto" w:fill="FFFFFF"/>
          <w:lang w:val="kk-KZ"/>
        </w:rPr>
        <w:t>дың құқығына зиян келмеуі тиіс.</w:t>
      </w:r>
    </w:p>
    <w:p w:rsidR="002060E4" w:rsidRPr="00C26312" w:rsidRDefault="002060E4" w:rsidP="00AF1862">
      <w:pPr>
        <w:tabs>
          <w:tab w:val="left" w:pos="0"/>
        </w:tabs>
        <w:ind w:firstLine="567"/>
        <w:jc w:val="both"/>
        <w:rPr>
          <w:color w:val="000000" w:themeColor="text1"/>
          <w:sz w:val="28"/>
          <w:szCs w:val="28"/>
          <w:shd w:val="clear" w:color="auto" w:fill="FFFFFF"/>
          <w:lang w:val="kk-KZ"/>
        </w:rPr>
      </w:pPr>
      <w:r w:rsidRPr="00C26312">
        <w:rPr>
          <w:color w:val="000000" w:themeColor="text1"/>
          <w:sz w:val="28"/>
          <w:szCs w:val="28"/>
          <w:lang w:val="kk-KZ"/>
        </w:rPr>
        <w:t>5.3.</w:t>
      </w:r>
      <w:r w:rsidRPr="00C26312">
        <w:rPr>
          <w:color w:val="000000" w:themeColor="text1"/>
          <w:sz w:val="28"/>
          <w:szCs w:val="28"/>
          <w:shd w:val="clear" w:color="auto" w:fill="FFFFFF"/>
          <w:lang w:val="kk-KZ"/>
        </w:rPr>
        <w:t xml:space="preserve">15. Оқу сабақтарын өткізілу барысына бақылауды университеттің </w:t>
      </w:r>
      <w:r w:rsidR="000A3C1B">
        <w:rPr>
          <w:color w:val="000000" w:themeColor="text1"/>
          <w:sz w:val="28"/>
          <w:szCs w:val="28"/>
          <w:shd w:val="clear" w:color="auto" w:fill="FFFFFF"/>
          <w:lang w:val="kk-KZ"/>
        </w:rPr>
        <w:t>Академиялық істер департаменті</w:t>
      </w:r>
      <w:r w:rsidRPr="00C26312">
        <w:rPr>
          <w:color w:val="000000" w:themeColor="text1"/>
          <w:sz w:val="28"/>
          <w:szCs w:val="28"/>
          <w:shd w:val="clear" w:color="auto" w:fill="FFFFFF"/>
          <w:lang w:val="kk-KZ"/>
        </w:rPr>
        <w:t xml:space="preserve"> </w:t>
      </w:r>
      <w:r w:rsidR="00DB2D53" w:rsidRPr="00C26312">
        <w:rPr>
          <w:color w:val="000000" w:themeColor="text1"/>
          <w:sz w:val="28"/>
          <w:szCs w:val="28"/>
          <w:shd w:val="clear" w:color="auto" w:fill="FFFFFF"/>
          <w:lang w:val="kk-KZ"/>
        </w:rPr>
        <w:t>(</w:t>
      </w:r>
      <w:r w:rsidR="00073949">
        <w:rPr>
          <w:color w:val="000000" w:themeColor="text1"/>
          <w:sz w:val="28"/>
          <w:szCs w:val="28"/>
          <w:shd w:val="clear" w:color="auto" w:fill="FFFFFF"/>
          <w:lang w:val="kk-KZ"/>
        </w:rPr>
        <w:t>ЖООКБИ</w:t>
      </w:r>
      <w:r w:rsidR="00DB2D53" w:rsidRPr="00C26312">
        <w:rPr>
          <w:color w:val="000000" w:themeColor="text1"/>
          <w:sz w:val="28"/>
          <w:szCs w:val="28"/>
          <w:shd w:val="clear" w:color="auto" w:fill="FFFFFF"/>
          <w:lang w:val="kk-KZ"/>
        </w:rPr>
        <w:t xml:space="preserve">) </w:t>
      </w:r>
      <w:r w:rsidRPr="00C26312">
        <w:rPr>
          <w:color w:val="000000" w:themeColor="text1"/>
          <w:sz w:val="28"/>
          <w:szCs w:val="28"/>
          <w:shd w:val="clear" w:color="auto" w:fill="FFFFFF"/>
          <w:lang w:val="kk-KZ"/>
        </w:rPr>
        <w:t>жүзеге асырады. Оқу сабақтарының өтілуін бақылау қандай жағдайда да білім беру проце</w:t>
      </w:r>
      <w:r w:rsidR="00DB2D53" w:rsidRPr="00C26312">
        <w:rPr>
          <w:color w:val="000000" w:themeColor="text1"/>
          <w:sz w:val="28"/>
          <w:szCs w:val="28"/>
          <w:shd w:val="clear" w:color="auto" w:fill="FFFFFF"/>
          <w:lang w:val="kk-KZ"/>
        </w:rPr>
        <w:softHyphen/>
      </w:r>
      <w:r w:rsidRPr="00C26312">
        <w:rPr>
          <w:color w:val="000000" w:themeColor="text1"/>
          <w:sz w:val="28"/>
          <w:szCs w:val="28"/>
          <w:shd w:val="clear" w:color="auto" w:fill="FFFFFF"/>
          <w:lang w:val="kk-KZ"/>
        </w:rPr>
        <w:t>сіне кедергі жасамауы және оқытушыға және/немесе білім алушыларға қолайсыздық туғызбауы тиіс.</w:t>
      </w:r>
    </w:p>
    <w:p w:rsidR="005B28B3" w:rsidRPr="00C26312" w:rsidRDefault="005B28B3" w:rsidP="00AF1862">
      <w:pPr>
        <w:tabs>
          <w:tab w:val="left" w:pos="0"/>
        </w:tabs>
        <w:ind w:firstLine="567"/>
        <w:jc w:val="both"/>
        <w:rPr>
          <w:color w:val="000000" w:themeColor="text1"/>
          <w:sz w:val="28"/>
          <w:szCs w:val="28"/>
          <w:shd w:val="clear" w:color="auto" w:fill="FFFFFF"/>
          <w:lang w:val="kk-KZ"/>
        </w:rPr>
      </w:pPr>
      <w:r w:rsidRPr="00C26312">
        <w:rPr>
          <w:color w:val="000000" w:themeColor="text1"/>
          <w:sz w:val="28"/>
          <w:szCs w:val="28"/>
          <w:lang w:val="kk-KZ"/>
        </w:rPr>
        <w:t>5.3.</w:t>
      </w:r>
      <w:r w:rsidRPr="00C26312">
        <w:rPr>
          <w:color w:val="000000" w:themeColor="text1"/>
          <w:sz w:val="28"/>
          <w:szCs w:val="28"/>
          <w:shd w:val="clear" w:color="auto" w:fill="FFFFFF"/>
          <w:lang w:val="kk-KZ"/>
        </w:rPr>
        <w:t>1</w:t>
      </w:r>
      <w:r w:rsidR="002060E4" w:rsidRPr="00C26312">
        <w:rPr>
          <w:color w:val="000000" w:themeColor="text1"/>
          <w:sz w:val="28"/>
          <w:szCs w:val="28"/>
          <w:shd w:val="clear" w:color="auto" w:fill="FFFFFF"/>
          <w:lang w:val="kk-KZ"/>
        </w:rPr>
        <w:t>6</w:t>
      </w:r>
      <w:r w:rsidRPr="00C26312">
        <w:rPr>
          <w:color w:val="000000" w:themeColor="text1"/>
          <w:sz w:val="28"/>
          <w:szCs w:val="28"/>
          <w:shd w:val="clear" w:color="auto" w:fill="FFFFFF"/>
          <w:lang w:val="kk-KZ"/>
        </w:rPr>
        <w:t>. Оқытушы белгілі бір себептермен (отбасылық жағдайы, нау</w:t>
      </w:r>
      <w:r w:rsidR="00DB2D53" w:rsidRPr="00C26312">
        <w:rPr>
          <w:color w:val="000000" w:themeColor="text1"/>
          <w:sz w:val="28"/>
          <w:szCs w:val="28"/>
          <w:shd w:val="clear" w:color="auto" w:fill="FFFFFF"/>
          <w:lang w:val="kk-KZ"/>
        </w:rPr>
        <w:softHyphen/>
      </w:r>
      <w:r w:rsidRPr="00C26312">
        <w:rPr>
          <w:color w:val="000000" w:themeColor="text1"/>
          <w:sz w:val="28"/>
          <w:szCs w:val="28"/>
          <w:shd w:val="clear" w:color="auto" w:fill="FFFFFF"/>
          <w:lang w:val="kk-KZ"/>
        </w:rPr>
        <w:t>қас</w:t>
      </w:r>
      <w:r w:rsidR="00DB2D53" w:rsidRPr="00C26312">
        <w:rPr>
          <w:color w:val="000000" w:themeColor="text1"/>
          <w:sz w:val="28"/>
          <w:szCs w:val="28"/>
          <w:shd w:val="clear" w:color="auto" w:fill="FFFFFF"/>
          <w:lang w:val="kk-KZ"/>
        </w:rPr>
        <w:softHyphen/>
      </w:r>
      <w:r w:rsidRPr="00C26312">
        <w:rPr>
          <w:color w:val="000000" w:themeColor="text1"/>
          <w:sz w:val="28"/>
          <w:szCs w:val="28"/>
          <w:shd w:val="clear" w:color="auto" w:fill="FFFFFF"/>
          <w:lang w:val="kk-KZ"/>
        </w:rPr>
        <w:t>тануы, қызметтік іссапары және т. б.) сабақты немесе басқа да іс-шараларды кестеге сай өткізе алмайтын болса, онда кафедра меңгеруші</w:t>
      </w:r>
      <w:r w:rsidR="00DB2D53" w:rsidRPr="00C26312">
        <w:rPr>
          <w:color w:val="000000" w:themeColor="text1"/>
          <w:sz w:val="28"/>
          <w:szCs w:val="28"/>
          <w:shd w:val="clear" w:color="auto" w:fill="FFFFFF"/>
          <w:lang w:val="kk-KZ"/>
        </w:rPr>
        <w:t>с</w:t>
      </w:r>
      <w:r w:rsidRPr="00C26312">
        <w:rPr>
          <w:color w:val="000000" w:themeColor="text1"/>
          <w:sz w:val="28"/>
          <w:szCs w:val="28"/>
          <w:shd w:val="clear" w:color="auto" w:fill="FFFFFF"/>
          <w:lang w:val="kk-KZ"/>
        </w:rPr>
        <w:t>і тиісті біліктілігі бар басқа оқытушыны тағайындау қажеттілігі туралы уақтылы хабардар етуге жауапты болады.</w:t>
      </w:r>
    </w:p>
    <w:p w:rsidR="002D0987" w:rsidRPr="00C26312" w:rsidRDefault="002D0987" w:rsidP="00AF1862">
      <w:pPr>
        <w:tabs>
          <w:tab w:val="left" w:pos="0"/>
        </w:tabs>
        <w:ind w:firstLine="567"/>
        <w:jc w:val="both"/>
        <w:rPr>
          <w:color w:val="000000" w:themeColor="text1"/>
          <w:sz w:val="28"/>
          <w:szCs w:val="28"/>
          <w:shd w:val="clear" w:color="auto" w:fill="FFFFFF"/>
          <w:lang w:val="kk-KZ"/>
        </w:rPr>
      </w:pPr>
      <w:r w:rsidRPr="00C26312">
        <w:rPr>
          <w:color w:val="000000" w:themeColor="text1"/>
          <w:sz w:val="28"/>
          <w:szCs w:val="28"/>
          <w:lang w:val="kk-KZ"/>
        </w:rPr>
        <w:t>5.3.</w:t>
      </w:r>
      <w:r w:rsidR="005B28B3" w:rsidRPr="00C26312">
        <w:rPr>
          <w:color w:val="000000" w:themeColor="text1"/>
          <w:sz w:val="28"/>
          <w:szCs w:val="28"/>
          <w:shd w:val="clear" w:color="auto" w:fill="FFFFFF"/>
          <w:lang w:val="kk-KZ"/>
        </w:rPr>
        <w:t>1</w:t>
      </w:r>
      <w:r w:rsidR="002060E4" w:rsidRPr="00C26312">
        <w:rPr>
          <w:color w:val="000000" w:themeColor="text1"/>
          <w:sz w:val="28"/>
          <w:szCs w:val="28"/>
          <w:shd w:val="clear" w:color="auto" w:fill="FFFFFF"/>
          <w:lang w:val="kk-KZ"/>
        </w:rPr>
        <w:t>7</w:t>
      </w:r>
      <w:r w:rsidRPr="00C26312">
        <w:rPr>
          <w:color w:val="000000" w:themeColor="text1"/>
          <w:sz w:val="28"/>
          <w:szCs w:val="28"/>
          <w:shd w:val="clear" w:color="auto" w:fill="FFFFFF"/>
          <w:lang w:val="kk-KZ"/>
        </w:rPr>
        <w:t>. Барлық оқу сабақтары бекітілген сабақ кестесіне сәйкес белгілі себептерге байланысты өтпеген сабақтар факультет деканының</w:t>
      </w:r>
      <w:r w:rsidR="00DB2D53" w:rsidRPr="00C26312">
        <w:rPr>
          <w:color w:val="000000" w:themeColor="text1"/>
          <w:sz w:val="28"/>
          <w:szCs w:val="28"/>
          <w:shd w:val="clear" w:color="auto" w:fill="FFFFFF"/>
          <w:lang w:val="kk-KZ"/>
        </w:rPr>
        <w:t xml:space="preserve"> </w:t>
      </w:r>
      <w:r w:rsidR="005B28B3" w:rsidRPr="00C26312">
        <w:rPr>
          <w:color w:val="000000" w:themeColor="text1"/>
          <w:sz w:val="28"/>
          <w:szCs w:val="28"/>
          <w:shd w:val="clear" w:color="auto" w:fill="FFFFFF"/>
          <w:lang w:val="kk-KZ"/>
        </w:rPr>
        <w:t xml:space="preserve">ұсынысымен </w:t>
      </w:r>
      <w:r w:rsidR="000A3C1B">
        <w:rPr>
          <w:color w:val="000000" w:themeColor="text1"/>
          <w:sz w:val="28"/>
          <w:szCs w:val="28"/>
          <w:shd w:val="clear" w:color="auto" w:fill="FFFFFF"/>
          <w:lang w:val="kk-KZ"/>
        </w:rPr>
        <w:t>академиялық істер департаменті</w:t>
      </w:r>
      <w:r w:rsidR="00DB2D53" w:rsidRPr="00C26312">
        <w:rPr>
          <w:color w:val="000000" w:themeColor="text1"/>
          <w:sz w:val="28"/>
          <w:szCs w:val="28"/>
          <w:shd w:val="clear" w:color="auto" w:fill="FFFFFF"/>
          <w:lang w:val="kk-KZ"/>
        </w:rPr>
        <w:t xml:space="preserve"> (</w:t>
      </w:r>
      <w:r w:rsidR="00073949">
        <w:rPr>
          <w:color w:val="000000" w:themeColor="text1"/>
          <w:sz w:val="28"/>
          <w:szCs w:val="28"/>
          <w:shd w:val="clear" w:color="auto" w:fill="FFFFFF"/>
          <w:lang w:val="kk-KZ"/>
        </w:rPr>
        <w:t>ЖООКБИ</w:t>
      </w:r>
      <w:r w:rsidR="00DB2D53" w:rsidRPr="00C26312">
        <w:rPr>
          <w:color w:val="000000" w:themeColor="text1"/>
          <w:sz w:val="28"/>
          <w:szCs w:val="28"/>
          <w:shd w:val="clear" w:color="auto" w:fill="FFFFFF"/>
          <w:lang w:val="kk-KZ"/>
        </w:rPr>
        <w:t xml:space="preserve">) басшысының </w:t>
      </w:r>
      <w:r w:rsidRPr="00C26312">
        <w:rPr>
          <w:color w:val="000000" w:themeColor="text1"/>
          <w:sz w:val="28"/>
          <w:szCs w:val="28"/>
          <w:shd w:val="clear" w:color="auto" w:fill="FFFFFF"/>
          <w:lang w:val="kk-KZ"/>
        </w:rPr>
        <w:t>бекіткен жеке сабақ кестесіне сай ауыстырылуы және жүргізілуі тиіс.</w:t>
      </w:r>
    </w:p>
    <w:p w:rsidR="002D0987" w:rsidRPr="00C26312" w:rsidRDefault="002D0987" w:rsidP="00AF1862">
      <w:pPr>
        <w:autoSpaceDE w:val="0"/>
        <w:autoSpaceDN w:val="0"/>
        <w:adjustRightInd w:val="0"/>
        <w:ind w:firstLine="567"/>
        <w:jc w:val="both"/>
        <w:rPr>
          <w:rFonts w:eastAsiaTheme="minorHAnsi"/>
          <w:color w:val="000000" w:themeColor="text1"/>
          <w:sz w:val="28"/>
          <w:szCs w:val="28"/>
          <w:lang w:val="kk-KZ" w:eastAsia="en-US"/>
        </w:rPr>
      </w:pPr>
      <w:r w:rsidRPr="00C26312">
        <w:rPr>
          <w:color w:val="000000" w:themeColor="text1"/>
          <w:sz w:val="28"/>
          <w:szCs w:val="28"/>
          <w:lang w:val="kk-KZ"/>
        </w:rPr>
        <w:t>5.3.</w:t>
      </w:r>
      <w:r w:rsidR="000D3A67" w:rsidRPr="00C26312">
        <w:rPr>
          <w:rFonts w:eastAsiaTheme="minorHAnsi"/>
          <w:color w:val="000000" w:themeColor="text1"/>
          <w:sz w:val="28"/>
          <w:szCs w:val="28"/>
          <w:lang w:val="kk-KZ" w:eastAsia="en-US"/>
        </w:rPr>
        <w:t>18</w:t>
      </w:r>
      <w:r w:rsidRPr="00C26312">
        <w:rPr>
          <w:rFonts w:eastAsiaTheme="minorHAnsi"/>
          <w:color w:val="000000" w:themeColor="text1"/>
          <w:sz w:val="28"/>
          <w:szCs w:val="28"/>
          <w:lang w:val="kk-KZ" w:eastAsia="en-US"/>
        </w:rPr>
        <w:t>. Оқу жоспарлары екі түрде әзірленеді:</w:t>
      </w:r>
    </w:p>
    <w:p w:rsidR="002D0987" w:rsidRPr="00C26312" w:rsidRDefault="002D0987" w:rsidP="00AF1862">
      <w:pPr>
        <w:autoSpaceDE w:val="0"/>
        <w:autoSpaceDN w:val="0"/>
        <w:adjustRightInd w:val="0"/>
        <w:ind w:firstLine="567"/>
        <w:jc w:val="both"/>
        <w:rPr>
          <w:rFonts w:eastAsiaTheme="minorHAnsi"/>
          <w:color w:val="000000" w:themeColor="text1"/>
          <w:sz w:val="28"/>
          <w:szCs w:val="28"/>
          <w:lang w:val="kk-KZ" w:eastAsia="en-US"/>
        </w:rPr>
      </w:pPr>
      <w:r w:rsidRPr="00C26312">
        <w:rPr>
          <w:rFonts w:eastAsiaTheme="minorHAnsi"/>
          <w:color w:val="000000" w:themeColor="text1"/>
          <w:sz w:val="28"/>
          <w:szCs w:val="28"/>
          <w:lang w:val="kk-KZ" w:eastAsia="en-US"/>
        </w:rPr>
        <w:t>1) жеке оқу жоспарлары (бұдан әрі – ЖОЖ);</w:t>
      </w:r>
    </w:p>
    <w:p w:rsidR="002D0987" w:rsidRPr="00C26312" w:rsidRDefault="002D0987" w:rsidP="00AF1862">
      <w:pPr>
        <w:ind w:firstLine="567"/>
        <w:jc w:val="both"/>
        <w:rPr>
          <w:rFonts w:eastAsiaTheme="minorHAnsi"/>
          <w:color w:val="000000" w:themeColor="text1"/>
          <w:sz w:val="28"/>
          <w:szCs w:val="28"/>
          <w:lang w:val="kk-KZ" w:eastAsia="en-US"/>
        </w:rPr>
      </w:pPr>
      <w:r w:rsidRPr="00C26312">
        <w:rPr>
          <w:rFonts w:eastAsiaTheme="minorHAnsi"/>
          <w:color w:val="000000" w:themeColor="text1"/>
          <w:sz w:val="28"/>
          <w:szCs w:val="28"/>
          <w:lang w:val="kk-KZ" w:eastAsia="en-US"/>
        </w:rPr>
        <w:t>2) оқу жұмыс жоспарлары (бұдан әрі – ОЖЖ).</w:t>
      </w:r>
    </w:p>
    <w:p w:rsidR="002D0987"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5.3.</w:t>
      </w:r>
      <w:r w:rsidR="000D3A67" w:rsidRPr="00C26312">
        <w:rPr>
          <w:rFonts w:eastAsiaTheme="minorHAnsi"/>
          <w:color w:val="000000" w:themeColor="text1"/>
          <w:sz w:val="28"/>
          <w:szCs w:val="28"/>
          <w:lang w:val="kk-KZ" w:eastAsia="en-US"/>
        </w:rPr>
        <w:t>19</w:t>
      </w:r>
      <w:r w:rsidRPr="00C26312">
        <w:rPr>
          <w:rFonts w:eastAsiaTheme="minorHAnsi"/>
          <w:color w:val="000000" w:themeColor="text1"/>
          <w:sz w:val="28"/>
          <w:szCs w:val="28"/>
          <w:lang w:val="kk-KZ" w:eastAsia="en-US"/>
        </w:rPr>
        <w:t>.</w:t>
      </w:r>
      <w:r w:rsidR="00731FB7" w:rsidRPr="00C26312">
        <w:rPr>
          <w:rFonts w:eastAsiaTheme="minorHAnsi"/>
          <w:color w:val="000000" w:themeColor="text1"/>
          <w:sz w:val="28"/>
          <w:szCs w:val="28"/>
          <w:lang w:val="kk-KZ" w:eastAsia="en-US"/>
        </w:rPr>
        <w:t xml:space="preserve"> </w:t>
      </w:r>
      <w:r w:rsidRPr="00C26312">
        <w:rPr>
          <w:rFonts w:eastAsiaTheme="minorHAnsi"/>
          <w:color w:val="000000" w:themeColor="text1"/>
          <w:sz w:val="28"/>
          <w:szCs w:val="28"/>
          <w:lang w:val="kk-KZ" w:eastAsia="en-US"/>
        </w:rPr>
        <w:t>Шығарушы кафедралар ББ бойынша элективті пәндердің каталогын (бұдан әрі – ЭПК) әзірлейді. ЭПК білім алушыларды жеке білім траекториясын құру үшін элективті оқу пәндерін баламалы таңдау мүмкін</w:t>
      </w:r>
      <w:r w:rsidR="00DB2D53" w:rsidRPr="00C26312">
        <w:rPr>
          <w:rFonts w:eastAsiaTheme="minorHAnsi"/>
          <w:color w:val="000000" w:themeColor="text1"/>
          <w:sz w:val="28"/>
          <w:szCs w:val="28"/>
          <w:lang w:val="kk-KZ" w:eastAsia="en-US"/>
        </w:rPr>
        <w:softHyphen/>
      </w:r>
      <w:r w:rsidRPr="00C26312">
        <w:rPr>
          <w:rFonts w:eastAsiaTheme="minorHAnsi"/>
          <w:color w:val="000000" w:themeColor="text1"/>
          <w:sz w:val="28"/>
          <w:szCs w:val="28"/>
          <w:lang w:val="kk-KZ" w:eastAsia="en-US"/>
        </w:rPr>
        <w:t>дігі</w:t>
      </w:r>
      <w:r w:rsidR="00DB2D53" w:rsidRPr="00C26312">
        <w:rPr>
          <w:rFonts w:eastAsiaTheme="minorHAnsi"/>
          <w:color w:val="000000" w:themeColor="text1"/>
          <w:sz w:val="28"/>
          <w:szCs w:val="28"/>
          <w:lang w:val="kk-KZ" w:eastAsia="en-US"/>
        </w:rPr>
        <w:softHyphen/>
      </w:r>
      <w:r w:rsidRPr="00C26312">
        <w:rPr>
          <w:rFonts w:eastAsiaTheme="minorHAnsi"/>
          <w:color w:val="000000" w:themeColor="text1"/>
          <w:sz w:val="28"/>
          <w:szCs w:val="28"/>
          <w:lang w:val="kk-KZ" w:eastAsia="en-US"/>
        </w:rPr>
        <w:t>мен қамтамасыз етеді. ЭПК-да</w:t>
      </w:r>
      <w:r w:rsidRPr="00C26312">
        <w:rPr>
          <w:color w:val="000000" w:themeColor="text1"/>
          <w:sz w:val="28"/>
          <w:szCs w:val="28"/>
          <w:lang w:val="kk-KZ"/>
        </w:rPr>
        <w:t xml:space="preserve"> пәннің  қысқаша мазмұны және күтілетін нәтижелері, оқу пәндерінің пререквизиттері мен постреквизит</w:t>
      </w:r>
      <w:r w:rsidR="00DB2D53" w:rsidRPr="00C26312">
        <w:rPr>
          <w:color w:val="000000" w:themeColor="text1"/>
          <w:sz w:val="28"/>
          <w:szCs w:val="28"/>
          <w:lang w:val="kk-KZ"/>
        </w:rPr>
        <w:softHyphen/>
      </w:r>
      <w:r w:rsidRPr="00C26312">
        <w:rPr>
          <w:color w:val="000000" w:themeColor="text1"/>
          <w:sz w:val="28"/>
          <w:szCs w:val="28"/>
          <w:lang w:val="kk-KZ"/>
        </w:rPr>
        <w:t>тері беріледі. ЭПК білім алушыларға элективті оқу пәндерді баламалы таң</w:t>
      </w:r>
      <w:r w:rsidR="00DB2D53" w:rsidRPr="00C26312">
        <w:rPr>
          <w:color w:val="000000" w:themeColor="text1"/>
          <w:sz w:val="28"/>
          <w:szCs w:val="28"/>
          <w:lang w:val="kk-KZ"/>
        </w:rPr>
        <w:softHyphen/>
      </w:r>
      <w:r w:rsidRPr="00C26312">
        <w:rPr>
          <w:color w:val="000000" w:themeColor="text1"/>
          <w:sz w:val="28"/>
          <w:szCs w:val="28"/>
          <w:lang w:val="kk-KZ"/>
        </w:rPr>
        <w:t xml:space="preserve">дау мүмкіндігін қамтамасыз етеді. </w:t>
      </w:r>
    </w:p>
    <w:p w:rsidR="002D0987" w:rsidRPr="00C26312" w:rsidRDefault="002D0987" w:rsidP="00AF1862">
      <w:pPr>
        <w:autoSpaceDE w:val="0"/>
        <w:autoSpaceDN w:val="0"/>
        <w:adjustRightInd w:val="0"/>
        <w:ind w:firstLine="567"/>
        <w:jc w:val="both"/>
        <w:rPr>
          <w:color w:val="000000" w:themeColor="text1"/>
          <w:sz w:val="28"/>
          <w:szCs w:val="28"/>
          <w:lang w:val="kk-KZ"/>
        </w:rPr>
      </w:pPr>
      <w:r w:rsidRPr="00C26312">
        <w:rPr>
          <w:color w:val="000000" w:themeColor="text1"/>
          <w:sz w:val="28"/>
          <w:szCs w:val="28"/>
          <w:lang w:val="kk-KZ"/>
        </w:rPr>
        <w:t>5.3.</w:t>
      </w:r>
      <w:r w:rsidR="000D3A67" w:rsidRPr="00C26312">
        <w:rPr>
          <w:rFonts w:eastAsiaTheme="minorHAnsi"/>
          <w:color w:val="000000" w:themeColor="text1"/>
          <w:sz w:val="28"/>
          <w:szCs w:val="28"/>
          <w:lang w:val="kk-KZ" w:eastAsia="en-US"/>
        </w:rPr>
        <w:t>20</w:t>
      </w:r>
      <w:r w:rsidRPr="00C26312">
        <w:rPr>
          <w:rFonts w:eastAsiaTheme="minorHAnsi"/>
          <w:color w:val="000000" w:themeColor="text1"/>
          <w:sz w:val="28"/>
          <w:szCs w:val="28"/>
          <w:lang w:val="kk-KZ" w:eastAsia="en-US"/>
        </w:rPr>
        <w:t>. Білім беру бағдарламасының және ЭПК негізінде білім алушы</w:t>
      </w:r>
      <w:r w:rsidR="00C124EA" w:rsidRPr="00C26312">
        <w:rPr>
          <w:rFonts w:eastAsiaTheme="minorHAnsi"/>
          <w:color w:val="000000" w:themeColor="text1"/>
          <w:sz w:val="28"/>
          <w:szCs w:val="28"/>
          <w:lang w:val="kk-KZ" w:eastAsia="en-US"/>
        </w:rPr>
        <w:softHyphen/>
      </w:r>
      <w:r w:rsidRPr="00C26312">
        <w:rPr>
          <w:rFonts w:eastAsiaTheme="minorHAnsi"/>
          <w:color w:val="000000" w:themeColor="text1"/>
          <w:sz w:val="28"/>
          <w:szCs w:val="28"/>
          <w:lang w:val="kk-KZ" w:eastAsia="en-US"/>
        </w:rPr>
        <w:t>лар эдвайзерлердің көмегімен ЖОЖ әзірлейді.</w:t>
      </w:r>
    </w:p>
    <w:p w:rsidR="002D0987" w:rsidRPr="00C26312" w:rsidRDefault="000D3A67" w:rsidP="00AF1862">
      <w:pPr>
        <w:ind w:firstLine="567"/>
        <w:jc w:val="both"/>
        <w:rPr>
          <w:color w:val="000000" w:themeColor="text1"/>
          <w:sz w:val="28"/>
          <w:szCs w:val="28"/>
          <w:lang w:val="kk-KZ"/>
        </w:rPr>
      </w:pPr>
      <w:r w:rsidRPr="00C26312">
        <w:rPr>
          <w:color w:val="000000" w:themeColor="text1"/>
          <w:sz w:val="28"/>
          <w:szCs w:val="28"/>
          <w:lang w:val="kk-KZ"/>
        </w:rPr>
        <w:t>5.3.21</w:t>
      </w:r>
      <w:r w:rsidR="002D0987" w:rsidRPr="00C26312">
        <w:rPr>
          <w:color w:val="000000" w:themeColor="text1"/>
          <w:sz w:val="28"/>
          <w:szCs w:val="28"/>
          <w:lang w:val="kk-KZ"/>
        </w:rPr>
        <w:t>. ОЖЖ-</w:t>
      </w:r>
      <w:r w:rsidR="00C124EA" w:rsidRPr="00C26312">
        <w:rPr>
          <w:color w:val="000000" w:themeColor="text1"/>
          <w:sz w:val="28"/>
          <w:szCs w:val="28"/>
          <w:lang w:val="kk-KZ"/>
        </w:rPr>
        <w:t>ды</w:t>
      </w:r>
      <w:r w:rsidR="002D0987" w:rsidRPr="00C26312">
        <w:rPr>
          <w:color w:val="000000" w:themeColor="text1"/>
          <w:sz w:val="28"/>
          <w:szCs w:val="28"/>
          <w:lang w:val="kk-KZ"/>
        </w:rPr>
        <w:t xml:space="preserve"> </w:t>
      </w:r>
      <w:r w:rsidR="00DB47C2" w:rsidRPr="00C26312">
        <w:rPr>
          <w:color w:val="000000" w:themeColor="text1"/>
          <w:sz w:val="28"/>
          <w:szCs w:val="28"/>
          <w:lang w:val="kk-KZ"/>
        </w:rPr>
        <w:t xml:space="preserve">шығарушы кафедра </w:t>
      </w:r>
      <w:r w:rsidR="002D0987" w:rsidRPr="00C26312">
        <w:rPr>
          <w:color w:val="000000" w:themeColor="text1"/>
          <w:sz w:val="28"/>
          <w:szCs w:val="28"/>
          <w:lang w:val="kk-KZ"/>
        </w:rPr>
        <w:t>әзірле</w:t>
      </w:r>
      <w:r w:rsidR="00DB47C2" w:rsidRPr="00C26312">
        <w:rPr>
          <w:color w:val="000000" w:themeColor="text1"/>
          <w:sz w:val="28"/>
          <w:szCs w:val="28"/>
          <w:lang w:val="kk-KZ"/>
        </w:rPr>
        <w:t>йд</w:t>
      </w:r>
      <w:r w:rsidR="002D0987" w:rsidRPr="00C26312">
        <w:rPr>
          <w:color w:val="000000" w:themeColor="text1"/>
          <w:sz w:val="28"/>
          <w:szCs w:val="28"/>
          <w:lang w:val="kk-KZ"/>
        </w:rPr>
        <w:t>і және Ғылыми кеңестің шешімі негізінде университет ректоры бекітеді.   </w:t>
      </w:r>
    </w:p>
    <w:p w:rsidR="002D0987" w:rsidRPr="00C26312" w:rsidRDefault="000D3A67" w:rsidP="00AF1862">
      <w:pPr>
        <w:ind w:firstLine="567"/>
        <w:jc w:val="both"/>
        <w:rPr>
          <w:color w:val="000000" w:themeColor="text1"/>
          <w:sz w:val="28"/>
          <w:szCs w:val="28"/>
          <w:lang w:val="kk-KZ"/>
        </w:rPr>
      </w:pPr>
      <w:r w:rsidRPr="00C26312">
        <w:rPr>
          <w:color w:val="000000" w:themeColor="text1"/>
          <w:sz w:val="28"/>
          <w:szCs w:val="28"/>
          <w:lang w:val="kk-KZ"/>
        </w:rPr>
        <w:t>5.3.22</w:t>
      </w:r>
      <w:r w:rsidR="002D0987" w:rsidRPr="00C26312">
        <w:rPr>
          <w:color w:val="000000" w:themeColor="text1"/>
          <w:sz w:val="28"/>
          <w:szCs w:val="28"/>
          <w:lang w:val="kk-KZ"/>
        </w:rPr>
        <w:t>. ЖОЖ әрбір білім алушының жеке білім траекториясын бөлек айқындайды.</w:t>
      </w:r>
    </w:p>
    <w:p w:rsidR="002D0987" w:rsidRPr="00C26312" w:rsidRDefault="000D3A67" w:rsidP="00AF1862">
      <w:pPr>
        <w:ind w:firstLine="567"/>
        <w:jc w:val="both"/>
        <w:rPr>
          <w:color w:val="000000" w:themeColor="text1"/>
          <w:sz w:val="28"/>
          <w:szCs w:val="28"/>
          <w:lang w:val="kk-KZ"/>
        </w:rPr>
      </w:pPr>
      <w:r w:rsidRPr="00C26312">
        <w:rPr>
          <w:color w:val="000000" w:themeColor="text1"/>
          <w:sz w:val="28"/>
          <w:szCs w:val="28"/>
          <w:lang w:val="kk-KZ"/>
        </w:rPr>
        <w:t>5.3.23</w:t>
      </w:r>
      <w:r w:rsidR="002D0987" w:rsidRPr="00C26312">
        <w:rPr>
          <w:color w:val="000000" w:themeColor="text1"/>
          <w:sz w:val="28"/>
          <w:szCs w:val="28"/>
          <w:lang w:val="kk-KZ"/>
        </w:rPr>
        <w:t xml:space="preserve">. ЖОЖ-ды үш данада факультет деканы </w:t>
      </w:r>
      <w:r w:rsidR="00B2097B" w:rsidRPr="00C26312">
        <w:rPr>
          <w:color w:val="000000" w:themeColor="text1"/>
          <w:sz w:val="28"/>
          <w:szCs w:val="28"/>
          <w:lang w:val="kk-KZ"/>
        </w:rPr>
        <w:t>(</w:t>
      </w:r>
      <w:r w:rsidR="00073949">
        <w:rPr>
          <w:color w:val="000000" w:themeColor="text1"/>
          <w:sz w:val="28"/>
          <w:szCs w:val="28"/>
          <w:lang w:val="kk-KZ"/>
        </w:rPr>
        <w:t>ЖООКБИ</w:t>
      </w:r>
      <w:r w:rsidR="00B2097B" w:rsidRPr="00C26312">
        <w:rPr>
          <w:color w:val="000000" w:themeColor="text1"/>
          <w:sz w:val="28"/>
          <w:szCs w:val="28"/>
          <w:lang w:val="kk-KZ"/>
        </w:rPr>
        <w:t xml:space="preserve">) </w:t>
      </w:r>
      <w:r w:rsidR="002D0987" w:rsidRPr="00C26312">
        <w:rPr>
          <w:color w:val="000000" w:themeColor="text1"/>
          <w:sz w:val="28"/>
          <w:szCs w:val="28"/>
          <w:lang w:val="kk-KZ"/>
        </w:rPr>
        <w:t xml:space="preserve">бекітеді: бірі - деканатта </w:t>
      </w:r>
      <w:r w:rsidR="00C124EA" w:rsidRPr="00C26312">
        <w:rPr>
          <w:color w:val="000000" w:themeColor="text1"/>
          <w:sz w:val="28"/>
          <w:szCs w:val="28"/>
          <w:lang w:val="kk-KZ"/>
        </w:rPr>
        <w:t>(</w:t>
      </w:r>
      <w:r w:rsidR="00073949">
        <w:rPr>
          <w:color w:val="000000" w:themeColor="text1"/>
          <w:sz w:val="28"/>
          <w:szCs w:val="28"/>
          <w:lang w:val="kk-KZ"/>
        </w:rPr>
        <w:t>ЖООКБИ</w:t>
      </w:r>
      <w:r w:rsidR="00C124EA" w:rsidRPr="00C26312">
        <w:rPr>
          <w:color w:val="000000" w:themeColor="text1"/>
          <w:sz w:val="28"/>
          <w:szCs w:val="28"/>
          <w:lang w:val="kk-KZ"/>
        </w:rPr>
        <w:t>-де)</w:t>
      </w:r>
      <w:r w:rsidR="002D0987" w:rsidRPr="00C26312">
        <w:rPr>
          <w:color w:val="000000" w:themeColor="text1"/>
          <w:sz w:val="28"/>
          <w:szCs w:val="28"/>
          <w:lang w:val="kk-KZ"/>
        </w:rPr>
        <w:t xml:space="preserve"> сақталады және ол білім алушының білім беру бағдар</w:t>
      </w:r>
      <w:r w:rsidR="00C124EA" w:rsidRPr="00C26312">
        <w:rPr>
          <w:color w:val="000000" w:themeColor="text1"/>
          <w:sz w:val="28"/>
          <w:szCs w:val="28"/>
          <w:lang w:val="kk-KZ"/>
        </w:rPr>
        <w:softHyphen/>
      </w:r>
      <w:r w:rsidR="002D0987" w:rsidRPr="00C26312">
        <w:rPr>
          <w:color w:val="000000" w:themeColor="text1"/>
          <w:sz w:val="28"/>
          <w:szCs w:val="28"/>
          <w:lang w:val="kk-KZ"/>
        </w:rPr>
        <w:t>лама</w:t>
      </w:r>
      <w:r w:rsidR="00C124EA" w:rsidRPr="00C26312">
        <w:rPr>
          <w:color w:val="000000" w:themeColor="text1"/>
          <w:sz w:val="28"/>
          <w:szCs w:val="28"/>
          <w:lang w:val="kk-KZ"/>
        </w:rPr>
        <w:softHyphen/>
      </w:r>
      <w:r w:rsidR="002D0987" w:rsidRPr="00C26312">
        <w:rPr>
          <w:color w:val="000000" w:themeColor="text1"/>
          <w:sz w:val="28"/>
          <w:szCs w:val="28"/>
          <w:lang w:val="kk-KZ"/>
        </w:rPr>
        <w:t xml:space="preserve">сын орындауына және меңгеруіне бақылауды жүзеге асыру үшін негіз болады, екіншісі - аралық аттестаттауды ұйымдастыру үшін </w:t>
      </w:r>
      <w:r w:rsidR="00241CC2">
        <w:rPr>
          <w:color w:val="000000" w:themeColor="text1"/>
          <w:sz w:val="28"/>
          <w:szCs w:val="28"/>
          <w:lang w:val="kk-KZ"/>
        </w:rPr>
        <w:t>Тіркеу офисі</w:t>
      </w:r>
      <w:r w:rsidR="002D0987" w:rsidRPr="00C26312">
        <w:rPr>
          <w:color w:val="000000" w:themeColor="text1"/>
          <w:sz w:val="28"/>
          <w:szCs w:val="28"/>
          <w:lang w:val="kk-KZ"/>
        </w:rPr>
        <w:t>не, үшіншісі - білім алушыға тапсырылады.</w:t>
      </w:r>
    </w:p>
    <w:bookmarkEnd w:id="39"/>
    <w:p w:rsidR="002D0987" w:rsidRPr="00C26312" w:rsidRDefault="000D3A67" w:rsidP="00AF1862">
      <w:pPr>
        <w:tabs>
          <w:tab w:val="left" w:pos="5670"/>
        </w:tabs>
        <w:ind w:firstLine="567"/>
        <w:jc w:val="both"/>
        <w:rPr>
          <w:color w:val="000000" w:themeColor="text1"/>
          <w:sz w:val="28"/>
          <w:szCs w:val="28"/>
          <w:lang w:val="kk-KZ"/>
        </w:rPr>
      </w:pPr>
      <w:r w:rsidRPr="00C26312">
        <w:rPr>
          <w:color w:val="000000" w:themeColor="text1"/>
          <w:sz w:val="28"/>
          <w:szCs w:val="28"/>
          <w:lang w:val="kk-KZ"/>
        </w:rPr>
        <w:t>5.3.24</w:t>
      </w:r>
      <w:r w:rsidR="002D0987" w:rsidRPr="00C26312">
        <w:rPr>
          <w:color w:val="000000" w:themeColor="text1"/>
          <w:sz w:val="28"/>
          <w:szCs w:val="28"/>
          <w:lang w:val="kk-KZ"/>
        </w:rPr>
        <w:t xml:space="preserve">. Университет  білім алушылары оқу басталғанға дейін барлық оқу кезеңіне арналған анықтамалық-жолсілтегіштермен деканат  </w:t>
      </w:r>
      <w:r w:rsidR="00C124EA" w:rsidRPr="00C26312">
        <w:rPr>
          <w:color w:val="000000" w:themeColor="text1"/>
          <w:sz w:val="28"/>
          <w:szCs w:val="28"/>
          <w:lang w:val="kk-KZ"/>
        </w:rPr>
        <w:t>(</w:t>
      </w:r>
      <w:r w:rsidR="00073949">
        <w:rPr>
          <w:color w:val="000000" w:themeColor="text1"/>
          <w:sz w:val="28"/>
          <w:szCs w:val="28"/>
          <w:lang w:val="kk-KZ"/>
        </w:rPr>
        <w:t>ЖООКБИ</w:t>
      </w:r>
      <w:r w:rsidR="00C124EA" w:rsidRPr="00C26312">
        <w:rPr>
          <w:color w:val="000000" w:themeColor="text1"/>
          <w:sz w:val="28"/>
          <w:szCs w:val="28"/>
          <w:lang w:val="kk-KZ"/>
        </w:rPr>
        <w:t xml:space="preserve">) </w:t>
      </w:r>
      <w:r w:rsidR="002D0987" w:rsidRPr="00C26312">
        <w:rPr>
          <w:color w:val="000000" w:themeColor="text1"/>
          <w:sz w:val="28"/>
          <w:szCs w:val="28"/>
          <w:lang w:val="kk-KZ"/>
        </w:rPr>
        <w:t>тарапы</w:t>
      </w:r>
      <w:r w:rsidR="00C124EA" w:rsidRPr="00C26312">
        <w:rPr>
          <w:color w:val="000000" w:themeColor="text1"/>
          <w:sz w:val="28"/>
          <w:szCs w:val="28"/>
          <w:lang w:val="kk-KZ"/>
        </w:rPr>
        <w:softHyphen/>
      </w:r>
      <w:r w:rsidR="002D0987" w:rsidRPr="00C26312">
        <w:rPr>
          <w:color w:val="000000" w:themeColor="text1"/>
          <w:sz w:val="28"/>
          <w:szCs w:val="28"/>
          <w:lang w:val="kk-KZ"/>
        </w:rPr>
        <w:t>нан  қамтамасыз етіледі.</w:t>
      </w:r>
    </w:p>
    <w:p w:rsidR="002D0987" w:rsidRPr="00C26312" w:rsidRDefault="000D3A67" w:rsidP="00AF1862">
      <w:pPr>
        <w:tabs>
          <w:tab w:val="left" w:pos="5670"/>
        </w:tabs>
        <w:ind w:firstLine="567"/>
        <w:jc w:val="both"/>
        <w:rPr>
          <w:color w:val="000000" w:themeColor="text1"/>
          <w:sz w:val="28"/>
          <w:szCs w:val="28"/>
          <w:lang w:val="kk-KZ"/>
        </w:rPr>
      </w:pPr>
      <w:r w:rsidRPr="00C26312">
        <w:rPr>
          <w:color w:val="000000" w:themeColor="text1"/>
          <w:sz w:val="28"/>
          <w:szCs w:val="28"/>
          <w:lang w:val="kk-KZ"/>
        </w:rPr>
        <w:t>5.3.25</w:t>
      </w:r>
      <w:r w:rsidR="002D0987" w:rsidRPr="00C26312">
        <w:rPr>
          <w:color w:val="000000" w:themeColor="text1"/>
          <w:sz w:val="28"/>
          <w:szCs w:val="28"/>
          <w:lang w:val="kk-KZ"/>
        </w:rPr>
        <w:t xml:space="preserve">. Оқытушылар академиялық кезең басталмастан бұрын семестрде оқылатын әр пән бойынша оқу-әдістемелік кешендерді  </w:t>
      </w:r>
      <w:r w:rsidR="005D05E5">
        <w:rPr>
          <w:color w:val="000000" w:themeColor="text1"/>
          <w:sz w:val="28"/>
          <w:szCs w:val="28"/>
          <w:lang w:val="kk-KZ"/>
        </w:rPr>
        <w:t>Platonus</w:t>
      </w:r>
      <w:r w:rsidR="002D0987" w:rsidRPr="00C26312">
        <w:rPr>
          <w:color w:val="000000" w:themeColor="text1"/>
          <w:sz w:val="28"/>
          <w:szCs w:val="28"/>
          <w:lang w:val="kk-KZ"/>
        </w:rPr>
        <w:t xml:space="preserve"> жүйесіне енгізеді. </w:t>
      </w:r>
    </w:p>
    <w:p w:rsidR="002D0987" w:rsidRPr="00C26312" w:rsidRDefault="002D0987" w:rsidP="00AF1862">
      <w:pPr>
        <w:pStyle w:val="Default"/>
        <w:ind w:firstLine="567"/>
        <w:jc w:val="both"/>
        <w:rPr>
          <w:color w:val="000000" w:themeColor="text1"/>
          <w:sz w:val="28"/>
          <w:szCs w:val="28"/>
          <w:lang w:val="kk-KZ"/>
        </w:rPr>
      </w:pPr>
      <w:r w:rsidRPr="00C26312">
        <w:rPr>
          <w:color w:val="000000" w:themeColor="text1"/>
          <w:sz w:val="28"/>
          <w:szCs w:val="28"/>
          <w:lang w:val="kk-KZ"/>
        </w:rPr>
        <w:t>5.3.</w:t>
      </w:r>
      <w:r w:rsidR="000D3A67" w:rsidRPr="00C26312">
        <w:rPr>
          <w:color w:val="000000" w:themeColor="text1"/>
          <w:sz w:val="28"/>
          <w:szCs w:val="28"/>
          <w:lang w:val="kk-KZ"/>
        </w:rPr>
        <w:t>26</w:t>
      </w:r>
      <w:r w:rsidRPr="00C26312">
        <w:rPr>
          <w:color w:val="000000" w:themeColor="text1"/>
          <w:sz w:val="28"/>
          <w:szCs w:val="28"/>
          <w:lang w:val="kk-KZ"/>
        </w:rPr>
        <w:t xml:space="preserve">. </w:t>
      </w:r>
      <w:r w:rsidR="005E1372" w:rsidRPr="00C26312">
        <w:rPr>
          <w:color w:val="000000" w:themeColor="text1"/>
          <w:sz w:val="28"/>
          <w:szCs w:val="28"/>
          <w:lang w:val="kk-KZ"/>
        </w:rPr>
        <w:t xml:space="preserve">Білім алушыларға бағдарланған </w:t>
      </w:r>
      <w:r w:rsidRPr="00C26312">
        <w:rPr>
          <w:color w:val="000000" w:themeColor="text1"/>
          <w:sz w:val="28"/>
          <w:szCs w:val="28"/>
          <w:lang w:val="kk-KZ"/>
        </w:rPr>
        <w:t>оқыту қағидаттары оқу сабақтарының барлық түрлерінде: лекциялық, семинарлық/практикалық, зертханалық сабақтарда, кеңестерде  көрініс табады.</w:t>
      </w:r>
    </w:p>
    <w:p w:rsidR="000D3A67"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5.3.</w:t>
      </w:r>
      <w:r w:rsidR="000D3A67" w:rsidRPr="00C26312">
        <w:rPr>
          <w:color w:val="000000" w:themeColor="text1"/>
          <w:sz w:val="28"/>
          <w:szCs w:val="28"/>
          <w:lang w:val="kk-KZ"/>
        </w:rPr>
        <w:t>27</w:t>
      </w:r>
      <w:r w:rsidRPr="00C26312">
        <w:rPr>
          <w:color w:val="000000" w:themeColor="text1"/>
          <w:sz w:val="28"/>
          <w:szCs w:val="28"/>
          <w:lang w:val="kk-KZ"/>
        </w:rPr>
        <w:t xml:space="preserve">. Лекция сабағының барысында оқу материалын игеру үшін білім алушылардың негізгі білімдері қалыптасады. Лекцияларды ғылым докторы және (немесе) ғылым кандидаты ғылыми дәрежесі, философия докторы (PhD) немесе бейіні бойынша доктор дәрежесі, ғылыми атақтары (қауымдастырылған профессор (доцент), профессор) оқиды. </w:t>
      </w:r>
    </w:p>
    <w:p w:rsidR="002D0987" w:rsidRDefault="002D0987" w:rsidP="00AF1862">
      <w:pPr>
        <w:ind w:firstLine="567"/>
        <w:jc w:val="both"/>
        <w:rPr>
          <w:color w:val="000000" w:themeColor="text1"/>
          <w:sz w:val="28"/>
          <w:szCs w:val="28"/>
          <w:lang w:val="kk-KZ"/>
        </w:rPr>
      </w:pPr>
      <w:r w:rsidRPr="00C26312">
        <w:rPr>
          <w:color w:val="000000" w:themeColor="text1"/>
          <w:sz w:val="28"/>
          <w:szCs w:val="28"/>
          <w:lang w:val="kk-KZ"/>
        </w:rPr>
        <w:t>Лекцияларды оқуға және (немесе) басқа оқу сабақтарының түрлерін өткізуге ғылыми қызметкерлер, еңбегі сіңген мәдениет, өнер, спорт қайраткерлері, шығармашылық одақтардың мүшелері немесе тәжірибелі мамандар тартылады</w:t>
      </w:r>
      <w:r w:rsidR="005A35BE">
        <w:rPr>
          <w:color w:val="000000" w:themeColor="text1"/>
          <w:sz w:val="28"/>
          <w:szCs w:val="28"/>
          <w:lang w:val="kk-KZ"/>
        </w:rPr>
        <w:t>.</w:t>
      </w:r>
    </w:p>
    <w:p w:rsidR="002D0987" w:rsidRPr="00C26312" w:rsidRDefault="002D0987" w:rsidP="00AF1862">
      <w:pPr>
        <w:pStyle w:val="Default"/>
        <w:ind w:firstLine="567"/>
        <w:jc w:val="both"/>
        <w:rPr>
          <w:color w:val="000000" w:themeColor="text1"/>
          <w:sz w:val="28"/>
          <w:szCs w:val="28"/>
          <w:lang w:val="kk-KZ"/>
        </w:rPr>
      </w:pPr>
      <w:r w:rsidRPr="00C26312">
        <w:rPr>
          <w:color w:val="000000" w:themeColor="text1"/>
          <w:sz w:val="28"/>
          <w:szCs w:val="28"/>
          <w:lang w:val="kk-KZ"/>
        </w:rPr>
        <w:t>5.3.2</w:t>
      </w:r>
      <w:r w:rsidR="000D3A67" w:rsidRPr="00C26312">
        <w:rPr>
          <w:color w:val="000000" w:themeColor="text1"/>
          <w:sz w:val="28"/>
          <w:szCs w:val="28"/>
          <w:lang w:val="kk-KZ"/>
        </w:rPr>
        <w:t>8</w:t>
      </w:r>
      <w:r w:rsidRPr="00C26312">
        <w:rPr>
          <w:color w:val="000000" w:themeColor="text1"/>
          <w:sz w:val="28"/>
          <w:szCs w:val="28"/>
          <w:lang w:val="kk-KZ"/>
        </w:rPr>
        <w:t>. Семинар/практикалық сабағын өткізу білім алушыларда оқы</w:t>
      </w:r>
      <w:r w:rsidR="00C124EA" w:rsidRPr="00C26312">
        <w:rPr>
          <w:color w:val="000000" w:themeColor="text1"/>
          <w:sz w:val="28"/>
          <w:szCs w:val="28"/>
          <w:lang w:val="kk-KZ"/>
        </w:rPr>
        <w:softHyphen/>
      </w:r>
      <w:r w:rsidRPr="00C26312">
        <w:rPr>
          <w:color w:val="000000" w:themeColor="text1"/>
          <w:sz w:val="28"/>
          <w:szCs w:val="28"/>
          <w:lang w:val="kk-KZ"/>
        </w:rPr>
        <w:t>ты</w:t>
      </w:r>
      <w:r w:rsidR="00C124EA" w:rsidRPr="00C26312">
        <w:rPr>
          <w:color w:val="000000" w:themeColor="text1"/>
          <w:sz w:val="28"/>
          <w:szCs w:val="28"/>
          <w:lang w:val="kk-KZ"/>
        </w:rPr>
        <w:softHyphen/>
      </w:r>
      <w:r w:rsidRPr="00C26312">
        <w:rPr>
          <w:color w:val="000000" w:themeColor="text1"/>
          <w:sz w:val="28"/>
          <w:szCs w:val="28"/>
          <w:lang w:val="kk-KZ"/>
        </w:rPr>
        <w:t>ла</w:t>
      </w:r>
      <w:r w:rsidR="00C124EA" w:rsidRPr="00C26312">
        <w:rPr>
          <w:color w:val="000000" w:themeColor="text1"/>
          <w:sz w:val="28"/>
          <w:szCs w:val="28"/>
          <w:lang w:val="kk-KZ"/>
        </w:rPr>
        <w:softHyphen/>
      </w:r>
      <w:r w:rsidRPr="00C26312">
        <w:rPr>
          <w:color w:val="000000" w:themeColor="text1"/>
          <w:sz w:val="28"/>
          <w:szCs w:val="28"/>
          <w:lang w:val="kk-KZ"/>
        </w:rPr>
        <w:t xml:space="preserve">тын пәннің ерекшеліктеріне қатысты теориялық білімді қолдану дағдыларын қалыптастыруды көздейді. Семинар сабақтарды өткізудің дәстүрлі формалары әңгімелесу, іскерлік ойын, оқу портфолиосы, реферат даярлау, баяндама, шығармашылық жоба даярлау және т.б. жатады. Семинар сабағының белсенді мүшесі </w:t>
      </w:r>
      <w:r w:rsidR="00F04633" w:rsidRPr="00C26312">
        <w:rPr>
          <w:color w:val="000000" w:themeColor="text1"/>
          <w:sz w:val="28"/>
          <w:szCs w:val="28"/>
          <w:lang w:val="kk-KZ"/>
        </w:rPr>
        <w:t>білім алушы</w:t>
      </w:r>
      <w:r w:rsidRPr="00C26312">
        <w:rPr>
          <w:color w:val="000000" w:themeColor="text1"/>
          <w:sz w:val="28"/>
          <w:szCs w:val="28"/>
          <w:lang w:val="kk-KZ"/>
        </w:rPr>
        <w:t xml:space="preserve"> болады, </w:t>
      </w:r>
      <w:r w:rsidR="00F04633" w:rsidRPr="00C26312">
        <w:rPr>
          <w:color w:val="000000" w:themeColor="text1"/>
          <w:sz w:val="28"/>
          <w:szCs w:val="28"/>
          <w:lang w:val="kk-KZ"/>
        </w:rPr>
        <w:t>білім алушы</w:t>
      </w:r>
      <w:r w:rsidRPr="00C26312">
        <w:rPr>
          <w:color w:val="000000" w:themeColor="text1"/>
          <w:sz w:val="28"/>
          <w:szCs w:val="28"/>
          <w:lang w:val="kk-KZ"/>
        </w:rPr>
        <w:t xml:space="preserve"> теориялық материалдың қабылдау деңгейін көрсетеді.</w:t>
      </w:r>
    </w:p>
    <w:p w:rsidR="002D0987" w:rsidRPr="00C26312" w:rsidRDefault="002D0987" w:rsidP="00AF1862">
      <w:pPr>
        <w:pStyle w:val="Default"/>
        <w:ind w:firstLine="567"/>
        <w:jc w:val="both"/>
        <w:rPr>
          <w:color w:val="000000" w:themeColor="text1"/>
          <w:sz w:val="28"/>
          <w:szCs w:val="28"/>
          <w:lang w:val="kk-KZ"/>
        </w:rPr>
      </w:pPr>
      <w:r w:rsidRPr="00C26312">
        <w:rPr>
          <w:color w:val="000000" w:themeColor="text1"/>
          <w:sz w:val="28"/>
          <w:szCs w:val="28"/>
          <w:lang w:val="kk-KZ"/>
        </w:rPr>
        <w:t>5.3.2</w:t>
      </w:r>
      <w:r w:rsidR="000D3A67" w:rsidRPr="00C26312">
        <w:rPr>
          <w:color w:val="000000" w:themeColor="text1"/>
          <w:sz w:val="28"/>
          <w:szCs w:val="28"/>
          <w:lang w:val="kk-KZ"/>
        </w:rPr>
        <w:t>9</w:t>
      </w:r>
      <w:r w:rsidRPr="00C26312">
        <w:rPr>
          <w:color w:val="000000" w:themeColor="text1"/>
          <w:sz w:val="28"/>
          <w:szCs w:val="28"/>
          <w:lang w:val="kk-KZ"/>
        </w:rPr>
        <w:t>. Зертханалық сабақтар білім алушылардың жеке және топта жұмыс істей білу дағдылары мен іскерліктерін қалыптастырады, есеп шығару, тәжірибе қою, эксперимент жасау, жаттығулар орындау барысында ойлау қабілеттерін белсендіреді.</w:t>
      </w:r>
    </w:p>
    <w:p w:rsidR="002D0987" w:rsidRPr="00C26312" w:rsidRDefault="002D0987" w:rsidP="00AF1862">
      <w:pPr>
        <w:pStyle w:val="Default"/>
        <w:ind w:firstLine="567"/>
        <w:jc w:val="both"/>
        <w:rPr>
          <w:color w:val="000000" w:themeColor="text1"/>
          <w:sz w:val="28"/>
          <w:szCs w:val="28"/>
          <w:lang w:val="kk-KZ"/>
        </w:rPr>
      </w:pPr>
      <w:r w:rsidRPr="00C26312">
        <w:rPr>
          <w:color w:val="000000" w:themeColor="text1"/>
          <w:sz w:val="28"/>
          <w:szCs w:val="28"/>
          <w:lang w:val="kk-KZ"/>
        </w:rPr>
        <w:t>5.3.</w:t>
      </w:r>
      <w:r w:rsidR="000D3A67" w:rsidRPr="00C26312">
        <w:rPr>
          <w:color w:val="000000" w:themeColor="text1"/>
          <w:sz w:val="28"/>
          <w:szCs w:val="28"/>
          <w:lang w:val="kk-KZ"/>
        </w:rPr>
        <w:t>30</w:t>
      </w:r>
      <w:r w:rsidRPr="00C26312">
        <w:rPr>
          <w:color w:val="000000" w:themeColor="text1"/>
          <w:sz w:val="28"/>
          <w:szCs w:val="28"/>
          <w:lang w:val="kk-KZ"/>
        </w:rPr>
        <w:t>. Білім алушылардың аудиториядан тыс жұмысы оқу жоспарларымен және силлабустармен реттеледі. Олар еңбек сыйымды</w:t>
      </w:r>
      <w:r w:rsidR="00C124EA" w:rsidRPr="00C26312">
        <w:rPr>
          <w:color w:val="000000" w:themeColor="text1"/>
          <w:sz w:val="28"/>
          <w:szCs w:val="28"/>
          <w:lang w:val="kk-KZ"/>
        </w:rPr>
        <w:softHyphen/>
      </w:r>
      <w:r w:rsidRPr="00C26312">
        <w:rPr>
          <w:color w:val="000000" w:themeColor="text1"/>
          <w:sz w:val="28"/>
          <w:szCs w:val="28"/>
          <w:lang w:val="kk-KZ"/>
        </w:rPr>
        <w:t>лы</w:t>
      </w:r>
      <w:r w:rsidR="00C124EA" w:rsidRPr="00C26312">
        <w:rPr>
          <w:color w:val="000000" w:themeColor="text1"/>
          <w:sz w:val="28"/>
          <w:szCs w:val="28"/>
          <w:lang w:val="kk-KZ"/>
        </w:rPr>
        <w:softHyphen/>
      </w:r>
      <w:r w:rsidRPr="00C26312">
        <w:rPr>
          <w:color w:val="000000" w:themeColor="text1"/>
          <w:sz w:val="28"/>
          <w:szCs w:val="28"/>
          <w:lang w:val="kk-KZ"/>
        </w:rPr>
        <w:t>ғын анықтайды және өзбетінше дайындалуын ұйымдастыру бойынша әдістемелік нұсқаулықтардан тұрады.</w:t>
      </w:r>
    </w:p>
    <w:p w:rsidR="002D0987" w:rsidRPr="00C26312" w:rsidRDefault="002D0987" w:rsidP="00AF1862">
      <w:pPr>
        <w:pStyle w:val="Default"/>
        <w:ind w:firstLine="567"/>
        <w:jc w:val="both"/>
        <w:rPr>
          <w:color w:val="000000" w:themeColor="text1"/>
          <w:sz w:val="28"/>
          <w:szCs w:val="28"/>
          <w:lang w:val="kk-KZ"/>
        </w:rPr>
      </w:pPr>
      <w:r w:rsidRPr="00C26312">
        <w:rPr>
          <w:color w:val="000000" w:themeColor="text1"/>
          <w:sz w:val="28"/>
          <w:szCs w:val="28"/>
          <w:lang w:val="kk-KZ"/>
        </w:rPr>
        <w:t>5.3.</w:t>
      </w:r>
      <w:r w:rsidR="000D3A67" w:rsidRPr="00C26312">
        <w:rPr>
          <w:color w:val="000000" w:themeColor="text1"/>
          <w:sz w:val="28"/>
          <w:szCs w:val="28"/>
          <w:lang w:val="kk-KZ"/>
        </w:rPr>
        <w:t>31</w:t>
      </w:r>
      <w:r w:rsidRPr="00C26312">
        <w:rPr>
          <w:color w:val="000000" w:themeColor="text1"/>
          <w:sz w:val="28"/>
          <w:szCs w:val="28"/>
          <w:lang w:val="kk-KZ"/>
        </w:rPr>
        <w:t xml:space="preserve">. Оқу процесінде </w:t>
      </w:r>
      <w:r w:rsidR="005D05E5">
        <w:rPr>
          <w:color w:val="000000" w:themeColor="text1"/>
          <w:sz w:val="28"/>
          <w:szCs w:val="28"/>
          <w:lang w:val="kk-KZ"/>
        </w:rPr>
        <w:t>Platonus</w:t>
      </w:r>
      <w:r w:rsidRPr="00C26312">
        <w:rPr>
          <w:color w:val="000000" w:themeColor="text1"/>
          <w:sz w:val="28"/>
          <w:szCs w:val="28"/>
          <w:lang w:val="kk-KZ"/>
        </w:rPr>
        <w:t xml:space="preserve"> және Moodle оқытуды басқару платформасы (Learning Management System) ұйымдастырушылық және әдістемелік көмек көрсетеді. Платформада барлық қажетті әдістемелік және ақпараттық материалдар орналастырылады, сондай-ақ электрондық форматта оқу курстары мен траекторияларын таңдау жүзеге асырылады.</w:t>
      </w:r>
    </w:p>
    <w:p w:rsidR="002D0987" w:rsidRPr="00C26312" w:rsidRDefault="002D0987" w:rsidP="00814881">
      <w:pPr>
        <w:rPr>
          <w:color w:val="000000" w:themeColor="text1"/>
          <w:sz w:val="28"/>
          <w:szCs w:val="28"/>
          <w:lang w:val="kk-KZ"/>
        </w:rPr>
      </w:pPr>
      <w:r w:rsidRPr="00C26312">
        <w:rPr>
          <w:color w:val="000000" w:themeColor="text1"/>
          <w:sz w:val="28"/>
          <w:szCs w:val="28"/>
          <w:lang w:val="kk-KZ"/>
        </w:rPr>
        <w:t>5.3.</w:t>
      </w:r>
      <w:r w:rsidR="000D3A67" w:rsidRPr="00C26312">
        <w:rPr>
          <w:color w:val="000000" w:themeColor="text1"/>
          <w:sz w:val="28"/>
          <w:szCs w:val="28"/>
          <w:lang w:val="kk-KZ"/>
        </w:rPr>
        <w:t>32</w:t>
      </w:r>
      <w:r w:rsidRPr="00C26312">
        <w:rPr>
          <w:color w:val="000000" w:themeColor="text1"/>
          <w:sz w:val="28"/>
          <w:szCs w:val="28"/>
          <w:lang w:val="kk-KZ"/>
        </w:rPr>
        <w:t xml:space="preserve">. </w:t>
      </w:r>
      <w:r w:rsidR="00814881">
        <w:rPr>
          <w:color w:val="000000" w:themeColor="text1"/>
          <w:sz w:val="28"/>
          <w:szCs w:val="28"/>
          <w:lang w:val="kk-KZ"/>
        </w:rPr>
        <w:t>Университетте қ</w:t>
      </w:r>
      <w:r w:rsidR="00814881" w:rsidRPr="00814881">
        <w:rPr>
          <w:color w:val="000000"/>
          <w:sz w:val="28"/>
          <w:szCs w:val="28"/>
          <w:lang w:val="kk-KZ"/>
        </w:rPr>
        <w:t xml:space="preserve">ашықтан оқыту бойынша оқу процесі </w:t>
      </w:r>
      <w:r w:rsidRPr="00C26312">
        <w:rPr>
          <w:color w:val="000000" w:themeColor="text1"/>
          <w:sz w:val="28"/>
          <w:szCs w:val="28"/>
          <w:lang w:val="kk-KZ"/>
        </w:rPr>
        <w:t xml:space="preserve">ҚР БҒМ 20.03.2015 ж. №137 бұйрығына сәйкес </w:t>
      </w:r>
      <w:r w:rsidR="00814881" w:rsidRPr="00814881">
        <w:rPr>
          <w:color w:val="000000"/>
          <w:sz w:val="28"/>
          <w:szCs w:val="28"/>
          <w:lang w:val="kk-KZ"/>
        </w:rPr>
        <w:t>ұйымдасты</w:t>
      </w:r>
      <w:r w:rsidR="00814881">
        <w:rPr>
          <w:color w:val="000000"/>
          <w:sz w:val="28"/>
          <w:szCs w:val="28"/>
          <w:lang w:val="kk-KZ"/>
        </w:rPr>
        <w:t>ылады</w:t>
      </w:r>
      <w:r w:rsidRPr="00C26312">
        <w:rPr>
          <w:color w:val="000000" w:themeColor="text1"/>
          <w:sz w:val="28"/>
          <w:szCs w:val="28"/>
          <w:lang w:val="kk-KZ"/>
        </w:rPr>
        <w:t>.</w:t>
      </w:r>
    </w:p>
    <w:p w:rsidR="002D0987" w:rsidRPr="00C26312" w:rsidRDefault="002D0987" w:rsidP="00AF1862">
      <w:pPr>
        <w:pStyle w:val="Default"/>
        <w:ind w:firstLine="567"/>
        <w:jc w:val="both"/>
        <w:rPr>
          <w:color w:val="000000" w:themeColor="text1"/>
          <w:sz w:val="28"/>
          <w:szCs w:val="28"/>
          <w:lang w:val="kk-KZ"/>
        </w:rPr>
      </w:pPr>
      <w:r w:rsidRPr="00C26312">
        <w:rPr>
          <w:color w:val="000000" w:themeColor="text1"/>
          <w:sz w:val="28"/>
          <w:szCs w:val="28"/>
          <w:lang w:val="kk-KZ"/>
        </w:rPr>
        <w:t>5.3.</w:t>
      </w:r>
      <w:r w:rsidR="000D3A67" w:rsidRPr="00C26312">
        <w:rPr>
          <w:color w:val="000000" w:themeColor="text1"/>
          <w:sz w:val="28"/>
          <w:szCs w:val="28"/>
          <w:lang w:val="kk-KZ"/>
        </w:rPr>
        <w:t>33</w:t>
      </w:r>
      <w:r w:rsidRPr="00C26312">
        <w:rPr>
          <w:color w:val="000000" w:themeColor="text1"/>
          <w:sz w:val="28"/>
          <w:szCs w:val="28"/>
          <w:lang w:val="kk-KZ"/>
        </w:rPr>
        <w:t xml:space="preserve">. </w:t>
      </w:r>
      <w:r w:rsidR="004B3E78">
        <w:rPr>
          <w:color w:val="000000" w:themeColor="text1"/>
          <w:sz w:val="28"/>
          <w:szCs w:val="28"/>
          <w:lang w:val="kk-KZ"/>
        </w:rPr>
        <w:t>Университетте қашықтан оқытуды</w:t>
      </w:r>
      <w:r w:rsidRPr="00C26312">
        <w:rPr>
          <w:color w:val="000000" w:themeColor="text1"/>
          <w:sz w:val="28"/>
          <w:szCs w:val="28"/>
          <w:lang w:val="kk-KZ"/>
        </w:rPr>
        <w:t xml:space="preserve">  пайдалана отырып</w:t>
      </w:r>
      <w:r w:rsidR="00C124EA" w:rsidRPr="00C26312">
        <w:rPr>
          <w:color w:val="000000" w:themeColor="text1"/>
          <w:sz w:val="28"/>
          <w:szCs w:val="28"/>
          <w:lang w:val="kk-KZ"/>
        </w:rPr>
        <w:t>,</w:t>
      </w:r>
      <w:r w:rsidRPr="00C26312">
        <w:rPr>
          <w:color w:val="000000" w:themeColor="text1"/>
          <w:sz w:val="28"/>
          <w:szCs w:val="28"/>
          <w:lang w:val="kk-KZ"/>
        </w:rPr>
        <w:t xml:space="preserve"> оқу процесін ұйымдастыру білім алушылардың өтініштері мен ректордың бұйрығы негізінде жүзеге асырылады.</w:t>
      </w:r>
    </w:p>
    <w:p w:rsidR="002D0987" w:rsidRPr="00C26312" w:rsidRDefault="002D0987" w:rsidP="00AF1862">
      <w:pPr>
        <w:ind w:firstLine="567"/>
        <w:jc w:val="both"/>
        <w:rPr>
          <w:b/>
          <w:i/>
          <w:color w:val="000000" w:themeColor="text1"/>
          <w:sz w:val="28"/>
          <w:szCs w:val="28"/>
          <w:lang w:val="kk-KZ"/>
        </w:rPr>
      </w:pPr>
      <w:r w:rsidRPr="00C26312">
        <w:rPr>
          <w:b/>
          <w:i/>
          <w:color w:val="000000" w:themeColor="text1"/>
          <w:sz w:val="28"/>
          <w:szCs w:val="28"/>
          <w:lang w:val="kk-KZ"/>
        </w:rPr>
        <w:t xml:space="preserve">Жаппай қашықтан </w:t>
      </w:r>
      <w:r w:rsidR="00AD1A4C">
        <w:rPr>
          <w:b/>
          <w:i/>
          <w:color w:val="000000" w:themeColor="text1"/>
          <w:sz w:val="28"/>
          <w:szCs w:val="28"/>
          <w:lang w:val="kk-KZ"/>
        </w:rPr>
        <w:t xml:space="preserve">оқыту бойынша </w:t>
      </w:r>
      <w:r w:rsidRPr="00C26312">
        <w:rPr>
          <w:b/>
          <w:i/>
          <w:color w:val="000000" w:themeColor="text1"/>
          <w:sz w:val="28"/>
          <w:szCs w:val="28"/>
          <w:lang w:val="kk-KZ"/>
        </w:rPr>
        <w:t xml:space="preserve">оқу процесін ұйымдастыру </w:t>
      </w:r>
    </w:p>
    <w:p w:rsidR="002D0987" w:rsidRPr="00C26312" w:rsidRDefault="000D3A67" w:rsidP="00AF1862">
      <w:pPr>
        <w:pStyle w:val="Default"/>
        <w:ind w:firstLine="567"/>
        <w:jc w:val="both"/>
        <w:rPr>
          <w:color w:val="000000" w:themeColor="text1"/>
          <w:sz w:val="28"/>
          <w:szCs w:val="28"/>
          <w:lang w:val="kk-KZ"/>
        </w:rPr>
      </w:pPr>
      <w:r w:rsidRPr="00C26312">
        <w:rPr>
          <w:color w:val="000000" w:themeColor="text1"/>
          <w:sz w:val="28"/>
          <w:szCs w:val="28"/>
          <w:lang w:val="kk-KZ"/>
        </w:rPr>
        <w:t>5.3.34</w:t>
      </w:r>
      <w:r w:rsidR="002D0987" w:rsidRPr="00C26312">
        <w:rPr>
          <w:color w:val="000000" w:themeColor="text1"/>
          <w:sz w:val="28"/>
          <w:szCs w:val="28"/>
          <w:lang w:val="kk-KZ"/>
        </w:rPr>
        <w:t>.  О</w:t>
      </w:r>
      <w:r w:rsidR="002D0987" w:rsidRPr="00C26312">
        <w:rPr>
          <w:rFonts w:eastAsia="Times New Roman"/>
          <w:color w:val="000000" w:themeColor="text1"/>
          <w:sz w:val="28"/>
          <w:szCs w:val="28"/>
          <w:lang w:val="kk-KZ" w:eastAsia="ru-RU"/>
        </w:rPr>
        <w:t>қу процесін ж</w:t>
      </w:r>
      <w:r w:rsidR="002D0987" w:rsidRPr="00C26312">
        <w:rPr>
          <w:color w:val="000000" w:themeColor="text1"/>
          <w:sz w:val="28"/>
          <w:szCs w:val="28"/>
          <w:lang w:val="kk-KZ"/>
        </w:rPr>
        <w:t>аппай</w:t>
      </w:r>
      <w:r w:rsidR="002D0987" w:rsidRPr="00C26312">
        <w:rPr>
          <w:rFonts w:eastAsia="Times New Roman"/>
          <w:color w:val="000000" w:themeColor="text1"/>
          <w:sz w:val="28"/>
          <w:szCs w:val="28"/>
          <w:lang w:val="kk-KZ" w:eastAsia="ru-RU"/>
        </w:rPr>
        <w:t xml:space="preserve"> қашықтан </w:t>
      </w:r>
      <w:r w:rsidR="002D0987" w:rsidRPr="00C26312">
        <w:rPr>
          <w:color w:val="000000" w:themeColor="text1"/>
          <w:sz w:val="28"/>
          <w:szCs w:val="28"/>
          <w:lang w:val="kk-KZ"/>
        </w:rPr>
        <w:t xml:space="preserve">оқытуға ауыстыру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саласындағы уәкілетті мемлекеттік органмен келісім бойынша іске асырылады. </w:t>
      </w:r>
    </w:p>
    <w:p w:rsidR="002D0987"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5.3.</w:t>
      </w:r>
      <w:r w:rsidR="000D3A67" w:rsidRPr="00C26312">
        <w:rPr>
          <w:color w:val="000000" w:themeColor="text1"/>
          <w:sz w:val="28"/>
          <w:szCs w:val="28"/>
          <w:lang w:val="kk-KZ"/>
        </w:rPr>
        <w:t>35</w:t>
      </w:r>
      <w:r w:rsidRPr="00C26312">
        <w:rPr>
          <w:color w:val="000000" w:themeColor="text1"/>
          <w:sz w:val="28"/>
          <w:szCs w:val="28"/>
          <w:lang w:val="kk-KZ"/>
        </w:rPr>
        <w:t>. Қ</w:t>
      </w:r>
      <w:r w:rsidR="00F62B21">
        <w:rPr>
          <w:color w:val="000000" w:themeColor="text1"/>
          <w:sz w:val="28"/>
          <w:szCs w:val="28"/>
          <w:lang w:val="kk-KZ"/>
        </w:rPr>
        <w:t>О</w:t>
      </w:r>
      <w:r w:rsidRPr="00C26312">
        <w:rPr>
          <w:color w:val="000000" w:themeColor="text1"/>
          <w:sz w:val="28"/>
          <w:szCs w:val="28"/>
          <w:lang w:val="kk-KZ"/>
        </w:rPr>
        <w:t xml:space="preserve"> бойынша оқу процесі оқу жұмыс жоспарына, пәндердің оқу жұмыс бағдарламаларына (силлабус), профессор-оқытушы құрамның белгіленген оқу жүктемесіне және білім беру бағдарламаларының сабақ кестелеріне, академиялық күнтізбеге сәйкес ұйымдастырылады.</w:t>
      </w:r>
    </w:p>
    <w:p w:rsidR="002D0987"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5.3.</w:t>
      </w:r>
      <w:r w:rsidR="000D3A67" w:rsidRPr="00C26312">
        <w:rPr>
          <w:color w:val="000000" w:themeColor="text1"/>
          <w:sz w:val="28"/>
          <w:szCs w:val="28"/>
          <w:lang w:val="kk-KZ"/>
        </w:rPr>
        <w:t>36</w:t>
      </w:r>
      <w:r w:rsidRPr="00C26312">
        <w:rPr>
          <w:color w:val="000000" w:themeColor="text1"/>
          <w:sz w:val="28"/>
          <w:szCs w:val="28"/>
          <w:lang w:val="kk-KZ"/>
        </w:rPr>
        <w:t>. Университет құрылымдары, факультеттер мен кафедралар Қ</w:t>
      </w:r>
      <w:r w:rsidR="00F62B21">
        <w:rPr>
          <w:color w:val="000000" w:themeColor="text1"/>
          <w:sz w:val="28"/>
          <w:szCs w:val="28"/>
          <w:lang w:val="kk-KZ"/>
        </w:rPr>
        <w:t>О</w:t>
      </w:r>
      <w:r w:rsidRPr="00C26312">
        <w:rPr>
          <w:color w:val="000000" w:themeColor="text1"/>
          <w:sz w:val="28"/>
          <w:szCs w:val="28"/>
          <w:lang w:val="kk-KZ"/>
        </w:rPr>
        <w:t xml:space="preserve"> бойынша  оқу процесін </w:t>
      </w:r>
      <w:r w:rsidR="005D05E5">
        <w:rPr>
          <w:color w:val="000000" w:themeColor="text1"/>
          <w:sz w:val="28"/>
          <w:szCs w:val="28"/>
          <w:lang w:val="kk-KZ"/>
        </w:rPr>
        <w:t>Platonus</w:t>
      </w:r>
      <w:r w:rsidRPr="00C26312">
        <w:rPr>
          <w:color w:val="000000" w:themeColor="text1"/>
          <w:sz w:val="28"/>
          <w:szCs w:val="28"/>
          <w:lang w:val="kk-KZ"/>
        </w:rPr>
        <w:t xml:space="preserve"> автоматтандырылған ақпараттық жүйесі, ZOOM платформасында және оқытушылар таңдаған басқада платфор</w:t>
      </w:r>
      <w:r w:rsidR="00C124EA" w:rsidRPr="00C26312">
        <w:rPr>
          <w:color w:val="000000" w:themeColor="text1"/>
          <w:sz w:val="28"/>
          <w:szCs w:val="28"/>
          <w:lang w:val="kk-KZ"/>
        </w:rPr>
        <w:softHyphen/>
      </w:r>
      <w:r w:rsidRPr="00C26312">
        <w:rPr>
          <w:color w:val="000000" w:themeColor="text1"/>
          <w:sz w:val="28"/>
          <w:szCs w:val="28"/>
          <w:lang w:val="kk-KZ"/>
        </w:rPr>
        <w:t>ма</w:t>
      </w:r>
      <w:r w:rsidR="00C124EA" w:rsidRPr="00C26312">
        <w:rPr>
          <w:color w:val="000000" w:themeColor="text1"/>
          <w:sz w:val="28"/>
          <w:szCs w:val="28"/>
          <w:lang w:val="kk-KZ"/>
        </w:rPr>
        <w:softHyphen/>
      </w:r>
      <w:r w:rsidRPr="00C26312">
        <w:rPr>
          <w:color w:val="000000" w:themeColor="text1"/>
          <w:sz w:val="28"/>
          <w:szCs w:val="28"/>
          <w:lang w:val="kk-KZ"/>
        </w:rPr>
        <w:t>ларда "on-line", "off-line" режимінде қашықтықтан оқыту сабақтарын жүргізу арқылы іске асырады</w:t>
      </w:r>
    </w:p>
    <w:p w:rsidR="002D0987"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5.3.</w:t>
      </w:r>
      <w:r w:rsidR="000D3A67" w:rsidRPr="00C26312">
        <w:rPr>
          <w:color w:val="000000" w:themeColor="text1"/>
          <w:sz w:val="28"/>
          <w:szCs w:val="28"/>
          <w:lang w:val="kk-KZ"/>
        </w:rPr>
        <w:t>37</w:t>
      </w:r>
      <w:r w:rsidRPr="00C26312">
        <w:rPr>
          <w:color w:val="000000" w:themeColor="text1"/>
          <w:sz w:val="28"/>
          <w:szCs w:val="28"/>
          <w:lang w:val="kk-KZ"/>
        </w:rPr>
        <w:t>. Пәндердің бейнедәрістері университет сайты арқылы кафедралардың Youtube каналдарына салынады.</w:t>
      </w:r>
    </w:p>
    <w:p w:rsidR="002D0987"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5.3.</w:t>
      </w:r>
      <w:r w:rsidR="000D3A67" w:rsidRPr="00C26312">
        <w:rPr>
          <w:color w:val="000000" w:themeColor="text1"/>
          <w:sz w:val="28"/>
          <w:szCs w:val="28"/>
          <w:lang w:val="kk-KZ"/>
        </w:rPr>
        <w:t>38</w:t>
      </w:r>
      <w:r w:rsidRPr="00C26312">
        <w:rPr>
          <w:color w:val="000000" w:themeColor="text1"/>
          <w:sz w:val="28"/>
          <w:szCs w:val="28"/>
          <w:lang w:val="kk-KZ"/>
        </w:rPr>
        <w:t xml:space="preserve">. </w:t>
      </w:r>
      <w:r w:rsidR="005D05E5">
        <w:rPr>
          <w:color w:val="000000" w:themeColor="text1"/>
          <w:sz w:val="28"/>
          <w:szCs w:val="28"/>
          <w:lang w:val="kk-KZ"/>
        </w:rPr>
        <w:t>Platonus</w:t>
      </w:r>
      <w:r w:rsidRPr="00C26312">
        <w:rPr>
          <w:color w:val="000000" w:themeColor="text1"/>
          <w:sz w:val="28"/>
          <w:szCs w:val="28"/>
          <w:lang w:val="kk-KZ"/>
        </w:rPr>
        <w:t xml:space="preserve"> жүйесіндегі қашықтықтан оқыту курсындағы ресурстар</w:t>
      </w:r>
      <w:r w:rsidR="00C124EA" w:rsidRPr="00C26312">
        <w:rPr>
          <w:color w:val="000000" w:themeColor="text1"/>
          <w:sz w:val="28"/>
          <w:szCs w:val="28"/>
          <w:lang w:val="kk-KZ"/>
        </w:rPr>
        <w:softHyphen/>
      </w:r>
      <w:r w:rsidRPr="00C26312">
        <w:rPr>
          <w:color w:val="000000" w:themeColor="text1"/>
          <w:sz w:val="28"/>
          <w:szCs w:val="28"/>
          <w:lang w:val="kk-KZ"/>
        </w:rPr>
        <w:t xml:space="preserve">ға әр пәннің кешені, оқу цифрлық контенттері, орындау мерзімдері көрсетілген тапсырмалар міндетті түрде салыну қажет. Студенттер тапсырмалардың жауаптарын көрсетілген мерзімде универ арқылы жіберуге тиіс. </w:t>
      </w:r>
      <w:r w:rsidR="005D05E5">
        <w:rPr>
          <w:color w:val="000000" w:themeColor="text1"/>
          <w:sz w:val="28"/>
          <w:szCs w:val="28"/>
          <w:lang w:val="kk-KZ"/>
        </w:rPr>
        <w:t>Platonus</w:t>
      </w:r>
      <w:r w:rsidRPr="00C26312">
        <w:rPr>
          <w:color w:val="000000" w:themeColor="text1"/>
          <w:sz w:val="28"/>
          <w:szCs w:val="28"/>
          <w:lang w:val="kk-KZ"/>
        </w:rPr>
        <w:t xml:space="preserve"> жүйесі арқылы қабылданған тапсырмалар уақытында бағалану керек.</w:t>
      </w:r>
    </w:p>
    <w:p w:rsidR="002D0987"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5.3.</w:t>
      </w:r>
      <w:r w:rsidR="000D3A67" w:rsidRPr="00C26312">
        <w:rPr>
          <w:color w:val="000000" w:themeColor="text1"/>
          <w:sz w:val="28"/>
          <w:szCs w:val="28"/>
          <w:lang w:val="kk-KZ"/>
        </w:rPr>
        <w:t>39</w:t>
      </w:r>
      <w:r w:rsidRPr="00C26312">
        <w:rPr>
          <w:color w:val="000000" w:themeColor="text1"/>
          <w:sz w:val="28"/>
          <w:szCs w:val="28"/>
          <w:lang w:val="kk-KZ"/>
        </w:rPr>
        <w:t>. Барлық пәндер бойынша лекциялық, практикалық және зертханалық сабақтар сабақ кестесіне сай ZOOM немесе оқытушылар таңдаған басқада платформаларда түрлі формада (бейнеконференциялар, онлайн-дәрістер, бейне-лекциялар, дербес онлайн-жұмыс, онлайн-курстар, чат-сабақтар, веб-сабақтар, телеконференция, скайп, теле-сабақтар, ZOOM, электрондық пошта, телеграммалар және басқалар) жүргізеді. Бірақ тапсырмалар бойынша кері байланыс тек «</w:t>
      </w:r>
      <w:r w:rsidR="005D05E5">
        <w:rPr>
          <w:color w:val="000000" w:themeColor="text1"/>
          <w:sz w:val="28"/>
          <w:szCs w:val="28"/>
          <w:lang w:val="kk-KZ"/>
        </w:rPr>
        <w:t>Platonus</w:t>
      </w:r>
      <w:r w:rsidRPr="00C26312">
        <w:rPr>
          <w:color w:val="000000" w:themeColor="text1"/>
          <w:sz w:val="28"/>
          <w:szCs w:val="28"/>
          <w:lang w:val="kk-KZ"/>
        </w:rPr>
        <w:t xml:space="preserve">» жүйесі арқылы іске асырылады.  </w:t>
      </w:r>
    </w:p>
    <w:p w:rsidR="002D0987"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5.3.</w:t>
      </w:r>
      <w:r w:rsidR="000D3A67" w:rsidRPr="00C26312">
        <w:rPr>
          <w:color w:val="000000" w:themeColor="text1"/>
          <w:sz w:val="28"/>
          <w:szCs w:val="28"/>
          <w:lang w:val="kk-KZ"/>
        </w:rPr>
        <w:t>40</w:t>
      </w:r>
      <w:r w:rsidRPr="00C26312">
        <w:rPr>
          <w:color w:val="000000" w:themeColor="text1"/>
          <w:sz w:val="28"/>
          <w:szCs w:val="28"/>
          <w:lang w:val="kk-KZ"/>
        </w:rPr>
        <w:t xml:space="preserve">. Білім алушылар  сабаққа кестеге сәйкес қатысуы міндетті. Білім алушылардың сабаққа қатысуын ОПҚ сабақ өткен күні </w:t>
      </w:r>
      <w:r w:rsidR="005D05E5">
        <w:rPr>
          <w:color w:val="000000" w:themeColor="text1"/>
          <w:sz w:val="28"/>
          <w:szCs w:val="28"/>
          <w:lang w:val="kk-KZ"/>
        </w:rPr>
        <w:t>Platonus</w:t>
      </w:r>
      <w:r w:rsidRPr="00C26312">
        <w:rPr>
          <w:color w:val="000000" w:themeColor="text1"/>
          <w:sz w:val="28"/>
          <w:szCs w:val="28"/>
          <w:lang w:val="kk-KZ"/>
        </w:rPr>
        <w:t xml:space="preserve"> жүйесіндегі журналға белгілеу керек. Сабақтан босату себепті жағдайларда ғана рұқсат етіледі. Білім алушылардың байланысқа шығуын тәлімгерлер, факультет декандары, </w:t>
      </w:r>
      <w:r w:rsidR="00073949">
        <w:rPr>
          <w:color w:val="000000" w:themeColor="text1"/>
          <w:sz w:val="28"/>
          <w:szCs w:val="28"/>
          <w:lang w:val="kk-KZ"/>
        </w:rPr>
        <w:t>ЖООКБИ</w:t>
      </w:r>
      <w:r w:rsidRPr="00C26312">
        <w:rPr>
          <w:color w:val="000000" w:themeColor="text1"/>
          <w:sz w:val="28"/>
          <w:szCs w:val="28"/>
          <w:lang w:val="kk-KZ"/>
        </w:rPr>
        <w:t xml:space="preserve"> қадағалай</w:t>
      </w:r>
      <w:r w:rsidR="00C124EA" w:rsidRPr="00C26312">
        <w:rPr>
          <w:color w:val="000000" w:themeColor="text1"/>
          <w:sz w:val="28"/>
          <w:szCs w:val="28"/>
          <w:lang w:val="kk-KZ"/>
        </w:rPr>
        <w:softHyphen/>
      </w:r>
      <w:r w:rsidRPr="00C26312">
        <w:rPr>
          <w:color w:val="000000" w:themeColor="text1"/>
          <w:sz w:val="28"/>
          <w:szCs w:val="28"/>
          <w:lang w:val="kk-KZ"/>
        </w:rPr>
        <w:t>ды.</w:t>
      </w:r>
    </w:p>
    <w:p w:rsidR="002D0987"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5.3.</w:t>
      </w:r>
      <w:r w:rsidR="000D3A67" w:rsidRPr="00C26312">
        <w:rPr>
          <w:color w:val="000000" w:themeColor="text1"/>
          <w:sz w:val="28"/>
          <w:szCs w:val="28"/>
          <w:lang w:val="kk-KZ"/>
        </w:rPr>
        <w:t>41</w:t>
      </w:r>
      <w:r w:rsidRPr="00C26312">
        <w:rPr>
          <w:color w:val="000000" w:themeColor="text1"/>
          <w:sz w:val="28"/>
          <w:szCs w:val="28"/>
          <w:lang w:val="kk-KZ"/>
        </w:rPr>
        <w:t>. Қажет болған жағдайда құрылымдар мен факультет декандары</w:t>
      </w:r>
      <w:r w:rsidR="00B2097B" w:rsidRPr="00C26312">
        <w:rPr>
          <w:color w:val="000000" w:themeColor="text1"/>
          <w:sz w:val="28"/>
          <w:szCs w:val="28"/>
          <w:lang w:val="kk-KZ"/>
        </w:rPr>
        <w:t xml:space="preserve"> </w:t>
      </w:r>
      <w:r w:rsidRPr="00C26312">
        <w:rPr>
          <w:color w:val="000000" w:themeColor="text1"/>
          <w:sz w:val="28"/>
          <w:szCs w:val="28"/>
          <w:lang w:val="kk-KZ"/>
        </w:rPr>
        <w:t xml:space="preserve"> оқу процесін жетілдіру және оқытуды икемді ұйымдастыру қажеттілігінен туындаған түзетулерді оқу процесінің кестесіне енгізуге ұсыныс бере алады.</w:t>
      </w:r>
    </w:p>
    <w:p w:rsidR="002D0987"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5.3.</w:t>
      </w:r>
      <w:r w:rsidR="000D3A67" w:rsidRPr="00C26312">
        <w:rPr>
          <w:color w:val="000000" w:themeColor="text1"/>
          <w:sz w:val="28"/>
          <w:szCs w:val="28"/>
          <w:lang w:val="kk-KZ"/>
        </w:rPr>
        <w:t>42</w:t>
      </w:r>
      <w:r w:rsidRPr="00C26312">
        <w:rPr>
          <w:color w:val="000000" w:themeColor="text1"/>
          <w:sz w:val="28"/>
          <w:szCs w:val="28"/>
          <w:lang w:val="kk-KZ"/>
        </w:rPr>
        <w:t>. Цифрландыру және ІТ басқармасы оқу процесін ұйымдастыру үшін университеттің техникалық мүмкіндіктерін, ақпараттық-коммуника</w:t>
      </w:r>
      <w:r w:rsidR="00C124EA" w:rsidRPr="00C26312">
        <w:rPr>
          <w:color w:val="000000" w:themeColor="text1"/>
          <w:sz w:val="28"/>
          <w:szCs w:val="28"/>
          <w:lang w:val="kk-KZ"/>
        </w:rPr>
        <w:softHyphen/>
      </w:r>
      <w:r w:rsidRPr="00C26312">
        <w:rPr>
          <w:color w:val="000000" w:themeColor="text1"/>
          <w:sz w:val="28"/>
          <w:szCs w:val="28"/>
          <w:lang w:val="kk-KZ"/>
        </w:rPr>
        <w:t>циялық технологияларды қолдануға жағдай жасайды, интернет желісінің үздіксіз жұмыс жасауын қамтамасыз етеді.</w:t>
      </w:r>
    </w:p>
    <w:p w:rsidR="002D0987"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5.3.</w:t>
      </w:r>
      <w:r w:rsidR="000D3A67" w:rsidRPr="00C26312">
        <w:rPr>
          <w:color w:val="000000" w:themeColor="text1"/>
          <w:sz w:val="28"/>
          <w:szCs w:val="28"/>
          <w:lang w:val="kk-KZ"/>
        </w:rPr>
        <w:t>43</w:t>
      </w:r>
      <w:r w:rsidRPr="00C26312">
        <w:rPr>
          <w:color w:val="000000" w:themeColor="text1"/>
          <w:sz w:val="28"/>
          <w:szCs w:val="28"/>
          <w:lang w:val="kk-KZ"/>
        </w:rPr>
        <w:t xml:space="preserve">. Жауапты құрылымдар, деканаттар мен кафедралар оқу-тәрбие процесін ұйымдастыруы мен жүзеге асырылуына тұрақты мониторингісін  жүргізеді. </w:t>
      </w:r>
    </w:p>
    <w:p w:rsidR="002D0987" w:rsidRPr="00C26312" w:rsidRDefault="000D3A67" w:rsidP="00AF1862">
      <w:pPr>
        <w:ind w:firstLine="567"/>
        <w:jc w:val="both"/>
        <w:rPr>
          <w:color w:val="000000" w:themeColor="text1"/>
          <w:sz w:val="28"/>
          <w:szCs w:val="28"/>
          <w:lang w:val="kk-KZ"/>
        </w:rPr>
      </w:pPr>
      <w:r w:rsidRPr="00C26312">
        <w:rPr>
          <w:color w:val="000000" w:themeColor="text1"/>
          <w:sz w:val="28"/>
          <w:szCs w:val="28"/>
          <w:lang w:val="kk-KZ"/>
        </w:rPr>
        <w:t>5.3.44</w:t>
      </w:r>
      <w:r w:rsidR="002D0987" w:rsidRPr="00C26312">
        <w:rPr>
          <w:color w:val="000000" w:themeColor="text1"/>
          <w:sz w:val="28"/>
          <w:szCs w:val="28"/>
          <w:lang w:val="kk-KZ"/>
        </w:rPr>
        <w:t xml:space="preserve">. Білім алушылардың үлгерімін ағымдық және аралық бақылауларды академиялық күнтізбеге сәйкес </w:t>
      </w:r>
      <w:r w:rsidR="00241CC2">
        <w:rPr>
          <w:color w:val="000000" w:themeColor="text1"/>
          <w:sz w:val="28"/>
          <w:szCs w:val="28"/>
          <w:lang w:val="kk-KZ"/>
        </w:rPr>
        <w:t>Тіркеу офисі</w:t>
      </w:r>
      <w:r w:rsidR="002D0987" w:rsidRPr="00C26312">
        <w:rPr>
          <w:color w:val="000000" w:themeColor="text1"/>
          <w:sz w:val="28"/>
          <w:szCs w:val="28"/>
          <w:lang w:val="kk-KZ"/>
        </w:rPr>
        <w:t xml:space="preserve"> ұйымдастыра</w:t>
      </w:r>
      <w:r w:rsidR="00C124EA" w:rsidRPr="00C26312">
        <w:rPr>
          <w:color w:val="000000" w:themeColor="text1"/>
          <w:sz w:val="28"/>
          <w:szCs w:val="28"/>
          <w:lang w:val="kk-KZ"/>
        </w:rPr>
        <w:softHyphen/>
      </w:r>
      <w:r w:rsidR="002D0987" w:rsidRPr="00C26312">
        <w:rPr>
          <w:color w:val="000000" w:themeColor="text1"/>
          <w:sz w:val="28"/>
          <w:szCs w:val="28"/>
          <w:lang w:val="kk-KZ"/>
        </w:rPr>
        <w:t>ды және өткізілу барысын бақылайды, қажеттілік туындаған жағдайда өткізілу мерзімдеріне өзгерістер енгізілуі мүмкін.</w:t>
      </w:r>
    </w:p>
    <w:p w:rsidR="002D0987"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5.3.</w:t>
      </w:r>
      <w:r w:rsidR="000D3A67" w:rsidRPr="00C26312">
        <w:rPr>
          <w:color w:val="000000" w:themeColor="text1"/>
          <w:sz w:val="28"/>
          <w:szCs w:val="28"/>
          <w:lang w:val="kk-KZ"/>
        </w:rPr>
        <w:t>45</w:t>
      </w:r>
      <w:r w:rsidRPr="00C26312">
        <w:rPr>
          <w:color w:val="000000" w:themeColor="text1"/>
          <w:sz w:val="28"/>
          <w:szCs w:val="28"/>
          <w:lang w:val="kk-KZ"/>
        </w:rPr>
        <w:t>. Пән оқытушысы білім алушылардың білімін ағымдық және аралық бақылауларды электронды ресурстар арқылы түрлі (тест, жазбаша, аралас, портфолио, эссе және т.б.) формада жүзеге асырады.</w:t>
      </w:r>
    </w:p>
    <w:p w:rsidR="002D0987"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5.3.</w:t>
      </w:r>
      <w:r w:rsidR="000D3A67" w:rsidRPr="00C26312">
        <w:rPr>
          <w:color w:val="000000" w:themeColor="text1"/>
          <w:sz w:val="28"/>
          <w:szCs w:val="28"/>
          <w:lang w:val="kk-KZ"/>
        </w:rPr>
        <w:t>46</w:t>
      </w:r>
      <w:r w:rsidRPr="00C26312">
        <w:rPr>
          <w:color w:val="000000" w:themeColor="text1"/>
          <w:sz w:val="28"/>
          <w:szCs w:val="28"/>
          <w:lang w:val="kk-KZ"/>
        </w:rPr>
        <w:t xml:space="preserve">. Әр оқытушы білім алушылардың ағымдық және аралық бақылау көрсеткіштерін </w:t>
      </w:r>
      <w:r w:rsidR="005D05E5">
        <w:rPr>
          <w:color w:val="000000" w:themeColor="text1"/>
          <w:sz w:val="28"/>
          <w:szCs w:val="28"/>
          <w:lang w:val="kk-KZ"/>
        </w:rPr>
        <w:t>Platonus</w:t>
      </w:r>
      <w:r w:rsidRPr="00C26312">
        <w:rPr>
          <w:color w:val="000000" w:themeColor="text1"/>
          <w:sz w:val="28"/>
          <w:szCs w:val="28"/>
          <w:lang w:val="kk-KZ"/>
        </w:rPr>
        <w:t xml:space="preserve"> жүйесіне кестеге сай уақытылы толтыру қажет. </w:t>
      </w:r>
    </w:p>
    <w:p w:rsidR="002D0987"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5.3.</w:t>
      </w:r>
      <w:r w:rsidR="000D3A67" w:rsidRPr="00C26312">
        <w:rPr>
          <w:color w:val="000000" w:themeColor="text1"/>
          <w:sz w:val="28"/>
          <w:szCs w:val="28"/>
          <w:lang w:val="kk-KZ"/>
        </w:rPr>
        <w:t>47</w:t>
      </w:r>
      <w:r w:rsidRPr="00C26312">
        <w:rPr>
          <w:color w:val="000000" w:themeColor="text1"/>
          <w:sz w:val="28"/>
          <w:szCs w:val="28"/>
          <w:lang w:val="kk-KZ"/>
        </w:rPr>
        <w:t xml:space="preserve">. </w:t>
      </w:r>
      <w:r w:rsidR="00C124EA" w:rsidRPr="00C26312">
        <w:rPr>
          <w:color w:val="000000" w:themeColor="text1"/>
          <w:sz w:val="28"/>
          <w:szCs w:val="28"/>
          <w:lang w:val="kk-KZ"/>
        </w:rPr>
        <w:t>Білім алушылардың</w:t>
      </w:r>
      <w:r w:rsidRPr="00C26312">
        <w:rPr>
          <w:color w:val="000000" w:themeColor="text1"/>
          <w:sz w:val="28"/>
          <w:szCs w:val="28"/>
          <w:lang w:val="kk-KZ"/>
        </w:rPr>
        <w:t xml:space="preserve"> өндірістік және педагогикалық практика</w:t>
      </w:r>
      <w:r w:rsidR="00C124EA" w:rsidRPr="00C26312">
        <w:rPr>
          <w:color w:val="000000" w:themeColor="text1"/>
          <w:sz w:val="28"/>
          <w:szCs w:val="28"/>
          <w:lang w:val="kk-KZ"/>
        </w:rPr>
        <w:softHyphen/>
      </w:r>
      <w:r w:rsidRPr="00C26312">
        <w:rPr>
          <w:color w:val="000000" w:themeColor="text1"/>
          <w:sz w:val="28"/>
          <w:szCs w:val="28"/>
          <w:lang w:val="kk-KZ"/>
        </w:rPr>
        <w:t>лар</w:t>
      </w:r>
      <w:r w:rsidR="00C124EA" w:rsidRPr="00C26312">
        <w:rPr>
          <w:color w:val="000000" w:themeColor="text1"/>
          <w:sz w:val="28"/>
          <w:szCs w:val="28"/>
          <w:lang w:val="kk-KZ"/>
        </w:rPr>
        <w:softHyphen/>
      </w:r>
      <w:r w:rsidRPr="00C26312">
        <w:rPr>
          <w:color w:val="000000" w:themeColor="text1"/>
          <w:sz w:val="28"/>
          <w:szCs w:val="28"/>
          <w:lang w:val="kk-KZ"/>
        </w:rPr>
        <w:t>дан өту мерзімін қайта ұзарту мүмкіндігі болмаған жағдайда практика о</w:t>
      </w:r>
      <w:r w:rsidR="00C124EA" w:rsidRPr="00C26312">
        <w:rPr>
          <w:color w:val="000000" w:themeColor="text1"/>
          <w:sz w:val="28"/>
          <w:szCs w:val="28"/>
          <w:lang w:val="kk-KZ"/>
        </w:rPr>
        <w:t>н</w:t>
      </w:r>
      <w:r w:rsidRPr="00C26312">
        <w:rPr>
          <w:color w:val="000000" w:themeColor="text1"/>
          <w:sz w:val="28"/>
          <w:szCs w:val="28"/>
          <w:lang w:val="kk-KZ"/>
        </w:rPr>
        <w:t>лайн түрде жүргізіледі.</w:t>
      </w:r>
    </w:p>
    <w:p w:rsidR="002D0987"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5.3.</w:t>
      </w:r>
      <w:r w:rsidR="000D3A67" w:rsidRPr="00C26312">
        <w:rPr>
          <w:color w:val="000000" w:themeColor="text1"/>
          <w:sz w:val="28"/>
          <w:szCs w:val="28"/>
          <w:lang w:val="kk-KZ"/>
        </w:rPr>
        <w:t>48</w:t>
      </w:r>
      <w:r w:rsidRPr="00C26312">
        <w:rPr>
          <w:color w:val="000000" w:themeColor="text1"/>
          <w:sz w:val="28"/>
          <w:szCs w:val="28"/>
          <w:lang w:val="kk-KZ"/>
        </w:rPr>
        <w:t>. ОПҚ және білім алушылар ағымдық және аралық бақылау  барысында академиялық адалдық қағидаттарын сақтауы тиіс.</w:t>
      </w:r>
    </w:p>
    <w:p w:rsidR="00400E34" w:rsidRPr="00C26312" w:rsidRDefault="002D0987" w:rsidP="00AF1862">
      <w:pPr>
        <w:ind w:firstLine="567"/>
        <w:jc w:val="both"/>
        <w:rPr>
          <w:color w:val="000000" w:themeColor="text1"/>
          <w:sz w:val="28"/>
          <w:szCs w:val="28"/>
          <w:lang w:val="kk-KZ"/>
        </w:rPr>
      </w:pPr>
      <w:r w:rsidRPr="00C26312">
        <w:rPr>
          <w:color w:val="000000" w:themeColor="text1"/>
          <w:sz w:val="28"/>
          <w:szCs w:val="28"/>
          <w:lang w:val="kk-KZ"/>
        </w:rPr>
        <w:t>5.3.</w:t>
      </w:r>
      <w:r w:rsidR="000D3A67" w:rsidRPr="00C26312">
        <w:rPr>
          <w:color w:val="000000" w:themeColor="text1"/>
          <w:sz w:val="28"/>
          <w:szCs w:val="28"/>
          <w:lang w:val="kk-KZ"/>
        </w:rPr>
        <w:t>49</w:t>
      </w:r>
      <w:r w:rsidRPr="00C26312">
        <w:rPr>
          <w:color w:val="000000" w:themeColor="text1"/>
          <w:sz w:val="28"/>
          <w:szCs w:val="28"/>
          <w:lang w:val="kk-KZ"/>
        </w:rPr>
        <w:t>. ОПҚ сабақ барысында педагогикалық әдеп нормаларын сақтауға мінде</w:t>
      </w:r>
      <w:r w:rsidR="00807D37" w:rsidRPr="00C26312">
        <w:rPr>
          <w:color w:val="000000" w:themeColor="text1"/>
          <w:sz w:val="28"/>
          <w:szCs w:val="28"/>
          <w:lang w:val="kk-KZ"/>
        </w:rPr>
        <w:t>тті</w:t>
      </w:r>
    </w:p>
    <w:p w:rsidR="005F084D" w:rsidRDefault="005F084D" w:rsidP="00AF1862">
      <w:pPr>
        <w:ind w:firstLine="567"/>
        <w:jc w:val="both"/>
        <w:rPr>
          <w:b/>
          <w:color w:val="000000" w:themeColor="text1"/>
          <w:sz w:val="28"/>
          <w:szCs w:val="28"/>
          <w:lang w:val="kk-KZ"/>
        </w:rPr>
      </w:pPr>
    </w:p>
    <w:p w:rsidR="00D773C6" w:rsidRPr="00C26312" w:rsidRDefault="00A61512" w:rsidP="00AF1862">
      <w:pPr>
        <w:ind w:firstLine="567"/>
        <w:jc w:val="both"/>
        <w:rPr>
          <w:b/>
          <w:i/>
          <w:color w:val="000000" w:themeColor="text1"/>
          <w:sz w:val="28"/>
          <w:szCs w:val="28"/>
          <w:lang w:val="kk-KZ"/>
        </w:rPr>
      </w:pPr>
      <w:r w:rsidRPr="00C26312">
        <w:rPr>
          <w:b/>
          <w:color w:val="000000" w:themeColor="text1"/>
          <w:sz w:val="28"/>
          <w:szCs w:val="28"/>
          <w:lang w:val="kk-KZ"/>
        </w:rPr>
        <w:t>5.</w:t>
      </w:r>
      <w:r w:rsidR="002D0987" w:rsidRPr="00C26312">
        <w:rPr>
          <w:b/>
          <w:color w:val="000000" w:themeColor="text1"/>
          <w:sz w:val="28"/>
          <w:szCs w:val="28"/>
          <w:lang w:val="kk-KZ"/>
        </w:rPr>
        <w:t>4</w:t>
      </w:r>
      <w:r w:rsidRPr="00C26312">
        <w:rPr>
          <w:b/>
          <w:color w:val="000000" w:themeColor="text1"/>
          <w:sz w:val="28"/>
          <w:szCs w:val="28"/>
          <w:lang w:val="kk-KZ"/>
        </w:rPr>
        <w:t>.</w:t>
      </w:r>
      <w:r w:rsidR="00D773C6" w:rsidRPr="00C26312">
        <w:rPr>
          <w:b/>
          <w:color w:val="000000" w:themeColor="text1"/>
          <w:sz w:val="28"/>
          <w:szCs w:val="28"/>
          <w:lang w:val="kk-KZ"/>
        </w:rPr>
        <w:t xml:space="preserve"> Білім алушының білім беру траекториясын таңдауы</w:t>
      </w:r>
      <w:r w:rsidR="00D773C6" w:rsidRPr="00C26312">
        <w:rPr>
          <w:b/>
          <w:i/>
          <w:color w:val="000000" w:themeColor="text1"/>
          <w:sz w:val="28"/>
          <w:szCs w:val="28"/>
          <w:lang w:val="kk-KZ"/>
        </w:rPr>
        <w:t xml:space="preserve"> </w:t>
      </w:r>
    </w:p>
    <w:p w:rsidR="00D773C6" w:rsidRPr="00C26312" w:rsidRDefault="00D773C6" w:rsidP="00AF1862">
      <w:pPr>
        <w:shd w:val="clear" w:color="auto" w:fill="FFFFFF"/>
        <w:ind w:firstLine="567"/>
        <w:jc w:val="both"/>
        <w:rPr>
          <w:color w:val="000000" w:themeColor="text1"/>
          <w:sz w:val="28"/>
          <w:szCs w:val="28"/>
          <w:lang w:val="kk-KZ"/>
        </w:rPr>
      </w:pPr>
      <w:r w:rsidRPr="00C26312">
        <w:rPr>
          <w:color w:val="000000" w:themeColor="text1"/>
          <w:sz w:val="28"/>
          <w:szCs w:val="28"/>
          <w:lang w:val="kk-KZ"/>
        </w:rPr>
        <w:t>5.</w:t>
      </w:r>
      <w:r w:rsidR="00677438" w:rsidRPr="00C26312">
        <w:rPr>
          <w:color w:val="000000" w:themeColor="text1"/>
          <w:sz w:val="28"/>
          <w:szCs w:val="28"/>
          <w:lang w:val="kk-KZ"/>
        </w:rPr>
        <w:t>4</w:t>
      </w:r>
      <w:r w:rsidRPr="00C26312">
        <w:rPr>
          <w:color w:val="000000" w:themeColor="text1"/>
          <w:sz w:val="28"/>
          <w:szCs w:val="28"/>
          <w:lang w:val="kk-KZ"/>
        </w:rPr>
        <w:t xml:space="preserve">.1. Білім алушы академиялық тәлімгері </w:t>
      </w:r>
      <w:r w:rsidR="00C124EA" w:rsidRPr="00C26312">
        <w:rPr>
          <w:color w:val="000000" w:themeColor="text1"/>
          <w:sz w:val="28"/>
          <w:szCs w:val="28"/>
          <w:lang w:val="kk-KZ"/>
        </w:rPr>
        <w:sym w:font="Symbol" w:char="F02D"/>
      </w:r>
      <w:r w:rsidRPr="00C26312">
        <w:rPr>
          <w:color w:val="000000" w:themeColor="text1"/>
          <w:sz w:val="28"/>
          <w:szCs w:val="28"/>
          <w:lang w:val="kk-KZ"/>
        </w:rPr>
        <w:t xml:space="preserve"> эдвайзердің көмегімен оқу жылға арналған оқытудың жеке траекториясын қалыптастырады.</w:t>
      </w:r>
    </w:p>
    <w:p w:rsidR="00380C2A"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5.4.</w:t>
      </w:r>
      <w:r w:rsidR="00DE0664" w:rsidRPr="00C26312">
        <w:rPr>
          <w:color w:val="000000" w:themeColor="text1"/>
          <w:sz w:val="28"/>
          <w:szCs w:val="28"/>
          <w:lang w:val="kk-KZ"/>
        </w:rPr>
        <w:t>2.</w:t>
      </w:r>
      <w:r w:rsidR="00005541" w:rsidRPr="00C26312">
        <w:rPr>
          <w:color w:val="000000" w:themeColor="text1"/>
          <w:sz w:val="28"/>
          <w:szCs w:val="28"/>
          <w:lang w:val="kk-KZ"/>
        </w:rPr>
        <w:t xml:space="preserve"> </w:t>
      </w:r>
      <w:r w:rsidR="00380C2A" w:rsidRPr="00C26312">
        <w:rPr>
          <w:color w:val="000000" w:themeColor="text1"/>
          <w:sz w:val="28"/>
          <w:szCs w:val="28"/>
          <w:lang w:val="kk-KZ"/>
        </w:rPr>
        <w:t>Білім алушылар оқытудың жеке траекториясын анықтау кезінде жоғары оқу орны компоненті және (немесе) таңдау компоненті аясында негізгі (Major) білім беру бағдарламасы пәндерін және (немесе) қосымша (Minor) білім беру бағдарламасы пәндерін таңдай алады.</w:t>
      </w:r>
    </w:p>
    <w:p w:rsidR="00005541" w:rsidRPr="00C26312" w:rsidRDefault="00677438" w:rsidP="00AF1862">
      <w:pPr>
        <w:shd w:val="clear" w:color="auto" w:fill="FFFFFF"/>
        <w:ind w:firstLine="567"/>
        <w:jc w:val="both"/>
        <w:rPr>
          <w:color w:val="000000" w:themeColor="text1"/>
          <w:sz w:val="28"/>
          <w:szCs w:val="28"/>
          <w:lang w:val="kk-KZ"/>
        </w:rPr>
      </w:pPr>
      <w:r w:rsidRPr="00C26312">
        <w:rPr>
          <w:color w:val="000000" w:themeColor="text1"/>
          <w:sz w:val="28"/>
          <w:szCs w:val="28"/>
          <w:lang w:val="kk-KZ"/>
        </w:rPr>
        <w:t>5.4.</w:t>
      </w:r>
      <w:r w:rsidR="00005541" w:rsidRPr="00C26312">
        <w:rPr>
          <w:color w:val="000000" w:themeColor="text1"/>
          <w:sz w:val="28"/>
          <w:szCs w:val="28"/>
          <w:lang w:val="kk-KZ"/>
        </w:rPr>
        <w:t>3. Негізгі білім беру бағдарламасы бойынша пәндерді таңдау мен игеру</w:t>
      </w:r>
      <w:r w:rsidR="00585F01" w:rsidRPr="00C26312">
        <w:rPr>
          <w:color w:val="000000" w:themeColor="text1"/>
          <w:sz w:val="28"/>
          <w:szCs w:val="28"/>
          <w:lang w:val="kk-KZ"/>
        </w:rPr>
        <w:t xml:space="preserve"> </w:t>
      </w:r>
      <w:r w:rsidR="00005541" w:rsidRPr="00C26312">
        <w:rPr>
          <w:color w:val="000000" w:themeColor="text1"/>
          <w:sz w:val="28"/>
          <w:szCs w:val="28"/>
          <w:lang w:val="kk-KZ"/>
        </w:rPr>
        <w:t>тәртібі пререквизиттердің болуын ескере отырып жүзеге асырылады.</w:t>
      </w:r>
    </w:p>
    <w:p w:rsidR="00005541" w:rsidRPr="00C26312" w:rsidRDefault="00005541" w:rsidP="00AF1862">
      <w:pPr>
        <w:shd w:val="clear" w:color="auto" w:fill="FFFFFF"/>
        <w:ind w:firstLine="567"/>
        <w:jc w:val="both"/>
        <w:rPr>
          <w:color w:val="000000" w:themeColor="text1"/>
          <w:sz w:val="28"/>
          <w:szCs w:val="28"/>
          <w:lang w:val="kk-KZ"/>
        </w:rPr>
      </w:pPr>
      <w:r w:rsidRPr="00C26312">
        <w:rPr>
          <w:color w:val="000000" w:themeColor="text1"/>
          <w:sz w:val="28"/>
          <w:szCs w:val="28"/>
          <w:lang w:val="kk-KZ"/>
        </w:rPr>
        <w:t>Қосымша білім беру бағдарламасы бойынша пәндерді таңдау мен игеру</w:t>
      </w:r>
      <w:r w:rsidR="00FA7C13" w:rsidRPr="00C26312">
        <w:rPr>
          <w:color w:val="000000" w:themeColor="text1"/>
          <w:sz w:val="28"/>
          <w:szCs w:val="28"/>
          <w:lang w:val="kk-KZ"/>
        </w:rPr>
        <w:t xml:space="preserve"> </w:t>
      </w:r>
      <w:r w:rsidRPr="00C26312">
        <w:rPr>
          <w:color w:val="000000" w:themeColor="text1"/>
          <w:sz w:val="28"/>
          <w:szCs w:val="28"/>
          <w:lang w:val="kk-KZ"/>
        </w:rPr>
        <w:t>тәртібі аралас және бейіндік ББ бойынша қосымша құзыреттерді алу, сондай-ақ білім алушының жеке қажеттіліктерін қанағаттандыру үшін жүзеге асырылады.</w:t>
      </w:r>
    </w:p>
    <w:p w:rsidR="00D86BB0" w:rsidRPr="00C26312" w:rsidRDefault="00005541" w:rsidP="00AF1862">
      <w:pPr>
        <w:shd w:val="clear" w:color="auto" w:fill="FFFFFF"/>
        <w:ind w:firstLine="567"/>
        <w:jc w:val="both"/>
        <w:rPr>
          <w:color w:val="000000" w:themeColor="text1"/>
          <w:sz w:val="28"/>
          <w:szCs w:val="28"/>
          <w:lang w:val="kk-KZ"/>
        </w:rPr>
      </w:pPr>
      <w:r w:rsidRPr="00C26312">
        <w:rPr>
          <w:color w:val="000000" w:themeColor="text1"/>
          <w:sz w:val="28"/>
          <w:szCs w:val="28"/>
          <w:lang w:val="kk-KZ"/>
        </w:rPr>
        <w:t xml:space="preserve"> </w:t>
      </w:r>
      <w:r w:rsidR="00677438" w:rsidRPr="00C26312">
        <w:rPr>
          <w:color w:val="000000" w:themeColor="text1"/>
          <w:sz w:val="28"/>
          <w:szCs w:val="28"/>
          <w:lang w:val="kk-KZ"/>
        </w:rPr>
        <w:t>5.4.</w:t>
      </w:r>
      <w:r w:rsidR="00380C2A" w:rsidRPr="00C26312">
        <w:rPr>
          <w:color w:val="000000" w:themeColor="text1"/>
          <w:sz w:val="28"/>
          <w:szCs w:val="28"/>
          <w:lang w:val="kk-KZ"/>
        </w:rPr>
        <w:t>4</w:t>
      </w:r>
      <w:r w:rsidR="00D86BB0" w:rsidRPr="00C26312">
        <w:rPr>
          <w:color w:val="000000" w:themeColor="text1"/>
          <w:sz w:val="28"/>
          <w:szCs w:val="28"/>
          <w:lang w:val="kk-KZ"/>
        </w:rPr>
        <w:t xml:space="preserve">. Оқу пәндеріне жазылу процесінде білім алушы өзінің ЖОЖ қалыптастырады. Бұл ретте олар: </w:t>
      </w:r>
    </w:p>
    <w:p w:rsidR="00D86BB0" w:rsidRPr="00C26312" w:rsidRDefault="00D86BB0" w:rsidP="00AF1862">
      <w:pPr>
        <w:shd w:val="clear" w:color="auto" w:fill="FFFFFF"/>
        <w:ind w:firstLine="567"/>
        <w:jc w:val="both"/>
        <w:rPr>
          <w:color w:val="000000" w:themeColor="text1"/>
          <w:sz w:val="28"/>
          <w:szCs w:val="28"/>
          <w:lang w:val="kk-KZ"/>
        </w:rPr>
      </w:pPr>
      <w:r w:rsidRPr="00C26312">
        <w:rPr>
          <w:color w:val="000000" w:themeColor="text1"/>
          <w:sz w:val="28"/>
          <w:szCs w:val="28"/>
          <w:lang w:val="kk-KZ"/>
        </w:rPr>
        <w:t xml:space="preserve">1) оқытудың кредитік технологиясы бойынша оқу процесін ұйымдастыру қағидаларымен танысады; </w:t>
      </w:r>
    </w:p>
    <w:p w:rsidR="00D86BB0" w:rsidRPr="00C26312" w:rsidRDefault="0076583E" w:rsidP="00AF1862">
      <w:pPr>
        <w:shd w:val="clear" w:color="auto" w:fill="FFFFFF"/>
        <w:ind w:firstLine="567"/>
        <w:jc w:val="both"/>
        <w:rPr>
          <w:color w:val="000000" w:themeColor="text1"/>
          <w:sz w:val="28"/>
          <w:szCs w:val="28"/>
          <w:lang w:val="kk-KZ"/>
        </w:rPr>
      </w:pPr>
      <w:r w:rsidRPr="00C26312">
        <w:rPr>
          <w:color w:val="000000" w:themeColor="text1"/>
          <w:sz w:val="28"/>
          <w:szCs w:val="28"/>
          <w:lang w:val="kk-KZ"/>
        </w:rPr>
        <w:t xml:space="preserve">2) </w:t>
      </w:r>
      <w:r w:rsidR="00D86BB0" w:rsidRPr="00C26312">
        <w:rPr>
          <w:color w:val="000000" w:themeColor="text1"/>
          <w:sz w:val="28"/>
          <w:szCs w:val="28"/>
          <w:lang w:val="kk-KZ"/>
        </w:rPr>
        <w:t xml:space="preserve">оқу пәндеріне тіркеудің және ЖОЖ-ға өзгерістер енгізудің белгіленген мерзімдерін сақтайды; </w:t>
      </w:r>
    </w:p>
    <w:p w:rsidR="00D86BB0" w:rsidRPr="00C26312" w:rsidRDefault="00D86BB0" w:rsidP="00AF1862">
      <w:pPr>
        <w:shd w:val="clear" w:color="auto" w:fill="FFFFFF"/>
        <w:ind w:firstLine="567"/>
        <w:jc w:val="both"/>
        <w:rPr>
          <w:color w:val="000000" w:themeColor="text1"/>
          <w:sz w:val="28"/>
          <w:szCs w:val="28"/>
          <w:lang w:val="kk-KZ"/>
        </w:rPr>
      </w:pPr>
      <w:r w:rsidRPr="00C26312">
        <w:rPr>
          <w:color w:val="000000" w:themeColor="text1"/>
          <w:sz w:val="28"/>
          <w:szCs w:val="28"/>
          <w:lang w:val="kk-KZ"/>
        </w:rPr>
        <w:t>3) игерілген пререквизиттерді ескере отырып, пәндерге жазылады.</w:t>
      </w:r>
    </w:p>
    <w:p w:rsidR="00F8224D"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5.4.</w:t>
      </w:r>
      <w:r w:rsidR="00F8224D" w:rsidRPr="00C26312">
        <w:rPr>
          <w:color w:val="000000" w:themeColor="text1"/>
          <w:sz w:val="28"/>
          <w:szCs w:val="28"/>
          <w:lang w:val="kk-KZ"/>
        </w:rPr>
        <w:t>6. ЖОЖ әрбір білім алушының жеке білім траекториясын бөлек айқындайды.</w:t>
      </w:r>
    </w:p>
    <w:p w:rsidR="00F8224D" w:rsidRPr="00C26312" w:rsidRDefault="00677438" w:rsidP="00AF1862">
      <w:pPr>
        <w:ind w:firstLine="567"/>
        <w:jc w:val="both"/>
        <w:rPr>
          <w:color w:val="000000" w:themeColor="text1"/>
          <w:sz w:val="28"/>
          <w:szCs w:val="28"/>
          <w:lang w:val="kk-KZ"/>
        </w:rPr>
      </w:pPr>
      <w:r w:rsidRPr="001C08E3">
        <w:rPr>
          <w:color w:val="000000" w:themeColor="text1"/>
          <w:sz w:val="28"/>
          <w:szCs w:val="28"/>
          <w:lang w:val="kk-KZ"/>
        </w:rPr>
        <w:t>5.4.</w:t>
      </w:r>
      <w:r w:rsidR="00F8224D" w:rsidRPr="001C08E3">
        <w:rPr>
          <w:color w:val="000000" w:themeColor="text1"/>
          <w:sz w:val="28"/>
          <w:szCs w:val="28"/>
          <w:lang w:val="kk-KZ"/>
        </w:rPr>
        <w:t xml:space="preserve">7. ЖОЖ-ды факультет деканы </w:t>
      </w:r>
      <w:r w:rsidR="00C124EA" w:rsidRPr="001C08E3">
        <w:rPr>
          <w:color w:val="000000" w:themeColor="text1"/>
          <w:sz w:val="28"/>
          <w:szCs w:val="28"/>
          <w:lang w:val="kk-KZ"/>
        </w:rPr>
        <w:t>(</w:t>
      </w:r>
      <w:r w:rsidR="00073949" w:rsidRPr="001C08E3">
        <w:rPr>
          <w:color w:val="000000" w:themeColor="text1"/>
          <w:sz w:val="28"/>
          <w:szCs w:val="28"/>
          <w:lang w:val="kk-KZ"/>
        </w:rPr>
        <w:t>ЖООКБИ</w:t>
      </w:r>
      <w:r w:rsidR="00C124EA" w:rsidRPr="001C08E3">
        <w:rPr>
          <w:color w:val="000000" w:themeColor="text1"/>
          <w:sz w:val="28"/>
          <w:szCs w:val="28"/>
          <w:lang w:val="kk-KZ"/>
        </w:rPr>
        <w:t xml:space="preserve"> басшысы) </w:t>
      </w:r>
      <w:r w:rsidR="00F8224D" w:rsidRPr="001C08E3">
        <w:rPr>
          <w:color w:val="000000" w:themeColor="text1"/>
          <w:sz w:val="28"/>
          <w:szCs w:val="28"/>
          <w:lang w:val="kk-KZ"/>
        </w:rPr>
        <w:t>бекітеді</w:t>
      </w:r>
      <w:r w:rsidR="00722B8D" w:rsidRPr="001C08E3">
        <w:rPr>
          <w:color w:val="000000" w:themeColor="text1"/>
          <w:sz w:val="28"/>
          <w:szCs w:val="28"/>
          <w:lang w:val="kk-KZ"/>
        </w:rPr>
        <w:t>. ЖОЖ</w:t>
      </w:r>
      <w:r w:rsidR="00F8224D" w:rsidRPr="001C08E3">
        <w:rPr>
          <w:color w:val="000000" w:themeColor="text1"/>
          <w:sz w:val="28"/>
          <w:szCs w:val="28"/>
          <w:lang w:val="kk-KZ"/>
        </w:rPr>
        <w:t xml:space="preserve"> деканатта  </w:t>
      </w:r>
      <w:r w:rsidR="00C124EA" w:rsidRPr="001C08E3">
        <w:rPr>
          <w:color w:val="000000" w:themeColor="text1"/>
          <w:sz w:val="28"/>
          <w:szCs w:val="28"/>
          <w:lang w:val="kk-KZ"/>
        </w:rPr>
        <w:t>(</w:t>
      </w:r>
      <w:r w:rsidR="00073949" w:rsidRPr="001C08E3">
        <w:rPr>
          <w:color w:val="000000" w:themeColor="text1"/>
          <w:sz w:val="28"/>
          <w:szCs w:val="28"/>
          <w:lang w:val="kk-KZ"/>
        </w:rPr>
        <w:t>ЖООКБИ</w:t>
      </w:r>
      <w:r w:rsidR="00C124EA" w:rsidRPr="001C08E3">
        <w:rPr>
          <w:color w:val="000000" w:themeColor="text1"/>
          <w:sz w:val="28"/>
          <w:szCs w:val="28"/>
          <w:lang w:val="kk-KZ"/>
        </w:rPr>
        <w:t xml:space="preserve">-де) </w:t>
      </w:r>
      <w:r w:rsidR="00F8224D" w:rsidRPr="001C08E3">
        <w:rPr>
          <w:color w:val="000000" w:themeColor="text1"/>
          <w:sz w:val="28"/>
          <w:szCs w:val="28"/>
          <w:lang w:val="kk-KZ"/>
        </w:rPr>
        <w:t>сақталады және ол білім алушының білім беру бағдарламасын орындауына және меңгеруіне бақылауды жүзеге асыру үшін негіз болады</w:t>
      </w:r>
      <w:r w:rsidR="00722B8D" w:rsidRPr="001C08E3">
        <w:rPr>
          <w:color w:val="000000" w:themeColor="text1"/>
          <w:sz w:val="28"/>
          <w:szCs w:val="28"/>
          <w:lang w:val="kk-KZ"/>
        </w:rPr>
        <w:t>. О</w:t>
      </w:r>
      <w:r w:rsidR="00F8224D" w:rsidRPr="001C08E3">
        <w:rPr>
          <w:color w:val="000000" w:themeColor="text1"/>
          <w:sz w:val="28"/>
          <w:szCs w:val="28"/>
          <w:lang w:val="kk-KZ"/>
        </w:rPr>
        <w:t xml:space="preserve">фис </w:t>
      </w:r>
      <w:r w:rsidR="00722B8D" w:rsidRPr="001C08E3">
        <w:rPr>
          <w:color w:val="000000" w:themeColor="text1"/>
          <w:sz w:val="28"/>
          <w:szCs w:val="28"/>
          <w:lang w:val="kk-KZ"/>
        </w:rPr>
        <w:t>р</w:t>
      </w:r>
      <w:r w:rsidR="00F8224D" w:rsidRPr="001C08E3">
        <w:rPr>
          <w:color w:val="000000" w:themeColor="text1"/>
          <w:sz w:val="28"/>
          <w:szCs w:val="28"/>
          <w:lang w:val="kk-KZ"/>
        </w:rPr>
        <w:t>егистратор</w:t>
      </w:r>
      <w:r w:rsidR="00722B8D" w:rsidRPr="001C08E3">
        <w:rPr>
          <w:color w:val="000000" w:themeColor="text1"/>
          <w:sz w:val="28"/>
          <w:szCs w:val="28"/>
          <w:lang w:val="kk-KZ"/>
        </w:rPr>
        <w:t xml:space="preserve"> және білім алушы  «</w:t>
      </w:r>
      <w:r w:rsidR="005D05E5">
        <w:rPr>
          <w:color w:val="000000" w:themeColor="text1"/>
          <w:sz w:val="28"/>
          <w:szCs w:val="28"/>
          <w:lang w:val="kk-KZ"/>
        </w:rPr>
        <w:t>Platonus</w:t>
      </w:r>
      <w:r w:rsidR="00722B8D" w:rsidRPr="001C08E3">
        <w:rPr>
          <w:color w:val="000000" w:themeColor="text1"/>
          <w:sz w:val="28"/>
          <w:szCs w:val="28"/>
          <w:lang w:val="kk-KZ"/>
        </w:rPr>
        <w:t>» автоматтандырылған ақпараттық жүйесінен электрондық нұсқасын қолданады.</w:t>
      </w:r>
    </w:p>
    <w:p w:rsidR="00D773C6" w:rsidRPr="00C26312" w:rsidRDefault="00D773C6" w:rsidP="00AF1862">
      <w:pPr>
        <w:shd w:val="clear" w:color="auto" w:fill="FFFFFF"/>
        <w:ind w:firstLine="567"/>
        <w:jc w:val="both"/>
        <w:rPr>
          <w:color w:val="000000" w:themeColor="text1"/>
          <w:sz w:val="28"/>
          <w:szCs w:val="28"/>
          <w:lang w:val="kk-KZ"/>
        </w:rPr>
      </w:pPr>
      <w:r w:rsidRPr="00C26312">
        <w:rPr>
          <w:color w:val="000000" w:themeColor="text1"/>
          <w:sz w:val="28"/>
          <w:szCs w:val="28"/>
          <w:lang w:val="kk-KZ"/>
        </w:rPr>
        <w:t>5.</w:t>
      </w:r>
      <w:r w:rsidR="00677438" w:rsidRPr="00C26312">
        <w:rPr>
          <w:color w:val="000000" w:themeColor="text1"/>
          <w:sz w:val="28"/>
          <w:szCs w:val="28"/>
          <w:lang w:val="kk-KZ"/>
        </w:rPr>
        <w:t>4</w:t>
      </w:r>
      <w:r w:rsidRPr="00C26312">
        <w:rPr>
          <w:color w:val="000000" w:themeColor="text1"/>
          <w:sz w:val="28"/>
          <w:szCs w:val="28"/>
          <w:lang w:val="kk-KZ"/>
        </w:rPr>
        <w:t>.</w:t>
      </w:r>
      <w:r w:rsidR="00F8224D" w:rsidRPr="00C26312">
        <w:rPr>
          <w:color w:val="000000" w:themeColor="text1"/>
          <w:sz w:val="28"/>
          <w:szCs w:val="28"/>
          <w:lang w:val="kk-KZ"/>
        </w:rPr>
        <w:t>8</w:t>
      </w:r>
      <w:r w:rsidRPr="00C26312">
        <w:rPr>
          <w:color w:val="000000" w:themeColor="text1"/>
          <w:sz w:val="28"/>
          <w:szCs w:val="28"/>
          <w:lang w:val="kk-KZ"/>
        </w:rPr>
        <w:t xml:space="preserve">.Білім алушы білім бағдарламасында  бекітілген деңгейге қарағанда оқу жоспарын  </w:t>
      </w:r>
      <w:r w:rsidR="00005541" w:rsidRPr="00C26312">
        <w:rPr>
          <w:color w:val="000000" w:themeColor="text1"/>
          <w:sz w:val="28"/>
          <w:szCs w:val="28"/>
          <w:lang w:val="kk-KZ"/>
        </w:rPr>
        <w:t xml:space="preserve">көп </w:t>
      </w:r>
      <w:r w:rsidRPr="00C26312">
        <w:rPr>
          <w:color w:val="000000" w:themeColor="text1"/>
          <w:sz w:val="28"/>
          <w:szCs w:val="28"/>
          <w:lang w:val="kk-KZ"/>
        </w:rPr>
        <w:t xml:space="preserve">кредит санымен қалыптастыра алады. Бірақ оқу мерзімі </w:t>
      </w:r>
      <w:r w:rsidR="00005541" w:rsidRPr="00C26312">
        <w:rPr>
          <w:color w:val="000000" w:themeColor="text1"/>
          <w:sz w:val="28"/>
          <w:szCs w:val="28"/>
          <w:lang w:val="kk-KZ"/>
        </w:rPr>
        <w:t>қысқарады</w:t>
      </w:r>
      <w:r w:rsidRPr="00C26312">
        <w:rPr>
          <w:color w:val="000000" w:themeColor="text1"/>
          <w:sz w:val="28"/>
          <w:szCs w:val="28"/>
          <w:lang w:val="kk-KZ"/>
        </w:rPr>
        <w:t>.</w:t>
      </w:r>
    </w:p>
    <w:p w:rsidR="005F084D" w:rsidRDefault="005F084D" w:rsidP="00AF1862">
      <w:pPr>
        <w:ind w:firstLine="567"/>
        <w:jc w:val="both"/>
        <w:rPr>
          <w:b/>
          <w:color w:val="000000" w:themeColor="text1"/>
          <w:sz w:val="28"/>
          <w:szCs w:val="28"/>
          <w:lang w:val="kk-KZ"/>
        </w:rPr>
      </w:pPr>
    </w:p>
    <w:p w:rsidR="001D5DB4" w:rsidRPr="00C26312" w:rsidRDefault="001D5DB4" w:rsidP="00AF1862">
      <w:pPr>
        <w:ind w:firstLine="567"/>
        <w:jc w:val="both"/>
        <w:rPr>
          <w:b/>
          <w:color w:val="000000" w:themeColor="text1"/>
          <w:sz w:val="28"/>
          <w:szCs w:val="28"/>
          <w:lang w:val="kk-KZ"/>
        </w:rPr>
      </w:pPr>
      <w:r w:rsidRPr="00C26312">
        <w:rPr>
          <w:b/>
          <w:color w:val="000000" w:themeColor="text1"/>
          <w:sz w:val="28"/>
          <w:szCs w:val="28"/>
          <w:lang w:val="kk-KZ"/>
        </w:rPr>
        <w:t>5.</w:t>
      </w:r>
      <w:r w:rsidR="00677438" w:rsidRPr="00C26312">
        <w:rPr>
          <w:b/>
          <w:color w:val="000000" w:themeColor="text1"/>
          <w:sz w:val="28"/>
          <w:szCs w:val="28"/>
          <w:lang w:val="kk-KZ"/>
        </w:rPr>
        <w:t>5</w:t>
      </w:r>
      <w:r w:rsidRPr="00C26312">
        <w:rPr>
          <w:b/>
          <w:color w:val="000000" w:themeColor="text1"/>
          <w:sz w:val="28"/>
          <w:szCs w:val="28"/>
          <w:lang w:val="kk-KZ"/>
        </w:rPr>
        <w:t xml:space="preserve"> Білім алушын</w:t>
      </w:r>
      <w:r w:rsidR="00080589" w:rsidRPr="00C26312">
        <w:rPr>
          <w:b/>
          <w:color w:val="000000" w:themeColor="text1"/>
          <w:sz w:val="28"/>
          <w:szCs w:val="28"/>
          <w:lang w:val="kk-KZ"/>
        </w:rPr>
        <w:t>ың оқу пәндеріне тіркелуі</w:t>
      </w:r>
      <w:r w:rsidR="0034425B">
        <w:rPr>
          <w:b/>
          <w:color w:val="000000" w:themeColor="text1"/>
          <w:sz w:val="28"/>
          <w:szCs w:val="28"/>
          <w:lang w:val="kk-KZ"/>
        </w:rPr>
        <w:t xml:space="preserve"> </w:t>
      </w:r>
      <w:r w:rsidR="0034425B" w:rsidRPr="00C26312">
        <w:rPr>
          <w:b/>
          <w:color w:val="000000" w:themeColor="text1"/>
          <w:sz w:val="28"/>
          <w:szCs w:val="28"/>
          <w:lang w:val="kk-KZ"/>
        </w:rPr>
        <w:t>саясаты</w:t>
      </w:r>
    </w:p>
    <w:p w:rsidR="001D5DB4" w:rsidRPr="00C26312" w:rsidRDefault="003932E4" w:rsidP="00AF1862">
      <w:pPr>
        <w:shd w:val="clear" w:color="auto" w:fill="FFFFFF"/>
        <w:ind w:firstLine="567"/>
        <w:jc w:val="both"/>
        <w:rPr>
          <w:color w:val="000000" w:themeColor="text1"/>
          <w:sz w:val="28"/>
          <w:szCs w:val="28"/>
          <w:lang w:val="kk-KZ"/>
        </w:rPr>
      </w:pPr>
      <w:r w:rsidRPr="00C26312">
        <w:rPr>
          <w:color w:val="000000" w:themeColor="text1"/>
          <w:sz w:val="28"/>
          <w:szCs w:val="28"/>
          <w:lang w:val="kk-KZ"/>
        </w:rPr>
        <w:t>5.</w:t>
      </w:r>
      <w:r w:rsidR="00677438" w:rsidRPr="00C26312">
        <w:rPr>
          <w:color w:val="000000" w:themeColor="text1"/>
          <w:sz w:val="28"/>
          <w:szCs w:val="28"/>
          <w:lang w:val="kk-KZ"/>
        </w:rPr>
        <w:t>5</w:t>
      </w:r>
      <w:r w:rsidRPr="00C26312">
        <w:rPr>
          <w:color w:val="000000" w:themeColor="text1"/>
          <w:sz w:val="28"/>
          <w:szCs w:val="28"/>
          <w:lang w:val="kk-KZ"/>
        </w:rPr>
        <w:t>.1</w:t>
      </w:r>
      <w:r w:rsidR="001D5DB4" w:rsidRPr="00C26312">
        <w:rPr>
          <w:color w:val="000000" w:themeColor="text1"/>
          <w:sz w:val="28"/>
          <w:szCs w:val="28"/>
          <w:lang w:val="kk-KZ"/>
        </w:rPr>
        <w:t xml:space="preserve">. </w:t>
      </w:r>
      <w:r w:rsidR="00052129" w:rsidRPr="00C26312">
        <w:rPr>
          <w:color w:val="000000" w:themeColor="text1"/>
          <w:sz w:val="28"/>
          <w:szCs w:val="28"/>
          <w:lang w:val="kk-KZ"/>
        </w:rPr>
        <w:t xml:space="preserve">Білім </w:t>
      </w:r>
      <w:r w:rsidR="00681603" w:rsidRPr="00C26312">
        <w:rPr>
          <w:color w:val="000000" w:themeColor="text1"/>
          <w:sz w:val="28"/>
          <w:szCs w:val="28"/>
          <w:lang w:val="kk-KZ"/>
        </w:rPr>
        <w:t>алушыларды</w:t>
      </w:r>
      <w:r w:rsidR="001D5DB4" w:rsidRPr="00C26312">
        <w:rPr>
          <w:color w:val="000000" w:themeColor="text1"/>
          <w:sz w:val="28"/>
          <w:szCs w:val="28"/>
          <w:lang w:val="kk-KZ"/>
        </w:rPr>
        <w:t xml:space="preserve">ң тиісті </w:t>
      </w:r>
      <w:r w:rsidR="00455F62" w:rsidRPr="00C26312">
        <w:rPr>
          <w:color w:val="000000" w:themeColor="text1"/>
          <w:spacing w:val="2"/>
          <w:sz w:val="28"/>
          <w:szCs w:val="28"/>
          <w:shd w:val="clear" w:color="auto" w:fill="FFFFFF"/>
          <w:lang w:val="kk-KZ"/>
        </w:rPr>
        <w:t>білім беру бағдарламасы (мамандық)</w:t>
      </w:r>
      <w:r w:rsidR="001D5DB4" w:rsidRPr="00C26312">
        <w:rPr>
          <w:color w:val="000000" w:themeColor="text1"/>
          <w:sz w:val="28"/>
          <w:szCs w:val="28"/>
          <w:lang w:val="kk-KZ"/>
        </w:rPr>
        <w:t xml:space="preserve"> бойынша оқу траектория</w:t>
      </w:r>
      <w:r w:rsidR="00C124EA" w:rsidRPr="00C26312">
        <w:rPr>
          <w:color w:val="000000" w:themeColor="text1"/>
          <w:sz w:val="28"/>
          <w:szCs w:val="28"/>
          <w:lang w:val="kk-KZ"/>
        </w:rPr>
        <w:softHyphen/>
      </w:r>
      <w:r w:rsidR="001D5DB4" w:rsidRPr="00C26312">
        <w:rPr>
          <w:color w:val="000000" w:themeColor="text1"/>
          <w:sz w:val="28"/>
          <w:szCs w:val="28"/>
          <w:lang w:val="kk-KZ"/>
        </w:rPr>
        <w:t xml:space="preserve">сын жасау үшін оқу пәндеріне тіркеледі. </w:t>
      </w:r>
      <w:r w:rsidR="001D5DB4" w:rsidRPr="00C26312">
        <w:rPr>
          <w:rStyle w:val="ab"/>
          <w:rFonts w:eastAsia="Consolas"/>
          <w:color w:val="000000" w:themeColor="text1"/>
          <w:sz w:val="28"/>
          <w:szCs w:val="28"/>
          <w:lang w:val="kk-KZ"/>
        </w:rPr>
        <w:t xml:space="preserve">Тіркеуді жүргізу </w:t>
      </w:r>
      <w:r w:rsidR="001D5DB4" w:rsidRPr="00C26312">
        <w:rPr>
          <w:rStyle w:val="ab"/>
          <w:rFonts w:eastAsia="Consolas"/>
          <w:i/>
          <w:color w:val="000000" w:themeColor="text1"/>
          <w:sz w:val="28"/>
          <w:szCs w:val="28"/>
          <w:lang w:val="kk-KZ"/>
        </w:rPr>
        <w:t>уақыты академиялық күнтізбеде</w:t>
      </w:r>
      <w:r w:rsidR="001D5DB4" w:rsidRPr="00C26312">
        <w:rPr>
          <w:rStyle w:val="ab"/>
          <w:rFonts w:eastAsia="Consolas"/>
          <w:color w:val="000000" w:themeColor="text1"/>
          <w:sz w:val="28"/>
          <w:szCs w:val="28"/>
          <w:lang w:val="kk-KZ"/>
        </w:rPr>
        <w:t xml:space="preserve"> көрсетіледі. </w:t>
      </w:r>
      <w:r w:rsidR="001D5DB4" w:rsidRPr="00C26312">
        <w:rPr>
          <w:color w:val="000000" w:themeColor="text1"/>
          <w:sz w:val="28"/>
          <w:szCs w:val="28"/>
          <w:lang w:val="kk-KZ"/>
        </w:rPr>
        <w:t xml:space="preserve">Пәнді оқуға білім алушыларды тіркеуді </w:t>
      </w:r>
      <w:r w:rsidR="00241CC2">
        <w:rPr>
          <w:color w:val="000000" w:themeColor="text1"/>
          <w:sz w:val="28"/>
          <w:szCs w:val="28"/>
          <w:lang w:val="kk-KZ"/>
        </w:rPr>
        <w:t>Тіркеу офисі</w:t>
      </w:r>
      <w:r w:rsidR="001D5DB4" w:rsidRPr="00C26312">
        <w:rPr>
          <w:color w:val="000000" w:themeColor="text1"/>
          <w:sz w:val="28"/>
          <w:szCs w:val="28"/>
          <w:lang w:val="kk-KZ"/>
        </w:rPr>
        <w:t xml:space="preserve"> ұйымдастырады.</w:t>
      </w:r>
      <w:r w:rsidR="007E2A50" w:rsidRPr="00C26312">
        <w:rPr>
          <w:color w:val="000000" w:themeColor="text1"/>
          <w:sz w:val="28"/>
          <w:szCs w:val="28"/>
          <w:lang w:val="kk-KZ"/>
        </w:rPr>
        <w:t xml:space="preserve"> Ал магистранттар мен докторанттарға қатысты тіркеу жұмысын </w:t>
      </w:r>
      <w:r w:rsidR="00EA74C8" w:rsidRPr="00EA74C8">
        <w:rPr>
          <w:color w:val="000000" w:themeColor="text1"/>
          <w:sz w:val="28"/>
          <w:szCs w:val="28"/>
          <w:lang w:val="kk-KZ"/>
        </w:rPr>
        <w:t>ЖООКББИ</w:t>
      </w:r>
      <w:r w:rsidR="00EA74C8">
        <w:rPr>
          <w:color w:val="FF0000"/>
          <w:sz w:val="28"/>
          <w:szCs w:val="28"/>
          <w:lang w:val="kk-KZ"/>
        </w:rPr>
        <w:t xml:space="preserve"> </w:t>
      </w:r>
      <w:r w:rsidR="007E2A50" w:rsidRPr="00C26312">
        <w:rPr>
          <w:color w:val="000000" w:themeColor="text1"/>
          <w:sz w:val="28"/>
          <w:szCs w:val="28"/>
          <w:lang w:val="kk-KZ"/>
        </w:rPr>
        <w:t>бөлімі ұйымдастырады.</w:t>
      </w:r>
      <w:r w:rsidR="001D5DB4" w:rsidRPr="00C26312">
        <w:rPr>
          <w:color w:val="000000" w:themeColor="text1"/>
          <w:sz w:val="28"/>
          <w:szCs w:val="28"/>
          <w:lang w:val="kk-KZ"/>
        </w:rPr>
        <w:t xml:space="preserve"> Сонымен қатар, әдістемелік-ұйымдастыру және консультациялық жұмыстарды өткізу үшін </w:t>
      </w:r>
      <w:r w:rsidR="001D5DB4" w:rsidRPr="00C26312">
        <w:rPr>
          <w:b/>
          <w:i/>
          <w:color w:val="000000" w:themeColor="text1"/>
          <w:sz w:val="28"/>
          <w:szCs w:val="28"/>
          <w:lang w:val="kk-KZ"/>
        </w:rPr>
        <w:t>арнайы кесте</w:t>
      </w:r>
      <w:r w:rsidR="001D5DB4" w:rsidRPr="00C26312">
        <w:rPr>
          <w:color w:val="000000" w:themeColor="text1"/>
          <w:sz w:val="28"/>
          <w:szCs w:val="28"/>
          <w:lang w:val="kk-KZ"/>
        </w:rPr>
        <w:t xml:space="preserve"> бойынша эдвайзер-тәлімгерлер презентациялар өткізеді. </w:t>
      </w:r>
    </w:p>
    <w:p w:rsidR="00A629E3" w:rsidRPr="00C26312" w:rsidRDefault="00677438" w:rsidP="00AF1862">
      <w:pPr>
        <w:ind w:firstLine="567"/>
        <w:jc w:val="both"/>
        <w:rPr>
          <w:bCs/>
          <w:color w:val="000000" w:themeColor="text1"/>
          <w:sz w:val="28"/>
          <w:szCs w:val="28"/>
          <w:lang w:val="kk-KZ"/>
        </w:rPr>
      </w:pPr>
      <w:r w:rsidRPr="00C26312">
        <w:rPr>
          <w:color w:val="000000" w:themeColor="text1"/>
          <w:sz w:val="28"/>
          <w:szCs w:val="28"/>
          <w:lang w:val="kk-KZ"/>
        </w:rPr>
        <w:t>5.5.</w:t>
      </w:r>
      <w:r w:rsidR="001D5DB4" w:rsidRPr="00C26312">
        <w:rPr>
          <w:color w:val="000000" w:themeColor="text1"/>
          <w:sz w:val="28"/>
          <w:szCs w:val="28"/>
          <w:lang w:val="kk-KZ"/>
        </w:rPr>
        <w:t xml:space="preserve">2. </w:t>
      </w:r>
      <w:r w:rsidR="00052129" w:rsidRPr="00C26312">
        <w:rPr>
          <w:color w:val="000000" w:themeColor="text1"/>
          <w:sz w:val="28"/>
          <w:szCs w:val="28"/>
          <w:lang w:val="kk-KZ"/>
        </w:rPr>
        <w:t>Білім алушы</w:t>
      </w:r>
      <w:r w:rsidR="001D5DB4" w:rsidRPr="00C26312">
        <w:rPr>
          <w:color w:val="000000" w:themeColor="text1"/>
          <w:sz w:val="28"/>
          <w:szCs w:val="28"/>
          <w:lang w:val="kk-KZ"/>
        </w:rPr>
        <w:t xml:space="preserve"> тиісті деңгейдегі білім беру бағдарламасын меңгеру үшін </w:t>
      </w:r>
      <w:r w:rsidR="002B3835" w:rsidRPr="00C26312">
        <w:rPr>
          <w:color w:val="000000" w:themeColor="text1"/>
          <w:sz w:val="28"/>
          <w:szCs w:val="28"/>
          <w:lang w:val="kk-KZ"/>
        </w:rPr>
        <w:t xml:space="preserve">әдетте </w:t>
      </w:r>
      <w:r w:rsidR="001D5DB4" w:rsidRPr="00C26312">
        <w:rPr>
          <w:color w:val="000000" w:themeColor="text1"/>
          <w:sz w:val="28"/>
          <w:szCs w:val="28"/>
          <w:lang w:val="kk-KZ"/>
        </w:rPr>
        <w:t xml:space="preserve">оқу жылында белгіленген </w:t>
      </w:r>
      <w:r w:rsidR="002623BB" w:rsidRPr="00C26312">
        <w:rPr>
          <w:color w:val="000000" w:themeColor="text1"/>
          <w:sz w:val="28"/>
          <w:szCs w:val="28"/>
          <w:lang w:val="kk-KZ"/>
        </w:rPr>
        <w:t>6</w:t>
      </w:r>
      <w:r w:rsidR="00667F62" w:rsidRPr="00C26312">
        <w:rPr>
          <w:color w:val="000000" w:themeColor="text1"/>
          <w:sz w:val="28"/>
          <w:szCs w:val="28"/>
          <w:lang w:val="kk-KZ"/>
        </w:rPr>
        <w:t>0</w:t>
      </w:r>
      <w:r w:rsidR="001D5DB4" w:rsidRPr="00C26312">
        <w:rPr>
          <w:color w:val="000000" w:themeColor="text1"/>
          <w:sz w:val="28"/>
          <w:szCs w:val="28"/>
          <w:lang w:val="kk-KZ"/>
        </w:rPr>
        <w:t xml:space="preserve"> кредиттен кем түспейтін санына жазыл</w:t>
      </w:r>
      <w:r w:rsidR="002B3835" w:rsidRPr="00C26312">
        <w:rPr>
          <w:color w:val="000000" w:themeColor="text1"/>
          <w:sz w:val="28"/>
          <w:szCs w:val="28"/>
          <w:lang w:val="kk-KZ"/>
        </w:rPr>
        <w:t>ад</w:t>
      </w:r>
      <w:r w:rsidR="001D5DB4" w:rsidRPr="00C26312">
        <w:rPr>
          <w:color w:val="000000" w:themeColor="text1"/>
          <w:sz w:val="28"/>
          <w:szCs w:val="28"/>
          <w:lang w:val="kk-KZ"/>
        </w:rPr>
        <w:t>ы.</w:t>
      </w:r>
      <w:r w:rsidR="00CB753A" w:rsidRPr="00C26312">
        <w:rPr>
          <w:color w:val="000000" w:themeColor="text1"/>
          <w:sz w:val="28"/>
          <w:szCs w:val="28"/>
          <w:lang w:val="kk-KZ"/>
        </w:rPr>
        <w:t xml:space="preserve"> </w:t>
      </w:r>
      <w:r w:rsidR="00CB753A" w:rsidRPr="00C26312">
        <w:rPr>
          <w:bCs/>
          <w:color w:val="000000" w:themeColor="text1"/>
          <w:sz w:val="28"/>
          <w:szCs w:val="28"/>
          <w:lang w:val="kk-KZ"/>
        </w:rPr>
        <w:t xml:space="preserve">Бұл ретте, студент бір семестр ішінде 30 академиялық кредитті меңгереді. </w:t>
      </w:r>
      <w:r w:rsidR="00C124EA" w:rsidRPr="00C26312">
        <w:rPr>
          <w:bCs/>
          <w:color w:val="000000" w:themeColor="text1"/>
          <w:sz w:val="28"/>
          <w:szCs w:val="28"/>
          <w:lang w:val="kk-KZ"/>
        </w:rPr>
        <w:t xml:space="preserve">Білім алушының </w:t>
      </w:r>
      <w:r w:rsidR="00A629E3" w:rsidRPr="00C26312">
        <w:rPr>
          <w:bCs/>
          <w:color w:val="000000" w:themeColor="text1"/>
          <w:sz w:val="28"/>
          <w:szCs w:val="28"/>
          <w:lang w:val="kk-KZ"/>
        </w:rPr>
        <w:t>бір семестр ішінде академиялық кредиттердің аз немесе көп мөлшерін меңгеруіне</w:t>
      </w:r>
      <w:r w:rsidR="00EE23B5" w:rsidRPr="00C26312">
        <w:rPr>
          <w:bCs/>
          <w:color w:val="000000" w:themeColor="text1"/>
          <w:sz w:val="28"/>
          <w:szCs w:val="28"/>
          <w:lang w:val="kk-KZ"/>
        </w:rPr>
        <w:t xml:space="preserve"> </w:t>
      </w:r>
      <w:r w:rsidR="00DB6A95" w:rsidRPr="00C26312">
        <w:rPr>
          <w:bCs/>
          <w:color w:val="000000" w:themeColor="text1"/>
          <w:sz w:val="28"/>
          <w:szCs w:val="28"/>
          <w:lang w:val="kk-KZ"/>
        </w:rPr>
        <w:t>де</w:t>
      </w:r>
      <w:r w:rsidR="00A629E3" w:rsidRPr="00C26312">
        <w:rPr>
          <w:bCs/>
          <w:color w:val="000000" w:themeColor="text1"/>
          <w:sz w:val="28"/>
          <w:szCs w:val="28"/>
          <w:lang w:val="kk-KZ"/>
        </w:rPr>
        <w:t xml:space="preserve"> рұқсат беріледі. Оқытудың нысандары мен технологиясына байланысты </w:t>
      </w:r>
      <w:r w:rsidR="00C124EA" w:rsidRPr="00C26312">
        <w:rPr>
          <w:bCs/>
          <w:color w:val="000000" w:themeColor="text1"/>
          <w:sz w:val="28"/>
          <w:szCs w:val="28"/>
          <w:lang w:val="kk-KZ"/>
        </w:rPr>
        <w:t>білім алушылар</w:t>
      </w:r>
      <w:r w:rsidR="00C124EA" w:rsidRPr="00C26312">
        <w:rPr>
          <w:bCs/>
          <w:color w:val="000000" w:themeColor="text1"/>
          <w:sz w:val="28"/>
          <w:szCs w:val="28"/>
          <w:lang w:val="kk-KZ"/>
        </w:rPr>
        <w:softHyphen/>
        <w:t xml:space="preserve">дың </w:t>
      </w:r>
      <w:r w:rsidR="00A629E3" w:rsidRPr="00C26312">
        <w:rPr>
          <w:bCs/>
          <w:color w:val="000000" w:themeColor="text1"/>
          <w:sz w:val="28"/>
          <w:szCs w:val="28"/>
          <w:lang w:val="kk-KZ"/>
        </w:rPr>
        <w:t>жекелеген санаттары үшін оқу нәтижелеріне қол жеткізудің нақты уақыты әртүрлі болуы мүмкін.</w:t>
      </w:r>
    </w:p>
    <w:p w:rsidR="001D5DB4" w:rsidRPr="00C26312" w:rsidRDefault="001D5DB4" w:rsidP="00AF1862">
      <w:pPr>
        <w:shd w:val="clear" w:color="auto" w:fill="FFFFFF"/>
        <w:ind w:firstLine="567"/>
        <w:jc w:val="both"/>
        <w:rPr>
          <w:color w:val="000000" w:themeColor="text1"/>
          <w:sz w:val="28"/>
          <w:szCs w:val="28"/>
          <w:lang w:val="kk-KZ"/>
        </w:rPr>
      </w:pPr>
      <w:r w:rsidRPr="00C26312">
        <w:rPr>
          <w:color w:val="000000" w:themeColor="text1"/>
          <w:sz w:val="28"/>
          <w:szCs w:val="28"/>
          <w:lang w:val="kk-KZ"/>
        </w:rPr>
        <w:t>5.</w:t>
      </w:r>
      <w:r w:rsidR="00677438" w:rsidRPr="00C26312">
        <w:rPr>
          <w:color w:val="000000" w:themeColor="text1"/>
          <w:sz w:val="28"/>
          <w:szCs w:val="28"/>
          <w:lang w:val="kk-KZ"/>
        </w:rPr>
        <w:t>5</w:t>
      </w:r>
      <w:r w:rsidRPr="00C26312">
        <w:rPr>
          <w:color w:val="000000" w:themeColor="text1"/>
          <w:sz w:val="28"/>
          <w:szCs w:val="28"/>
          <w:lang w:val="kk-KZ"/>
        </w:rPr>
        <w:t xml:space="preserve">.3. </w:t>
      </w:r>
      <w:r w:rsidR="00171020">
        <w:rPr>
          <w:color w:val="000000" w:themeColor="text1"/>
          <w:spacing w:val="2"/>
          <w:sz w:val="28"/>
          <w:szCs w:val="28"/>
          <w:lang w:val="kk-KZ"/>
        </w:rPr>
        <w:t>Ө</w:t>
      </w:r>
      <w:r w:rsidR="00107B33">
        <w:rPr>
          <w:color w:val="000000" w:themeColor="text1"/>
          <w:spacing w:val="2"/>
          <w:sz w:val="28"/>
          <w:szCs w:val="28"/>
          <w:lang w:val="kk-KZ"/>
        </w:rPr>
        <w:t xml:space="preserve">збекәлі Жәнібеков атындағы </w:t>
      </w:r>
      <w:r w:rsidR="00171020">
        <w:rPr>
          <w:color w:val="000000" w:themeColor="text1"/>
          <w:spacing w:val="2"/>
          <w:sz w:val="28"/>
          <w:szCs w:val="28"/>
          <w:lang w:val="kk-KZ"/>
        </w:rPr>
        <w:t>ОҚПУ</w:t>
      </w:r>
      <w:r w:rsidR="00CB413D">
        <w:rPr>
          <w:color w:val="000000" w:themeColor="text1"/>
          <w:sz w:val="28"/>
          <w:szCs w:val="28"/>
          <w:lang w:val="kk-KZ"/>
        </w:rPr>
        <w:t>-</w:t>
      </w:r>
      <w:r w:rsidRPr="00C26312">
        <w:rPr>
          <w:color w:val="000000" w:themeColor="text1"/>
          <w:sz w:val="28"/>
          <w:szCs w:val="28"/>
          <w:lang w:val="kk-KZ"/>
        </w:rPr>
        <w:t>ға</w:t>
      </w:r>
      <w:r w:rsidRPr="00C26312">
        <w:rPr>
          <w:rStyle w:val="apple-converted-space"/>
          <w:rFonts w:eastAsia="Consolas"/>
          <w:b/>
          <w:bCs/>
          <w:i/>
          <w:iCs/>
          <w:color w:val="000000" w:themeColor="text1"/>
          <w:sz w:val="28"/>
          <w:szCs w:val="28"/>
          <w:lang w:val="kk-KZ"/>
        </w:rPr>
        <w:t> </w:t>
      </w:r>
      <w:r w:rsidRPr="00C26312">
        <w:rPr>
          <w:color w:val="000000" w:themeColor="text1"/>
          <w:sz w:val="28"/>
          <w:szCs w:val="28"/>
          <w:lang w:val="kk-KZ"/>
        </w:rPr>
        <w:t xml:space="preserve">жаңа түскен </w:t>
      </w:r>
      <w:r w:rsidR="00052129" w:rsidRPr="00C26312">
        <w:rPr>
          <w:color w:val="000000" w:themeColor="text1"/>
          <w:sz w:val="28"/>
          <w:szCs w:val="28"/>
          <w:lang w:val="kk-KZ"/>
        </w:rPr>
        <w:t xml:space="preserve">білім </w:t>
      </w:r>
      <w:r w:rsidR="00681603" w:rsidRPr="00C26312">
        <w:rPr>
          <w:color w:val="000000" w:themeColor="text1"/>
          <w:sz w:val="28"/>
          <w:szCs w:val="28"/>
          <w:lang w:val="kk-KZ"/>
        </w:rPr>
        <w:t>алушыларды</w:t>
      </w:r>
      <w:r w:rsidRPr="00C26312">
        <w:rPr>
          <w:color w:val="000000" w:themeColor="text1"/>
          <w:sz w:val="28"/>
          <w:szCs w:val="28"/>
          <w:lang w:val="kk-KZ"/>
        </w:rPr>
        <w:t>ң тіркелуі</w:t>
      </w:r>
      <w:r w:rsidRPr="00C26312">
        <w:rPr>
          <w:rStyle w:val="apple-converted-space"/>
          <w:rFonts w:eastAsia="Consolas"/>
          <w:b/>
          <w:bCs/>
          <w:i/>
          <w:iCs/>
          <w:color w:val="000000" w:themeColor="text1"/>
          <w:sz w:val="28"/>
          <w:szCs w:val="28"/>
          <w:lang w:val="kk-KZ"/>
        </w:rPr>
        <w:t> </w:t>
      </w:r>
      <w:r w:rsidRPr="00C26312">
        <w:rPr>
          <w:color w:val="000000" w:themeColor="text1"/>
          <w:sz w:val="28"/>
          <w:szCs w:val="28"/>
          <w:lang w:val="kk-KZ"/>
        </w:rPr>
        <w:t xml:space="preserve">бірінші семестрдің басталуына дейін бағыт беру аптасының ішінде жүргізіледі. Білім алушылардың бұл категориясы үшін тіркеуге рұқсат етудің негізі университет </w:t>
      </w:r>
      <w:r w:rsidR="00052129" w:rsidRPr="00C26312">
        <w:rPr>
          <w:color w:val="000000" w:themeColor="text1"/>
          <w:sz w:val="28"/>
          <w:szCs w:val="28"/>
          <w:lang w:val="kk-KZ"/>
        </w:rPr>
        <w:t xml:space="preserve">білім </w:t>
      </w:r>
      <w:r w:rsidR="00681603" w:rsidRPr="00C26312">
        <w:rPr>
          <w:color w:val="000000" w:themeColor="text1"/>
          <w:sz w:val="28"/>
          <w:szCs w:val="28"/>
          <w:lang w:val="kk-KZ"/>
        </w:rPr>
        <w:t xml:space="preserve"> алушылар</w:t>
      </w:r>
      <w:r w:rsidR="00FA7C13" w:rsidRPr="00C26312">
        <w:rPr>
          <w:color w:val="000000" w:themeColor="text1"/>
          <w:sz w:val="28"/>
          <w:szCs w:val="28"/>
          <w:lang w:val="kk-KZ"/>
        </w:rPr>
        <w:t>ы</w:t>
      </w:r>
      <w:r w:rsidRPr="00C26312">
        <w:rPr>
          <w:color w:val="000000" w:themeColor="text1"/>
          <w:sz w:val="28"/>
          <w:szCs w:val="28"/>
          <w:lang w:val="kk-KZ"/>
        </w:rPr>
        <w:t xml:space="preserve"> қатарына қабылдау туралы бұйрық және семестрге төленетін оқу ақысы (егер білім алушы ақылы бөлімде оқыса) болып табылады.</w:t>
      </w:r>
    </w:p>
    <w:p w:rsidR="00803030" w:rsidRDefault="00803030" w:rsidP="00AF1862">
      <w:pPr>
        <w:ind w:firstLine="567"/>
        <w:jc w:val="both"/>
        <w:outlineLvl w:val="1"/>
        <w:rPr>
          <w:b/>
          <w:color w:val="000000" w:themeColor="text1"/>
          <w:sz w:val="28"/>
          <w:szCs w:val="28"/>
          <w:lang w:val="kk-KZ"/>
        </w:rPr>
      </w:pPr>
    </w:p>
    <w:p w:rsidR="007D53F2" w:rsidRPr="00C26312" w:rsidRDefault="007D53F2" w:rsidP="00AF1862">
      <w:pPr>
        <w:ind w:firstLine="567"/>
        <w:jc w:val="both"/>
        <w:outlineLvl w:val="1"/>
        <w:rPr>
          <w:b/>
          <w:color w:val="000000" w:themeColor="text1"/>
          <w:sz w:val="28"/>
          <w:szCs w:val="28"/>
          <w:lang w:val="kk-KZ"/>
        </w:rPr>
      </w:pPr>
    </w:p>
    <w:p w:rsidR="00102750" w:rsidRPr="00C26312" w:rsidRDefault="00102750" w:rsidP="00AF1862">
      <w:pPr>
        <w:ind w:firstLine="567"/>
        <w:jc w:val="both"/>
        <w:outlineLvl w:val="1"/>
        <w:rPr>
          <w:b/>
          <w:bCs/>
          <w:color w:val="000000" w:themeColor="text1"/>
          <w:sz w:val="28"/>
          <w:szCs w:val="28"/>
          <w:lang w:val="kk-KZ"/>
        </w:rPr>
      </w:pPr>
      <w:r w:rsidRPr="00C26312">
        <w:rPr>
          <w:b/>
          <w:color w:val="000000" w:themeColor="text1"/>
          <w:sz w:val="28"/>
          <w:szCs w:val="28"/>
          <w:lang w:val="kk-KZ"/>
        </w:rPr>
        <w:t>5.</w:t>
      </w:r>
      <w:r w:rsidR="00677438" w:rsidRPr="00C26312">
        <w:rPr>
          <w:b/>
          <w:color w:val="000000" w:themeColor="text1"/>
          <w:sz w:val="28"/>
          <w:szCs w:val="28"/>
          <w:lang w:val="kk-KZ"/>
        </w:rPr>
        <w:t>6</w:t>
      </w:r>
      <w:r w:rsidRPr="00C26312">
        <w:rPr>
          <w:b/>
          <w:color w:val="000000" w:themeColor="text1"/>
          <w:sz w:val="28"/>
          <w:szCs w:val="28"/>
          <w:lang w:val="kk-KZ"/>
        </w:rPr>
        <w:t xml:space="preserve"> Білім алушының</w:t>
      </w:r>
      <w:r w:rsidRPr="00C26312">
        <w:rPr>
          <w:b/>
          <w:bCs/>
          <w:color w:val="000000" w:themeColor="text1"/>
          <w:sz w:val="28"/>
          <w:szCs w:val="28"/>
          <w:lang w:val="kk-KZ"/>
        </w:rPr>
        <w:t xml:space="preserve"> оқу сабақтарына қатысуы</w:t>
      </w:r>
    </w:p>
    <w:p w:rsidR="00102750"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5.6.</w:t>
      </w:r>
      <w:r w:rsidR="003932E4" w:rsidRPr="00C26312">
        <w:rPr>
          <w:color w:val="000000" w:themeColor="text1"/>
          <w:sz w:val="28"/>
          <w:szCs w:val="28"/>
          <w:lang w:val="kk-KZ"/>
        </w:rPr>
        <w:t>1</w:t>
      </w:r>
      <w:r w:rsidR="009A10DE">
        <w:rPr>
          <w:color w:val="000000" w:themeColor="text1"/>
          <w:sz w:val="28"/>
          <w:szCs w:val="28"/>
          <w:lang w:val="kk-KZ"/>
        </w:rPr>
        <w:t>.</w:t>
      </w:r>
      <w:r w:rsidR="00102750" w:rsidRPr="00C26312">
        <w:rPr>
          <w:color w:val="000000" w:themeColor="text1"/>
          <w:sz w:val="28"/>
          <w:szCs w:val="28"/>
          <w:lang w:val="kk-KZ"/>
        </w:rPr>
        <w:t xml:space="preserve"> </w:t>
      </w:r>
      <w:r w:rsidR="007D53F2">
        <w:rPr>
          <w:color w:val="000000" w:themeColor="text1"/>
          <w:sz w:val="28"/>
          <w:szCs w:val="28"/>
          <w:lang w:val="kk-KZ"/>
        </w:rPr>
        <w:t xml:space="preserve">Өзбекәлі Жәнібеков атындағы </w:t>
      </w:r>
      <w:r w:rsidR="00102750" w:rsidRPr="00C26312">
        <w:rPr>
          <w:color w:val="000000" w:themeColor="text1"/>
          <w:sz w:val="28"/>
          <w:szCs w:val="28"/>
          <w:lang w:val="kk-KZ"/>
        </w:rPr>
        <w:t xml:space="preserve">Оңтүстік Қазақстан педагогикалық университеті </w:t>
      </w:r>
      <w:r w:rsidR="00C124EA" w:rsidRPr="00C26312">
        <w:rPr>
          <w:color w:val="000000" w:themeColor="text1"/>
          <w:sz w:val="28"/>
          <w:szCs w:val="28"/>
          <w:lang w:val="kk-KZ"/>
        </w:rPr>
        <w:t>білім алушылары</w:t>
      </w:r>
      <w:r w:rsidR="00102750" w:rsidRPr="00C26312">
        <w:rPr>
          <w:color w:val="000000" w:themeColor="text1"/>
          <w:sz w:val="28"/>
          <w:szCs w:val="28"/>
          <w:lang w:val="kk-KZ"/>
        </w:rPr>
        <w:t xml:space="preserve"> бекітілген кестеге сәйкес барлық оқу түрлерінің сабақтарына қатысуға міндетті. Сабақтан себепсіз қалуға болмайды.</w:t>
      </w:r>
    </w:p>
    <w:p w:rsidR="00102750"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5.6.</w:t>
      </w:r>
      <w:r w:rsidR="00102750" w:rsidRPr="00C26312">
        <w:rPr>
          <w:color w:val="000000" w:themeColor="text1"/>
          <w:sz w:val="28"/>
          <w:szCs w:val="28"/>
          <w:lang w:val="kk-KZ"/>
        </w:rPr>
        <w:t>2</w:t>
      </w:r>
      <w:r w:rsidR="009A10DE">
        <w:rPr>
          <w:color w:val="000000" w:themeColor="text1"/>
          <w:sz w:val="28"/>
          <w:szCs w:val="28"/>
          <w:lang w:val="kk-KZ"/>
        </w:rPr>
        <w:t>.</w:t>
      </w:r>
      <w:r w:rsidR="00102750" w:rsidRPr="00C26312">
        <w:rPr>
          <w:color w:val="000000" w:themeColor="text1"/>
          <w:sz w:val="28"/>
          <w:szCs w:val="28"/>
          <w:lang w:val="kk-KZ"/>
        </w:rPr>
        <w:t xml:space="preserve"> Сабақтан студент келесі дәлелді себептері болған кезде босатылады: 1) ауырып қалған жағдайда (емделіп шыққаннан кейін 3 күн ішінде  медициналық анықтаманы факультет деканына </w:t>
      </w:r>
      <w:r w:rsidR="007C23C8" w:rsidRPr="00C26312">
        <w:rPr>
          <w:color w:val="000000" w:themeColor="text1"/>
          <w:sz w:val="28"/>
          <w:szCs w:val="28"/>
          <w:lang w:val="kk-KZ"/>
        </w:rPr>
        <w:t>(</w:t>
      </w:r>
      <w:r w:rsidR="00073949">
        <w:rPr>
          <w:color w:val="000000" w:themeColor="text1"/>
          <w:sz w:val="28"/>
          <w:szCs w:val="28"/>
          <w:lang w:val="kk-KZ"/>
        </w:rPr>
        <w:t>ЖООКБИ</w:t>
      </w:r>
      <w:r w:rsidR="007C23C8" w:rsidRPr="00C26312">
        <w:rPr>
          <w:color w:val="000000" w:themeColor="text1"/>
          <w:sz w:val="28"/>
          <w:szCs w:val="28"/>
          <w:lang w:val="kk-KZ"/>
        </w:rPr>
        <w:t xml:space="preserve">-ға) </w:t>
      </w:r>
      <w:r w:rsidR="00102750" w:rsidRPr="00C26312">
        <w:rPr>
          <w:color w:val="000000" w:themeColor="text1"/>
          <w:sz w:val="28"/>
          <w:szCs w:val="28"/>
          <w:lang w:val="kk-KZ"/>
        </w:rPr>
        <w:t>өткі</w:t>
      </w:r>
      <w:r w:rsidR="00073949">
        <w:rPr>
          <w:color w:val="000000" w:themeColor="text1"/>
          <w:sz w:val="28"/>
          <w:szCs w:val="28"/>
          <w:lang w:val="kk-KZ"/>
        </w:rPr>
        <w:t>зу қажет); 2)  шетелдік іссапард</w:t>
      </w:r>
      <w:r w:rsidR="00102750" w:rsidRPr="00C26312">
        <w:rPr>
          <w:color w:val="000000" w:themeColor="text1"/>
          <w:sz w:val="28"/>
          <w:szCs w:val="28"/>
          <w:lang w:val="kk-KZ"/>
        </w:rPr>
        <w:t xml:space="preserve">а болған мерзімде (дәлелді құжаттарын деканатқа ұсынады); спорттық жарыстарға барғанда (дәлелді құжаттарды деканатқа өткізу қажет); 3) жақын туыстарының қайтыс болуына байланысты (қайтыс болғандығы туралы анықтаманы деканатқа </w:t>
      </w:r>
      <w:r w:rsidR="00B2097B" w:rsidRPr="00C26312">
        <w:rPr>
          <w:color w:val="000000" w:themeColor="text1"/>
          <w:sz w:val="28"/>
          <w:szCs w:val="28"/>
          <w:lang w:val="kk-KZ"/>
        </w:rPr>
        <w:t>(</w:t>
      </w:r>
      <w:r w:rsidR="00073949">
        <w:rPr>
          <w:color w:val="000000" w:themeColor="text1"/>
          <w:sz w:val="28"/>
          <w:szCs w:val="28"/>
          <w:lang w:val="kk-KZ"/>
        </w:rPr>
        <w:t>ЖООКБИ</w:t>
      </w:r>
      <w:r w:rsidR="00B2097B" w:rsidRPr="00C26312">
        <w:rPr>
          <w:color w:val="000000" w:themeColor="text1"/>
          <w:sz w:val="28"/>
          <w:szCs w:val="28"/>
          <w:lang w:val="kk-KZ"/>
        </w:rPr>
        <w:t xml:space="preserve">-ге) </w:t>
      </w:r>
      <w:r w:rsidR="00102750" w:rsidRPr="00C26312">
        <w:rPr>
          <w:color w:val="000000" w:themeColor="text1"/>
          <w:sz w:val="28"/>
          <w:szCs w:val="28"/>
          <w:lang w:val="kk-KZ"/>
        </w:rPr>
        <w:t>өткізу қажет);  4) университет басшылығының келісімімен республикалық, облыстық, университет деңгейдегі басқа іс-шаралар (өкім), сондай-ақ құжатталған форс-мажор жағдайларда.</w:t>
      </w:r>
    </w:p>
    <w:p w:rsidR="00102750"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5.6.</w:t>
      </w:r>
      <w:r w:rsidR="00102750" w:rsidRPr="00C26312">
        <w:rPr>
          <w:color w:val="000000" w:themeColor="text1"/>
          <w:sz w:val="28"/>
          <w:szCs w:val="28"/>
          <w:lang w:val="kk-KZ"/>
        </w:rPr>
        <w:t>3</w:t>
      </w:r>
      <w:r w:rsidR="009A10DE">
        <w:rPr>
          <w:color w:val="000000" w:themeColor="text1"/>
          <w:sz w:val="28"/>
          <w:szCs w:val="28"/>
          <w:lang w:val="kk-KZ"/>
        </w:rPr>
        <w:t>.</w:t>
      </w:r>
      <w:r w:rsidR="00102750" w:rsidRPr="00C26312">
        <w:rPr>
          <w:color w:val="000000" w:themeColor="text1"/>
          <w:sz w:val="28"/>
          <w:szCs w:val="28"/>
          <w:lang w:val="kk-KZ"/>
        </w:rPr>
        <w:t xml:space="preserve"> Бір академиялық кезең (семестр) ішінде дәлелді себептерсіз үзіліссіз 72 және одан да көп сағат сабақты жіберіп алған </w:t>
      </w:r>
      <w:r w:rsidR="007C23C8" w:rsidRPr="00C26312">
        <w:rPr>
          <w:color w:val="000000" w:themeColor="text1"/>
          <w:sz w:val="28"/>
          <w:szCs w:val="28"/>
          <w:lang w:val="kk-KZ"/>
        </w:rPr>
        <w:t>білім алушылар</w:t>
      </w:r>
      <w:r w:rsidR="00102750" w:rsidRPr="00C26312">
        <w:rPr>
          <w:color w:val="000000" w:themeColor="text1"/>
          <w:sz w:val="28"/>
          <w:szCs w:val="28"/>
          <w:lang w:val="kk-KZ"/>
        </w:rPr>
        <w:t xml:space="preserve"> университеттің академиялық саясатын бұзғаны үшін </w:t>
      </w:r>
      <w:r w:rsidR="00073949">
        <w:rPr>
          <w:color w:val="000000" w:themeColor="text1"/>
          <w:sz w:val="28"/>
          <w:szCs w:val="28"/>
          <w:lang w:val="kk-KZ"/>
        </w:rPr>
        <w:t>оқудан</w:t>
      </w:r>
      <w:r w:rsidR="00102750" w:rsidRPr="00C26312">
        <w:rPr>
          <w:color w:val="000000" w:themeColor="text1"/>
          <w:sz w:val="28"/>
          <w:szCs w:val="28"/>
          <w:lang w:val="kk-KZ"/>
        </w:rPr>
        <w:t xml:space="preserve"> шығарылады.</w:t>
      </w:r>
    </w:p>
    <w:p w:rsidR="00102750"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5.6.</w:t>
      </w:r>
      <w:r w:rsidR="00102750" w:rsidRPr="00C26312">
        <w:rPr>
          <w:color w:val="000000" w:themeColor="text1"/>
          <w:sz w:val="28"/>
          <w:szCs w:val="28"/>
          <w:lang w:val="kk-KZ"/>
        </w:rPr>
        <w:t>4</w:t>
      </w:r>
      <w:r w:rsidR="009A10DE">
        <w:rPr>
          <w:color w:val="000000" w:themeColor="text1"/>
          <w:sz w:val="28"/>
          <w:szCs w:val="28"/>
          <w:lang w:val="kk-KZ"/>
        </w:rPr>
        <w:t>.</w:t>
      </w:r>
      <w:r w:rsidR="00102750" w:rsidRPr="00C26312">
        <w:rPr>
          <w:color w:val="000000" w:themeColor="text1"/>
          <w:sz w:val="28"/>
          <w:szCs w:val="28"/>
          <w:lang w:val="kk-KZ"/>
        </w:rPr>
        <w:t xml:space="preserve"> Денсаулығына байланысты оқу сабағына 5 аптадан аса қатыспаған білім алушы топ тәлімгеріне хабарлап, денсаулығына байланысты академиялық демалыс рәсімдеуге өтініш беру керек. Басқа жағдайда университеттен академиялық саясат ережесін бұзғаны үшін оқудан шығарылады.</w:t>
      </w:r>
    </w:p>
    <w:p w:rsidR="00102750"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5.6.</w:t>
      </w:r>
      <w:r w:rsidR="00102750" w:rsidRPr="00C26312">
        <w:rPr>
          <w:color w:val="000000" w:themeColor="text1"/>
          <w:sz w:val="28"/>
          <w:szCs w:val="28"/>
          <w:lang w:val="kk-KZ"/>
        </w:rPr>
        <w:t>5</w:t>
      </w:r>
      <w:r w:rsidR="009A10DE">
        <w:rPr>
          <w:color w:val="000000" w:themeColor="text1"/>
          <w:sz w:val="28"/>
          <w:szCs w:val="28"/>
          <w:lang w:val="kk-KZ"/>
        </w:rPr>
        <w:t>.</w:t>
      </w:r>
      <w:r w:rsidR="00102750" w:rsidRPr="00C26312">
        <w:rPr>
          <w:color w:val="000000" w:themeColor="text1"/>
          <w:sz w:val="28"/>
          <w:szCs w:val="28"/>
          <w:lang w:val="kk-KZ"/>
        </w:rPr>
        <w:t xml:space="preserve"> Бекітілген оқу кестесі білім алушылардың жазбаша өтініші бойынша пән оқытушысының алдын-ала келісуімен академиялық кезеңнің алғашқы екі аптасынан кешіктірілмей өзгертілуі мүмкін.</w:t>
      </w:r>
    </w:p>
    <w:p w:rsidR="00102750" w:rsidRPr="00C26312" w:rsidRDefault="00102750" w:rsidP="00AF1862">
      <w:pPr>
        <w:ind w:firstLine="567"/>
        <w:jc w:val="both"/>
        <w:rPr>
          <w:color w:val="000000" w:themeColor="text1"/>
          <w:sz w:val="28"/>
          <w:szCs w:val="28"/>
          <w:lang w:val="kk-KZ"/>
        </w:rPr>
      </w:pPr>
      <w:r w:rsidRPr="00C26312">
        <w:rPr>
          <w:color w:val="000000" w:themeColor="text1"/>
          <w:sz w:val="28"/>
          <w:szCs w:val="28"/>
          <w:lang w:val="kk-KZ"/>
        </w:rPr>
        <w:t>5.</w:t>
      </w:r>
      <w:r w:rsidR="00677438" w:rsidRPr="00C26312">
        <w:rPr>
          <w:color w:val="000000" w:themeColor="text1"/>
          <w:sz w:val="28"/>
          <w:szCs w:val="28"/>
          <w:lang w:val="kk-KZ"/>
        </w:rPr>
        <w:t>6</w:t>
      </w:r>
      <w:r w:rsidRPr="00C26312">
        <w:rPr>
          <w:color w:val="000000" w:themeColor="text1"/>
          <w:sz w:val="28"/>
          <w:szCs w:val="28"/>
          <w:lang w:val="kk-KZ"/>
        </w:rPr>
        <w:t>.6</w:t>
      </w:r>
      <w:r w:rsidR="009A10DE">
        <w:rPr>
          <w:color w:val="000000" w:themeColor="text1"/>
          <w:sz w:val="28"/>
          <w:szCs w:val="28"/>
          <w:lang w:val="kk-KZ"/>
        </w:rPr>
        <w:t>.</w:t>
      </w:r>
      <w:r w:rsidRPr="00C26312">
        <w:rPr>
          <w:color w:val="000000" w:themeColor="text1"/>
          <w:sz w:val="28"/>
          <w:szCs w:val="28"/>
          <w:lang w:val="kk-KZ"/>
        </w:rPr>
        <w:t xml:space="preserve"> Аралық бақылау балдарын алу үшін, егер өту сан</w:t>
      </w:r>
      <w:r w:rsidR="009813C7">
        <w:rPr>
          <w:color w:val="000000" w:themeColor="text1"/>
          <w:sz w:val="28"/>
          <w:szCs w:val="28"/>
          <w:lang w:val="kk-KZ"/>
        </w:rPr>
        <w:t>ы пән бойынша оқу сабақтарының 5</w:t>
      </w:r>
      <w:r w:rsidRPr="00C26312">
        <w:rPr>
          <w:color w:val="000000" w:themeColor="text1"/>
          <w:sz w:val="28"/>
          <w:szCs w:val="28"/>
          <w:lang w:val="kk-KZ"/>
        </w:rPr>
        <w:t xml:space="preserve">0% аспаса, дәлелді себептермен жіберілген сабақтарды өткізуге рұқсат етіледі. Бұл үшін оқу сабақтарын жіберіп алған </w:t>
      </w:r>
      <w:r w:rsidR="007C23C8" w:rsidRPr="00C26312">
        <w:rPr>
          <w:color w:val="000000" w:themeColor="text1"/>
          <w:sz w:val="28"/>
          <w:szCs w:val="28"/>
          <w:lang w:val="kk-KZ"/>
        </w:rPr>
        <w:t xml:space="preserve">білім алушы </w:t>
      </w:r>
      <w:r w:rsidRPr="00C26312">
        <w:rPr>
          <w:color w:val="000000" w:themeColor="text1"/>
          <w:sz w:val="28"/>
          <w:szCs w:val="28"/>
          <w:lang w:val="kk-KZ"/>
        </w:rPr>
        <w:t>растайтын құжаттарды (0</w:t>
      </w:r>
      <w:r w:rsidR="00E00CF4">
        <w:rPr>
          <w:color w:val="000000" w:themeColor="text1"/>
          <w:sz w:val="28"/>
          <w:szCs w:val="28"/>
          <w:lang w:val="kk-KZ"/>
        </w:rPr>
        <w:t>37</w:t>
      </w:r>
      <w:r w:rsidRPr="00C26312">
        <w:rPr>
          <w:color w:val="000000" w:themeColor="text1"/>
          <w:sz w:val="28"/>
          <w:szCs w:val="28"/>
          <w:lang w:val="kk-KZ"/>
        </w:rPr>
        <w:t xml:space="preserve">/у формасындағы сабақтардан босату туралы анықтама, медициналық анықтамадан көшірме, бұйрық көшірмесі, қайтыс болу туралы куәлік көшірмесі және т.б.) қоса факультет деканының </w:t>
      </w:r>
      <w:r w:rsidR="007C23C8" w:rsidRPr="00C26312">
        <w:rPr>
          <w:color w:val="000000" w:themeColor="text1"/>
          <w:sz w:val="28"/>
          <w:szCs w:val="28"/>
          <w:lang w:val="kk-KZ"/>
        </w:rPr>
        <w:t>(</w:t>
      </w:r>
      <w:r w:rsidR="00073949">
        <w:rPr>
          <w:color w:val="000000" w:themeColor="text1"/>
          <w:sz w:val="28"/>
          <w:szCs w:val="28"/>
          <w:lang w:val="kk-KZ"/>
        </w:rPr>
        <w:t>ЖООКБИ</w:t>
      </w:r>
      <w:r w:rsidR="007C23C8" w:rsidRPr="00C26312">
        <w:rPr>
          <w:color w:val="000000" w:themeColor="text1"/>
          <w:sz w:val="28"/>
          <w:szCs w:val="28"/>
          <w:lang w:val="kk-KZ"/>
        </w:rPr>
        <w:t xml:space="preserve"> басшысының) </w:t>
      </w:r>
      <w:r w:rsidRPr="00C26312">
        <w:rPr>
          <w:color w:val="000000" w:themeColor="text1"/>
          <w:sz w:val="28"/>
          <w:szCs w:val="28"/>
          <w:lang w:val="kk-KZ"/>
        </w:rPr>
        <w:t xml:space="preserve">атына тиісті өтініш береді. Факультет деканының </w:t>
      </w:r>
      <w:r w:rsidR="007C23C8" w:rsidRPr="00C26312">
        <w:rPr>
          <w:color w:val="000000" w:themeColor="text1"/>
          <w:sz w:val="28"/>
          <w:szCs w:val="28"/>
          <w:lang w:val="kk-KZ"/>
        </w:rPr>
        <w:t>(</w:t>
      </w:r>
      <w:r w:rsidR="00073949">
        <w:rPr>
          <w:color w:val="000000" w:themeColor="text1"/>
          <w:sz w:val="28"/>
          <w:szCs w:val="28"/>
          <w:lang w:val="kk-KZ"/>
        </w:rPr>
        <w:t>ЖООКБИ</w:t>
      </w:r>
      <w:r w:rsidR="007C23C8" w:rsidRPr="00C26312">
        <w:rPr>
          <w:color w:val="000000" w:themeColor="text1"/>
          <w:sz w:val="28"/>
          <w:szCs w:val="28"/>
          <w:lang w:val="kk-KZ"/>
        </w:rPr>
        <w:t xml:space="preserve"> басшысының) </w:t>
      </w:r>
      <w:r w:rsidRPr="00C26312">
        <w:rPr>
          <w:color w:val="000000" w:themeColor="text1"/>
          <w:sz w:val="28"/>
          <w:szCs w:val="28"/>
          <w:lang w:val="kk-KZ"/>
        </w:rPr>
        <w:t>өкімімен жіберілген сабақтарды өтудің жеке кестесі бекітіледі.</w:t>
      </w:r>
    </w:p>
    <w:p w:rsidR="00803030" w:rsidRPr="00C26312" w:rsidRDefault="00803030" w:rsidP="00AF1862">
      <w:pPr>
        <w:ind w:firstLine="567"/>
        <w:jc w:val="both"/>
        <w:rPr>
          <w:b/>
          <w:bCs/>
          <w:color w:val="000000" w:themeColor="text1"/>
          <w:sz w:val="28"/>
          <w:szCs w:val="28"/>
          <w:lang w:val="kk-KZ"/>
        </w:rPr>
      </w:pPr>
    </w:p>
    <w:p w:rsidR="004A1923" w:rsidRPr="00C26312" w:rsidRDefault="004A1923" w:rsidP="00AF1862">
      <w:pPr>
        <w:ind w:firstLine="567"/>
        <w:jc w:val="both"/>
        <w:rPr>
          <w:b/>
          <w:color w:val="000000" w:themeColor="text1"/>
          <w:sz w:val="28"/>
          <w:szCs w:val="28"/>
          <w:lang w:val="kk-KZ"/>
        </w:rPr>
      </w:pPr>
      <w:r w:rsidRPr="00C26312">
        <w:rPr>
          <w:b/>
          <w:bCs/>
          <w:color w:val="000000" w:themeColor="text1"/>
          <w:sz w:val="28"/>
          <w:szCs w:val="28"/>
          <w:lang w:val="kk-KZ"/>
        </w:rPr>
        <w:t>5.</w:t>
      </w:r>
      <w:r w:rsidR="00677438" w:rsidRPr="00C26312">
        <w:rPr>
          <w:b/>
          <w:bCs/>
          <w:color w:val="000000" w:themeColor="text1"/>
          <w:sz w:val="28"/>
          <w:szCs w:val="28"/>
          <w:lang w:val="kk-KZ"/>
        </w:rPr>
        <w:t>7</w:t>
      </w:r>
      <w:r w:rsidRPr="00C26312">
        <w:rPr>
          <w:b/>
          <w:bCs/>
          <w:color w:val="000000" w:themeColor="text1"/>
          <w:sz w:val="28"/>
          <w:szCs w:val="28"/>
          <w:lang w:val="kk-KZ"/>
        </w:rPr>
        <w:t xml:space="preserve">.  Білім алушылардың өзіндік жұмыстарын ұйымдастыру </w:t>
      </w:r>
    </w:p>
    <w:p w:rsidR="004A1923"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5.7.</w:t>
      </w:r>
      <w:r w:rsidR="004A1923" w:rsidRPr="00C26312">
        <w:rPr>
          <w:color w:val="000000" w:themeColor="text1"/>
          <w:sz w:val="28"/>
          <w:szCs w:val="28"/>
          <w:lang w:val="kk-KZ"/>
        </w:rPr>
        <w:t xml:space="preserve">1. Білім алушылардың өзіндік жұмыстары - өз бетінше оқуға берілген, оқу-әдістемелік әдебиеттермен және ұсынымдармен қамтамасыз етілген, тест, бақылау жұмыстары, коллоквиумдар, рефераттар, шығармалар мен есеп берулер түрінде бақыланатын тақырыптардың нақты тізбесі бойынша жасалатын жұмыс; БӨЖ-дің барлық көлемі білім алушылардан күн сайын өзіндік жұмыстарды талап ететін тапсырмалармен расталады. </w:t>
      </w:r>
    </w:p>
    <w:p w:rsidR="00354870"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5.7.</w:t>
      </w:r>
      <w:r w:rsidR="004A1923" w:rsidRPr="00C26312">
        <w:rPr>
          <w:color w:val="000000" w:themeColor="text1"/>
          <w:sz w:val="28"/>
          <w:szCs w:val="28"/>
          <w:lang w:val="kk-KZ"/>
        </w:rPr>
        <w:t xml:space="preserve">2. Білім алушылардың кредиттік технологиядағы өзіндік жұмысы екі бөлімге бөлінеді: оқытушының жетекшілігімен орындалатын өзіндік жұмыс (ОБӨЖ) және бірыңғай өзі орындайтын жұмыс (БӨЖ).  </w:t>
      </w:r>
    </w:p>
    <w:p w:rsidR="004A1923"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5.7.</w:t>
      </w:r>
      <w:r w:rsidR="004A1923" w:rsidRPr="00C26312">
        <w:rPr>
          <w:color w:val="000000" w:themeColor="text1"/>
          <w:sz w:val="28"/>
          <w:szCs w:val="28"/>
          <w:lang w:val="kk-KZ"/>
        </w:rPr>
        <w:t>3. ОБӨЖ білім алушылардың оқытушымен байланыстылығы дәрісханадан тыс жұмыс түрі болып табылады. ОБӨЖ оқу сабақтарының жалпы кестесіне кірмей, жеке график бойынша орындалады. Оқу бағдарламаларына ең қиын сұрақтар, үй тапсырмаларының орындалуы, курстық жобалар (жұмыс), семестрлік жұмысты бақылау, есептер және БӨЖ-дің басқа да тапсырмалары ОБӨЖ кеңесіне кіреді.</w:t>
      </w:r>
    </w:p>
    <w:p w:rsidR="004A1923"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5.7.</w:t>
      </w:r>
      <w:r w:rsidR="004A1923" w:rsidRPr="00C26312">
        <w:rPr>
          <w:color w:val="000000" w:themeColor="text1"/>
          <w:sz w:val="28"/>
          <w:szCs w:val="28"/>
          <w:lang w:val="kk-KZ"/>
        </w:rPr>
        <w:t xml:space="preserve">4. Білім алушының өзіндік жұмысын ұйымдастыру оқу процесін ұйымдастырудың басқа да түрлерімен өзара байланысын көздейді, атап айтқанда: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пән тақырыптарын меңгерудегі білім алушының өзіндік жұмысы орнының айқындалуы;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дәрістік және практикалық сабақтардың білім алушының өзіндік жұмысына бағытталуы;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білім алушының өзіндік жұмысын ұйымдастыру түрінің, әдіс-тәсілдерінің таңдалуы;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білім алушыларға өзіндік жұмыс тапсырамаларын орындау бойынша әдістемелік нұсқаулықтардың жасалуы;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білім алушының өзіндік жұмысын сабақтардың басқа түрлерімен үйлестірілуі. </w:t>
      </w:r>
    </w:p>
    <w:p w:rsidR="004A1923"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5.7.</w:t>
      </w:r>
      <w:r w:rsidR="004A1923" w:rsidRPr="00C26312">
        <w:rPr>
          <w:color w:val="000000" w:themeColor="text1"/>
          <w:sz w:val="28"/>
          <w:szCs w:val="28"/>
          <w:lang w:val="kk-KZ"/>
        </w:rPr>
        <w:t xml:space="preserve">5. Білім алушылар өзіндік жұмысты ұйымдастыру ережелерін, нормалары мен талаптарын білуі тиіс. </w:t>
      </w:r>
    </w:p>
    <w:p w:rsidR="004A1923"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5.7.</w:t>
      </w:r>
      <w:r w:rsidR="004A1923" w:rsidRPr="00C26312">
        <w:rPr>
          <w:color w:val="000000" w:themeColor="text1"/>
          <w:sz w:val="28"/>
          <w:szCs w:val="28"/>
          <w:lang w:val="kk-KZ"/>
        </w:rPr>
        <w:t xml:space="preserve">6. Өзіндік жұмыс барысында білім алушы оқу үдерісінің белсенді қатысушысы ретінде еркін түрде сыни және креативті ойлау, өзінің пікірін дәлелдеп қорғау дағдыларына ие болады. </w:t>
      </w:r>
    </w:p>
    <w:p w:rsidR="004A1923"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5.7.</w:t>
      </w:r>
      <w:r w:rsidR="004A1923" w:rsidRPr="00C26312">
        <w:rPr>
          <w:color w:val="000000" w:themeColor="text1"/>
          <w:sz w:val="28"/>
          <w:szCs w:val="28"/>
          <w:lang w:val="kk-KZ"/>
        </w:rPr>
        <w:t xml:space="preserve">7. Өзіндік жұмыс түрлері, олардың формалары мен бақылау мерзімдері әр пәннің силлабусында көрсетіледі. </w:t>
      </w:r>
    </w:p>
    <w:p w:rsidR="004A1923"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5.7.</w:t>
      </w:r>
      <w:r w:rsidR="004A1923" w:rsidRPr="00C26312">
        <w:rPr>
          <w:color w:val="000000" w:themeColor="text1"/>
          <w:sz w:val="28"/>
          <w:szCs w:val="28"/>
          <w:lang w:val="kk-KZ"/>
        </w:rPr>
        <w:t xml:space="preserve">8. БӨЖ түрлері мен формаларының мысалдары: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1) Реферат – әдебиеттерге міндетті түрде шолу жасай отырып, мәселені жазбаша мазмұндау немесе ғылыми жұмыстың, кітаптің мазмұнын талдай отырып баяндау.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2) Коллоквиум – оқу материалын меңгеру сапасын анықтау мақсатымен пәннің оқылған тақырыптары бойынша сұхбаттасу түрінде өткізілетін білім алушының өзіндік жұмысын бақылау формасы.</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3) Эссе – сын, публицистика және сол сияқты т.б. жанрдағы өзекті мәселе бойынша өзінің жеке көзқарасының жазбаша тұрдегі мазмұндамасы.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4) Презентация – белгіленген мәселе бойыншанегізгі қағидаларды слайд,бейнеролик және т.б материалдар арқылы көрсете отырып жасайтын ауызша баяндама.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5) Жағдаяттық тапсырма – әртүрлі жағдайлардың сипаттамасы мен оларға байланысты тапсырмалар тізімдемесі.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6) Іскерлік ойындар –білім алушының болашақ кәсіби қызметіне байланысты дағдыларды қалыптастыруға бағыттылған және алдын-ала дайындық пен өз бетінше аяқтауды талап ететін кез-келген процестің имитациясы.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7) Топтық жоба – 3-5 білім алушыдан тұратын топтың жоба жасауына арналған тапсырма.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8) Жеке жоба – дайындық деңгейі жоғары білім алушылар үшін өзекті тақырып бойынша зерттеу жобасын әзірлеуге арналған тапсырма.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9) Глоссарий (тізбек сөздер) – берілген тақырып бойынша терминдер мен түсініктердің қысқаша анықтамасы  және т.б.</w:t>
      </w:r>
    </w:p>
    <w:p w:rsidR="004A1923"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5.7.</w:t>
      </w:r>
      <w:r w:rsidR="004A1923" w:rsidRPr="00C26312">
        <w:rPr>
          <w:color w:val="000000" w:themeColor="text1"/>
          <w:sz w:val="28"/>
          <w:szCs w:val="28"/>
          <w:lang w:val="kk-KZ"/>
        </w:rPr>
        <w:t xml:space="preserve">9. Әр пән бойынша өзіндік жұмыс түрлері мен формалары пәннің ерекшелігіне, мақсат-міндеттеріне, күрделілігі мен өзектілігіне, білім алушылардың дайындық деңгейіне, пәннің еңбек сыйымдылығына қарай анықталады. </w:t>
      </w:r>
    </w:p>
    <w:p w:rsidR="004A1923"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5.7.</w:t>
      </w:r>
      <w:r w:rsidR="004A1923" w:rsidRPr="00C26312">
        <w:rPr>
          <w:color w:val="000000" w:themeColor="text1"/>
          <w:sz w:val="28"/>
          <w:szCs w:val="28"/>
          <w:lang w:val="kk-KZ"/>
        </w:rPr>
        <w:t xml:space="preserve">10. Білім алушының өзіндік жұмысының технологиялық элементтері ретінде өзіндік жұмысты жоспарлау мен ұйымдастыру, оның орындалуын бағалау мен бақылау, БӨЖ-ді талдау мен жетілдіру болып табылады. </w:t>
      </w:r>
    </w:p>
    <w:p w:rsidR="004A1923"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5.7.</w:t>
      </w:r>
      <w:r w:rsidR="004A1923" w:rsidRPr="00C26312">
        <w:rPr>
          <w:color w:val="000000" w:themeColor="text1"/>
          <w:sz w:val="28"/>
          <w:szCs w:val="28"/>
          <w:lang w:val="kk-KZ"/>
        </w:rPr>
        <w:t>11. Білім алушының өзіндік жұмысын факультет, кафедра, әр оқытушы сәйкес келетін оқу-әдістемелік құжаттарды жасау арқылы жоспарлайды.</w:t>
      </w:r>
    </w:p>
    <w:p w:rsidR="004A1923"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5.7.</w:t>
      </w:r>
      <w:r w:rsidR="004A1923" w:rsidRPr="00C26312">
        <w:rPr>
          <w:color w:val="000000" w:themeColor="text1"/>
          <w:sz w:val="28"/>
          <w:szCs w:val="28"/>
          <w:lang w:val="kk-KZ"/>
        </w:rPr>
        <w:t xml:space="preserve">12. Білім алушының өзіндік жұмысын деканат, оқу процесін жоспарлау және ұйымдастыру бөлімі, кафедра және осы академиялық топта сабақ беретін оқытушы үйлестіріп отырады. </w:t>
      </w:r>
    </w:p>
    <w:p w:rsidR="004A1923"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5.7.</w:t>
      </w:r>
      <w:r w:rsidR="004A1923" w:rsidRPr="00C26312">
        <w:rPr>
          <w:color w:val="000000" w:themeColor="text1"/>
          <w:sz w:val="28"/>
          <w:szCs w:val="28"/>
          <w:lang w:val="kk-KZ"/>
        </w:rPr>
        <w:t xml:space="preserve">13. Деканат </w:t>
      </w:r>
      <w:r w:rsidR="00B2097B" w:rsidRPr="00C26312">
        <w:rPr>
          <w:color w:val="000000" w:themeColor="text1"/>
          <w:sz w:val="28"/>
          <w:szCs w:val="28"/>
          <w:lang w:val="kk-KZ"/>
        </w:rPr>
        <w:t>(</w:t>
      </w:r>
      <w:r w:rsidR="00073949">
        <w:rPr>
          <w:color w:val="000000" w:themeColor="text1"/>
          <w:sz w:val="28"/>
          <w:szCs w:val="28"/>
          <w:lang w:val="kk-KZ"/>
        </w:rPr>
        <w:t>ЖООКБИ</w:t>
      </w:r>
      <w:r w:rsidR="00B2097B" w:rsidRPr="00C26312">
        <w:rPr>
          <w:color w:val="000000" w:themeColor="text1"/>
          <w:sz w:val="28"/>
          <w:szCs w:val="28"/>
          <w:lang w:val="kk-KZ"/>
        </w:rPr>
        <w:t xml:space="preserve">) </w:t>
      </w:r>
      <w:r w:rsidR="004A1923" w:rsidRPr="00C26312">
        <w:rPr>
          <w:color w:val="000000" w:themeColor="text1"/>
          <w:sz w:val="28"/>
          <w:szCs w:val="28"/>
          <w:lang w:val="kk-KZ"/>
        </w:rPr>
        <w:t xml:space="preserve">аудиториялық қорды ескере отырып, ОБӨЖ және оқытушылардың кеңес беру кестелерінің оңтайлы құрастырылуын қамтамасыз етеді, сондай-ақ білім алушылардың үлгерімін бақылап отырады. </w:t>
      </w:r>
    </w:p>
    <w:p w:rsidR="004A1923"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5.7.</w:t>
      </w:r>
      <w:r w:rsidR="004A1923" w:rsidRPr="00C26312">
        <w:rPr>
          <w:color w:val="000000" w:themeColor="text1"/>
          <w:sz w:val="28"/>
          <w:szCs w:val="28"/>
          <w:lang w:val="kk-KZ"/>
        </w:rPr>
        <w:t>14. Кафедра:</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 кредиттің анықтамасына сәйкес дәріс, практикалық және зертханалық сабақтар мен БӨЖ арасындағы оптималды қатынастың анықталуын;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дәріс, практикалық, зертханалық сабақтар мен БӨЖ мазмұны және көлемінің құрылымдануын;</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 білім алушылардың әр тақырып бойынша білімін бағалау критерийлерінің құрастырылуын;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оқу жұмыс жоспарында бекітілген көлемдегі пәннің оқу жұмыс бағдарламасының орындалуын қамтамасыз етеді </w:t>
      </w:r>
    </w:p>
    <w:p w:rsidR="004A1923"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5.7.</w:t>
      </w:r>
      <w:r w:rsidR="004A1923" w:rsidRPr="00C26312">
        <w:rPr>
          <w:color w:val="000000" w:themeColor="text1"/>
          <w:sz w:val="28"/>
          <w:szCs w:val="28"/>
          <w:lang w:val="kk-KZ"/>
        </w:rPr>
        <w:t xml:space="preserve">15. Оқытушы: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БӨЖ ұйымдастырылуы бойынша әдістемелік материалдардың және әдебиеттер көздері бойынша ұсыныстардың жасалуын;</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 тапсырмаларды орындауға қойылатын талаптардың, әр БӨЖ тапсырмасы бойынша бақылау мерзімдері мен түрлерінің, бағалау көрсеткіштерінің жасалуын;</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 білім алушар өзіндік жұмысының, оның ішінде тапсырмалардың түрлері мен күрделілік деңгейі бойынша дифференциациялануын қамтамасыз етеді. </w:t>
      </w:r>
    </w:p>
    <w:p w:rsidR="004A1923"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5.7.</w:t>
      </w:r>
      <w:r w:rsidR="004A1923" w:rsidRPr="00C26312">
        <w:rPr>
          <w:color w:val="000000" w:themeColor="text1"/>
          <w:sz w:val="28"/>
          <w:szCs w:val="28"/>
          <w:lang w:val="kk-KZ"/>
        </w:rPr>
        <w:t xml:space="preserve">16. Білім алушылардың өзіндік жұмысын ұйымдастырудағы оқытушының негізгі міндеті: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білім алушының оқу, ғылыми-зерттеу, практикалық жұмыстарын өз бетінше атқару дағдыларының қалыптасуына жағдай жасау;</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 білім алушылардың кәсіби, ғылыми және тәжірибелік қызығушы</w:t>
      </w:r>
      <w:r w:rsidR="007C23C8" w:rsidRPr="00C26312">
        <w:rPr>
          <w:color w:val="000000" w:themeColor="text1"/>
          <w:sz w:val="28"/>
          <w:szCs w:val="28"/>
          <w:lang w:val="kk-KZ"/>
        </w:rPr>
        <w:softHyphen/>
      </w:r>
      <w:r w:rsidRPr="00C26312">
        <w:rPr>
          <w:color w:val="000000" w:themeColor="text1"/>
          <w:sz w:val="28"/>
          <w:szCs w:val="28"/>
          <w:lang w:val="kk-KZ"/>
        </w:rPr>
        <w:t>лы</w:t>
      </w:r>
      <w:r w:rsidR="007C23C8" w:rsidRPr="00C26312">
        <w:rPr>
          <w:color w:val="000000" w:themeColor="text1"/>
          <w:sz w:val="28"/>
          <w:szCs w:val="28"/>
          <w:lang w:val="kk-KZ"/>
        </w:rPr>
        <w:softHyphen/>
      </w:r>
      <w:r w:rsidRPr="00C26312">
        <w:rPr>
          <w:color w:val="000000" w:themeColor="text1"/>
          <w:sz w:val="28"/>
          <w:szCs w:val="28"/>
          <w:lang w:val="kk-KZ"/>
        </w:rPr>
        <w:t xml:space="preserve">ғын дамытуға мүмкіндік туғызу;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болашақ мамандардың кәсіби маңызды қабілеттері, білімдері мен дағдыларының қалыптасуына себепкер болу;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білім алушылардың тұлғалық шығармашылық қабілеттерінің дамуына жағдай жасау.</w:t>
      </w:r>
    </w:p>
    <w:p w:rsidR="004A1923"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5.7.</w:t>
      </w:r>
      <w:r w:rsidR="004A1923" w:rsidRPr="00C26312">
        <w:rPr>
          <w:bCs/>
          <w:color w:val="000000" w:themeColor="text1"/>
          <w:sz w:val="28"/>
          <w:szCs w:val="28"/>
          <w:lang w:val="kk-KZ"/>
        </w:rPr>
        <w:t>17</w:t>
      </w:r>
      <w:r w:rsidR="004A1923" w:rsidRPr="00C26312">
        <w:rPr>
          <w:color w:val="000000" w:themeColor="text1"/>
          <w:sz w:val="28"/>
          <w:szCs w:val="28"/>
          <w:lang w:val="kk-KZ"/>
        </w:rPr>
        <w:t xml:space="preserve">. Өзіндік жұмыстың мазмұнына қойылатын талаптар: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тапсырманы немесе ұжымдық жұмыстың бір бөлігін білім алушы жеке өз бетімен орындау керек;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белгілі тақырып немесе оның бір бөлігі бойынша өзекте мәселелер талқыланып шешімі шығарылатын толығымен аяқталған жұмыс (немесе бір сатысы) болып табылу керек;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қарастырылып отырған мәселені шешудегі автордың құзыреттілігін көрсете білу керек;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оқу, ғылыми және/немесе практикалық бағдар мен маңыздылыққа ие болу керек; - белгілі бір ғылыми жаңалық элементтері (егер де ол ғылыми-зерттеу еңбек болса) болу керек. </w:t>
      </w:r>
    </w:p>
    <w:p w:rsidR="004A1923"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5.7.</w:t>
      </w:r>
      <w:r w:rsidR="004A1923" w:rsidRPr="00C26312">
        <w:rPr>
          <w:color w:val="000000" w:themeColor="text1"/>
          <w:sz w:val="28"/>
          <w:szCs w:val="28"/>
          <w:lang w:val="kk-KZ"/>
        </w:rPr>
        <w:t xml:space="preserve">18. Білім алушының өзіндік жұмысын қабылдап бағалау кезінде қойылатын шарттарды міндетті түрде көрсету керек, яғни: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қойылған мақсат-міндеттерге сәйкес тақырыбы көрсетілген жұмыс мазмұнының толықтығы мен тереңдігі бағаланады;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әдеби дереккөздерге шолу жасау дәрежесі бағаланады;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жұмысты орындаудағы дербестілік дәрежесі бағаланады;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материалды нақтылығы мен сауаттылығы бағаланады;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жұмыстың қорытындысы мен талдау дәрежесі бағаланады;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пәннің теориялық мәселелерін қорытындылау қабілеті бағаланады;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-тапсырманы рәсімдеудегі техникалық талаптардың сақталуы бағала</w:t>
      </w:r>
      <w:r w:rsidR="007C23C8" w:rsidRPr="00C26312">
        <w:rPr>
          <w:color w:val="000000" w:themeColor="text1"/>
          <w:sz w:val="28"/>
          <w:szCs w:val="28"/>
          <w:lang w:val="kk-KZ"/>
        </w:rPr>
        <w:softHyphen/>
      </w:r>
      <w:r w:rsidRPr="00C26312">
        <w:rPr>
          <w:color w:val="000000" w:themeColor="text1"/>
          <w:sz w:val="28"/>
          <w:szCs w:val="28"/>
          <w:lang w:val="kk-KZ"/>
        </w:rPr>
        <w:t xml:space="preserve">нады;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қорғау кезіндегі жауаптың толықтығы бағаланады;</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-қосымша сұрақтарға берген жауабы бағаланады;</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 өз көзқарасын дәйектей алуы бағаланады; - және т.б. </w:t>
      </w:r>
    </w:p>
    <w:p w:rsidR="004A1923"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5.7.</w:t>
      </w:r>
      <w:r w:rsidR="004A1923" w:rsidRPr="00C26312">
        <w:rPr>
          <w:color w:val="000000" w:themeColor="text1"/>
          <w:sz w:val="28"/>
          <w:szCs w:val="28"/>
          <w:lang w:val="kk-KZ"/>
        </w:rPr>
        <w:t xml:space="preserve">19. Әр БӨЖ тапсырмасы оқытушының белгілеген балы бойынша бағаланады. </w:t>
      </w:r>
    </w:p>
    <w:p w:rsidR="004A1923"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5.7.</w:t>
      </w:r>
      <w:r w:rsidR="004A1923" w:rsidRPr="00C26312">
        <w:rPr>
          <w:color w:val="000000" w:themeColor="text1"/>
          <w:sz w:val="28"/>
          <w:szCs w:val="28"/>
          <w:lang w:val="kk-KZ"/>
        </w:rPr>
        <w:t>20. Әрбір білім алушы академиялық кезең басталғанға дейін БӨЖ-ді орындау туралы қағаз немесе электронды тасымалдағыштардағы әдістемелік нұсқаулықтармен қамтамасыз етілуі тиіс. Онда:</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 тапсырмалардың мақсаты, тақырыптары мен мазмұны;</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 ұсынылатын әдебиеттер тізімі; </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есеп формалары мен бақылау кестесі;</w:t>
      </w:r>
    </w:p>
    <w:p w:rsidR="004A1923" w:rsidRPr="00C26312" w:rsidRDefault="004A1923" w:rsidP="00AF1862">
      <w:pPr>
        <w:ind w:firstLine="567"/>
        <w:jc w:val="both"/>
        <w:rPr>
          <w:color w:val="000000" w:themeColor="text1"/>
          <w:sz w:val="28"/>
          <w:szCs w:val="28"/>
          <w:lang w:val="kk-KZ"/>
        </w:rPr>
      </w:pPr>
      <w:r w:rsidRPr="00C26312">
        <w:rPr>
          <w:color w:val="000000" w:themeColor="text1"/>
          <w:sz w:val="28"/>
          <w:szCs w:val="28"/>
          <w:lang w:val="kk-KZ"/>
        </w:rPr>
        <w:t xml:space="preserve"> - бағалау талаптары көрсетулге тиіс. </w:t>
      </w:r>
    </w:p>
    <w:p w:rsidR="004A1923" w:rsidRPr="00C26312" w:rsidRDefault="00677438" w:rsidP="00AF1862">
      <w:pPr>
        <w:ind w:firstLine="567"/>
        <w:jc w:val="both"/>
        <w:rPr>
          <w:color w:val="000000" w:themeColor="text1"/>
          <w:sz w:val="28"/>
          <w:szCs w:val="28"/>
          <w:lang w:val="kk-KZ"/>
        </w:rPr>
      </w:pPr>
      <w:r w:rsidRPr="00C26312">
        <w:rPr>
          <w:color w:val="000000" w:themeColor="text1"/>
          <w:sz w:val="28"/>
          <w:szCs w:val="28"/>
          <w:lang w:val="kk-KZ"/>
        </w:rPr>
        <w:t>5.7.</w:t>
      </w:r>
      <w:r w:rsidR="004A1923" w:rsidRPr="00C26312">
        <w:rPr>
          <w:color w:val="000000" w:themeColor="text1"/>
          <w:sz w:val="28"/>
          <w:szCs w:val="28"/>
          <w:lang w:val="kk-KZ"/>
        </w:rPr>
        <w:t>21. БӨЖ-ді орындау мен ұйымдастырудың барлық түрі бойынша кеңес кестесі құрылады. Оқытушының басшылығымен жүргізілетін білім алушының өзіндік жұмысының кестесі негізгі оқу кестесінен бөлек құрастырылады.</w:t>
      </w:r>
    </w:p>
    <w:p w:rsidR="005F084D" w:rsidRDefault="005F084D" w:rsidP="00AA769D">
      <w:pPr>
        <w:ind w:firstLine="567"/>
        <w:rPr>
          <w:b/>
          <w:color w:val="000000" w:themeColor="text1"/>
          <w:sz w:val="28"/>
          <w:szCs w:val="28"/>
          <w:lang w:val="kk-KZ"/>
        </w:rPr>
      </w:pPr>
    </w:p>
    <w:p w:rsidR="00AA769D" w:rsidRPr="00C26312" w:rsidRDefault="00AA769D" w:rsidP="00AA769D">
      <w:pPr>
        <w:ind w:firstLine="567"/>
        <w:rPr>
          <w:b/>
          <w:color w:val="000000" w:themeColor="text1"/>
          <w:sz w:val="28"/>
          <w:szCs w:val="28"/>
          <w:lang w:val="kk-KZ"/>
        </w:rPr>
      </w:pPr>
      <w:r w:rsidRPr="00C26312">
        <w:rPr>
          <w:b/>
          <w:color w:val="000000" w:themeColor="text1"/>
          <w:sz w:val="28"/>
          <w:szCs w:val="28"/>
          <w:lang w:val="kk-KZ"/>
        </w:rPr>
        <w:t>5.8. Кредиттерді тану саясаты</w:t>
      </w:r>
    </w:p>
    <w:p w:rsidR="00AA769D" w:rsidRPr="00C26312" w:rsidRDefault="00AA769D" w:rsidP="00AA769D">
      <w:pPr>
        <w:ind w:firstLine="567"/>
        <w:jc w:val="both"/>
        <w:rPr>
          <w:color w:val="000000" w:themeColor="text1"/>
          <w:sz w:val="28"/>
          <w:szCs w:val="28"/>
          <w:lang w:val="kk-KZ"/>
        </w:rPr>
      </w:pPr>
      <w:r w:rsidRPr="00C26312">
        <w:rPr>
          <w:color w:val="000000" w:themeColor="text1"/>
          <w:sz w:val="28"/>
          <w:szCs w:val="28"/>
          <w:lang w:val="kk-KZ"/>
        </w:rPr>
        <w:t>5.8.1. Білім алушының ауысуы немесе қайта қабылдануы кезінде және академиялық ұтқырлық шеңберінде басқа жоғары оқу орындарында толық көлемде игерген және транскриптпен расталған оқыту нәтижелерін университет міндетті тәртіпте қайта есептейді. Ол үшін оқыту нәтижелерін қайта есептеу комиссиясы құрылады.</w:t>
      </w:r>
    </w:p>
    <w:p w:rsidR="00AA769D" w:rsidRPr="00C26312" w:rsidRDefault="00AA769D" w:rsidP="00AA769D">
      <w:pPr>
        <w:ind w:firstLine="567"/>
        <w:jc w:val="both"/>
        <w:rPr>
          <w:color w:val="000000" w:themeColor="text1"/>
          <w:lang w:val="kk-KZ"/>
        </w:rPr>
      </w:pPr>
      <w:r w:rsidRPr="00C26312">
        <w:rPr>
          <w:color w:val="000000" w:themeColor="text1"/>
          <w:sz w:val="28"/>
          <w:szCs w:val="28"/>
          <w:lang w:val="kk-KZ"/>
        </w:rPr>
        <w:t xml:space="preserve">5.8.2. </w:t>
      </w:r>
      <w:r w:rsidRPr="00C26312">
        <w:rPr>
          <w:color w:val="000000" w:themeColor="text1"/>
          <w:sz w:val="28"/>
          <w:lang w:val="kk-KZ"/>
        </w:rPr>
        <w:t xml:space="preserve">Комиссия құрамына білім беру бағдарламаларының жетекшілері, тәжірибелі профессор-оқытушылар және </w:t>
      </w:r>
      <w:r w:rsidR="00241CC2">
        <w:rPr>
          <w:color w:val="000000" w:themeColor="text1"/>
          <w:sz w:val="28"/>
          <w:lang w:val="kk-KZ"/>
        </w:rPr>
        <w:t>Тіркеу офисі</w:t>
      </w:r>
      <w:r w:rsidRPr="00C26312">
        <w:rPr>
          <w:color w:val="000000" w:themeColor="text1"/>
          <w:sz w:val="28"/>
          <w:lang w:val="kk-KZ"/>
        </w:rPr>
        <w:t>нің қызметкері кіретін мүшелердің тақ санынан тұрады.</w:t>
      </w:r>
    </w:p>
    <w:p w:rsidR="00AA769D" w:rsidRPr="00C26312" w:rsidRDefault="00AA769D" w:rsidP="00AA769D">
      <w:pPr>
        <w:ind w:firstLine="567"/>
        <w:jc w:val="both"/>
        <w:rPr>
          <w:color w:val="000000" w:themeColor="text1"/>
          <w:lang w:val="kk-KZ"/>
        </w:rPr>
      </w:pPr>
      <w:r w:rsidRPr="00C26312">
        <w:rPr>
          <w:color w:val="000000" w:themeColor="text1"/>
          <w:sz w:val="28"/>
          <w:szCs w:val="28"/>
          <w:lang w:val="kk-KZ"/>
        </w:rPr>
        <w:t xml:space="preserve">5.8.3. </w:t>
      </w:r>
      <w:r w:rsidRPr="00C26312">
        <w:rPr>
          <w:color w:val="000000" w:themeColor="text1"/>
          <w:sz w:val="28"/>
          <w:lang w:val="kk-KZ"/>
        </w:rPr>
        <w:t>Комиссия мүшелерінің ішінен көпшілік дауыс беру арқылы комиссияның қызметін басқаратын комиссия төраға сайланады, ол болмаған жағдайда оның міндетін төрағаның орынбасары атқарады.</w:t>
      </w:r>
    </w:p>
    <w:p w:rsidR="00AA769D" w:rsidRPr="00C26312" w:rsidRDefault="00AA769D" w:rsidP="00AA769D">
      <w:pPr>
        <w:ind w:firstLine="567"/>
        <w:jc w:val="both"/>
        <w:rPr>
          <w:color w:val="000000" w:themeColor="text1"/>
          <w:lang w:val="kk-KZ"/>
        </w:rPr>
      </w:pPr>
      <w:r w:rsidRPr="00C26312">
        <w:rPr>
          <w:color w:val="000000" w:themeColor="text1"/>
          <w:sz w:val="28"/>
          <w:lang w:val="kk-KZ"/>
        </w:rPr>
        <w:t>Комиссия хатшысының функцияларын комиссия мүшесі болып табылмайтын білім беру ұйымының маманы орындайды.</w:t>
      </w:r>
    </w:p>
    <w:p w:rsidR="00AA769D" w:rsidRPr="00C26312" w:rsidRDefault="00AA769D" w:rsidP="00AA769D">
      <w:pPr>
        <w:ind w:firstLine="567"/>
        <w:jc w:val="both"/>
        <w:rPr>
          <w:color w:val="000000" w:themeColor="text1"/>
          <w:sz w:val="28"/>
          <w:lang w:val="kk-KZ"/>
        </w:rPr>
      </w:pPr>
      <w:r w:rsidRPr="00C26312">
        <w:rPr>
          <w:color w:val="000000" w:themeColor="text1"/>
          <w:sz w:val="28"/>
          <w:szCs w:val="28"/>
          <w:lang w:val="kk-KZ"/>
        </w:rPr>
        <w:t xml:space="preserve">5.8.4. </w:t>
      </w:r>
      <w:r w:rsidRPr="00C26312">
        <w:rPr>
          <w:color w:val="000000" w:themeColor="text1"/>
          <w:sz w:val="28"/>
          <w:lang w:val="kk-KZ"/>
        </w:rPr>
        <w:t>Комиссияның шешімі еркін нысандағы хаттамамен ресімделеді.</w:t>
      </w:r>
    </w:p>
    <w:p w:rsidR="00AA769D" w:rsidRPr="00C26312" w:rsidRDefault="00AA769D" w:rsidP="00AA769D">
      <w:pPr>
        <w:ind w:firstLine="567"/>
        <w:jc w:val="both"/>
        <w:rPr>
          <w:color w:val="000000" w:themeColor="text1"/>
          <w:sz w:val="28"/>
          <w:szCs w:val="28"/>
          <w:lang w:val="kk-KZ"/>
        </w:rPr>
      </w:pPr>
      <w:r w:rsidRPr="00C26312">
        <w:rPr>
          <w:color w:val="000000" w:themeColor="text1"/>
          <w:sz w:val="28"/>
          <w:szCs w:val="28"/>
          <w:lang w:val="kk-KZ"/>
        </w:rPr>
        <w:t xml:space="preserve">5.8.5. Меңгерілген кредиттерді қайта есептеу </w:t>
      </w:r>
      <w:r w:rsidRPr="00C26312">
        <w:rPr>
          <w:color w:val="000000" w:themeColor="text1"/>
          <w:sz w:val="28"/>
          <w:szCs w:val="28"/>
          <w:lang w:val="kk-KZ"/>
        </w:rPr>
        <w:sym w:font="Symbol" w:char="F02D"/>
      </w:r>
      <w:r w:rsidRPr="00C26312">
        <w:rPr>
          <w:color w:val="000000" w:themeColor="text1"/>
          <w:sz w:val="28"/>
          <w:szCs w:val="28"/>
          <w:lang w:val="kk-KZ"/>
        </w:rPr>
        <w:t xml:space="preserve"> білім беру бағдарлама</w:t>
      </w:r>
      <w:r w:rsidRPr="00C26312">
        <w:rPr>
          <w:color w:val="000000" w:themeColor="text1"/>
          <w:sz w:val="28"/>
          <w:szCs w:val="28"/>
          <w:lang w:val="kk-KZ"/>
        </w:rPr>
        <w:softHyphen/>
        <w:t>ларын, меңгерілген пәндер тізбесінің мазмұнын, олардың көлемін, алынған білімді, білікті, дағдылар мен құзыреттерді, сондай-ақ оқыту нәтижелерін салыстыру негізінде жүргізіледі.</w:t>
      </w:r>
    </w:p>
    <w:p w:rsidR="00AA769D" w:rsidRPr="00C26312" w:rsidRDefault="00AA769D" w:rsidP="00AA769D">
      <w:pPr>
        <w:ind w:firstLine="567"/>
        <w:jc w:val="both"/>
        <w:rPr>
          <w:color w:val="000000" w:themeColor="text1"/>
          <w:spacing w:val="2"/>
          <w:sz w:val="28"/>
          <w:szCs w:val="28"/>
          <w:lang w:val="kk-KZ"/>
        </w:rPr>
      </w:pPr>
      <w:r w:rsidRPr="00C26312">
        <w:rPr>
          <w:color w:val="000000" w:themeColor="text1"/>
          <w:sz w:val="28"/>
          <w:szCs w:val="28"/>
          <w:lang w:val="kk-KZ"/>
        </w:rPr>
        <w:t xml:space="preserve">5.8.6. </w:t>
      </w:r>
      <w:r w:rsidRPr="00C26312">
        <w:rPr>
          <w:color w:val="000000" w:themeColor="text1"/>
          <w:spacing w:val="2"/>
          <w:sz w:val="28"/>
          <w:szCs w:val="28"/>
          <w:lang w:val="kk-KZ"/>
        </w:rPr>
        <w:t>Оқу пәндері бойынша меңгерілген кредиттерді қайта есептеу кезінде қорытынды бақылау нысанындағы айырмашылық ескерілмейді.</w:t>
      </w:r>
    </w:p>
    <w:p w:rsidR="00AA769D" w:rsidRPr="00C26312" w:rsidRDefault="00AA769D" w:rsidP="00AA769D">
      <w:pPr>
        <w:shd w:val="clear" w:color="auto" w:fill="FFFFFF"/>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Оқытудың кредиттік технологиясы бойынша оқу процесін ұйымдас</w:t>
      </w:r>
      <w:r w:rsidRPr="00C26312">
        <w:rPr>
          <w:color w:val="000000" w:themeColor="text1"/>
          <w:spacing w:val="2"/>
          <w:sz w:val="28"/>
          <w:szCs w:val="28"/>
          <w:lang w:val="kk-KZ"/>
        </w:rPr>
        <w:softHyphen/>
        <w:t>тыру</w:t>
      </w:r>
      <w:r w:rsidRPr="00C26312">
        <w:rPr>
          <w:color w:val="000000" w:themeColor="text1"/>
          <w:spacing w:val="2"/>
          <w:sz w:val="28"/>
          <w:szCs w:val="28"/>
          <w:lang w:val="kk-KZ"/>
        </w:rPr>
        <w:softHyphen/>
      </w:r>
      <w:r w:rsidRPr="00C26312">
        <w:rPr>
          <w:color w:val="000000" w:themeColor="text1"/>
          <w:spacing w:val="2"/>
          <w:sz w:val="28"/>
          <w:szCs w:val="28"/>
          <w:lang w:val="kk-KZ"/>
        </w:rPr>
        <w:softHyphen/>
        <w:t>дың қағидаларына сәйкес сынақ ең төменгі D (1,0; 50-54%) және ең жоғарғы A (4,0; 95-100%) аралығындағы диапазонда төрт балдық жүйе бойынша сандық эквивалентке сәйкес білім алушының оқу жетістіктерін бағалаудың әріптік жүйесіне теңестіріледі.</w:t>
      </w:r>
    </w:p>
    <w:p w:rsidR="00AA769D" w:rsidRPr="00C26312" w:rsidRDefault="00AA769D" w:rsidP="00AA769D">
      <w:pPr>
        <w:ind w:firstLine="567"/>
        <w:jc w:val="both"/>
        <w:rPr>
          <w:color w:val="000000" w:themeColor="text1"/>
          <w:sz w:val="28"/>
          <w:szCs w:val="28"/>
          <w:shd w:val="clear" w:color="auto" w:fill="FFFFFF"/>
          <w:lang w:val="kk-KZ"/>
        </w:rPr>
      </w:pPr>
      <w:r w:rsidRPr="00C26312">
        <w:rPr>
          <w:color w:val="000000" w:themeColor="text1"/>
          <w:sz w:val="28"/>
          <w:szCs w:val="28"/>
          <w:lang w:val="kk-KZ"/>
        </w:rPr>
        <w:t>5.8.7</w:t>
      </w:r>
      <w:r w:rsidRPr="00C26312">
        <w:rPr>
          <w:color w:val="000000" w:themeColor="text1"/>
          <w:sz w:val="28"/>
          <w:szCs w:val="28"/>
          <w:shd w:val="clear" w:color="auto" w:fill="FFFFFF"/>
          <w:lang w:val="kk-KZ"/>
        </w:rPr>
        <w:t>. Академиялық ұтқырлық бағдарламасы шеңберінде білім алушы</w:t>
      </w:r>
      <w:r w:rsidRPr="00C26312">
        <w:rPr>
          <w:color w:val="000000" w:themeColor="text1"/>
          <w:sz w:val="28"/>
          <w:szCs w:val="28"/>
          <w:shd w:val="clear" w:color="auto" w:fill="FFFFFF"/>
          <w:lang w:val="kk-KZ"/>
        </w:rPr>
        <w:softHyphen/>
        <w:t xml:space="preserve">ның кредиттерін қайта есептеу (трансфер) </w:t>
      </w:r>
      <w:r w:rsidRPr="00C26312">
        <w:rPr>
          <w:color w:val="000000" w:themeColor="text1"/>
          <w:sz w:val="28"/>
          <w:szCs w:val="28"/>
          <w:lang w:val="kk-KZ"/>
        </w:rPr>
        <w:sym w:font="Symbol" w:char="F02D"/>
      </w:r>
      <w:r w:rsidRPr="00C26312">
        <w:rPr>
          <w:color w:val="000000" w:themeColor="text1"/>
          <w:sz w:val="28"/>
          <w:szCs w:val="28"/>
          <w:shd w:val="clear" w:color="auto" w:fill="FFFFFF"/>
          <w:lang w:val="kk-KZ"/>
        </w:rPr>
        <w:t xml:space="preserve"> отандық немесе шетелдік білім беру ұйымының құжаты (транскрипт) негізінде </w:t>
      </w:r>
      <w:r w:rsidR="005D05E5">
        <w:rPr>
          <w:color w:val="000000" w:themeColor="text1"/>
          <w:sz w:val="28"/>
          <w:szCs w:val="28"/>
          <w:shd w:val="clear" w:color="auto" w:fill="FFFFFF"/>
          <w:lang w:val="kk-KZ"/>
        </w:rPr>
        <w:t>Platonus</w:t>
      </w:r>
      <w:r w:rsidRPr="00C26312">
        <w:rPr>
          <w:color w:val="000000" w:themeColor="text1"/>
          <w:sz w:val="28"/>
          <w:szCs w:val="28"/>
          <w:shd w:val="clear" w:color="auto" w:fill="FFFFFF"/>
          <w:lang w:val="kk-KZ"/>
        </w:rPr>
        <w:t xml:space="preserve"> жүйесінде оның кредитін осы пәндер немесе зерттеу жұмыстары бойынша бағаларын енгізе отырып, </w:t>
      </w:r>
      <w:r w:rsidR="00171020">
        <w:rPr>
          <w:color w:val="000000" w:themeColor="text1"/>
          <w:sz w:val="28"/>
          <w:szCs w:val="28"/>
          <w:shd w:val="clear" w:color="auto" w:fill="FFFFFF"/>
          <w:lang w:val="kk-KZ"/>
        </w:rPr>
        <w:t>Ө</w:t>
      </w:r>
      <w:r w:rsidR="00107B33">
        <w:rPr>
          <w:color w:val="000000" w:themeColor="text1"/>
          <w:sz w:val="28"/>
          <w:szCs w:val="28"/>
          <w:shd w:val="clear" w:color="auto" w:fill="FFFFFF"/>
          <w:lang w:val="kk-KZ"/>
        </w:rPr>
        <w:t xml:space="preserve">збекәлі Жәнібеков атындағы </w:t>
      </w:r>
      <w:r w:rsidR="00171020">
        <w:rPr>
          <w:color w:val="000000" w:themeColor="text1"/>
          <w:sz w:val="28"/>
          <w:szCs w:val="28"/>
          <w:shd w:val="clear" w:color="auto" w:fill="FFFFFF"/>
          <w:lang w:val="kk-KZ"/>
        </w:rPr>
        <w:t>ОҚПУ</w:t>
      </w:r>
      <w:r w:rsidRPr="00C26312">
        <w:rPr>
          <w:color w:val="000000" w:themeColor="text1"/>
          <w:sz w:val="28"/>
          <w:szCs w:val="28"/>
          <w:shd w:val="clear" w:color="auto" w:fill="FFFFFF"/>
          <w:lang w:val="kk-KZ"/>
        </w:rPr>
        <w:t xml:space="preserve"> білім беру бағдарламасының оқу жоспарына сәйкес басқа оқу орнында оқыған/өткізілген пәндер/зерттеу жұмыстары</w:t>
      </w:r>
      <w:r w:rsidRPr="00C26312">
        <w:rPr>
          <w:color w:val="000000" w:themeColor="text1"/>
          <w:sz w:val="28"/>
          <w:szCs w:val="28"/>
          <w:shd w:val="clear" w:color="auto" w:fill="FFFFFF"/>
          <w:lang w:val="kk-KZ"/>
        </w:rPr>
        <w:softHyphen/>
        <w:t>ның көлемі мен мазмұнының баламалылығын таниды.</w:t>
      </w:r>
    </w:p>
    <w:p w:rsidR="00AA769D" w:rsidRPr="00C26312" w:rsidRDefault="00AA769D" w:rsidP="00AA769D">
      <w:pPr>
        <w:ind w:firstLine="567"/>
        <w:jc w:val="both"/>
        <w:rPr>
          <w:color w:val="000000" w:themeColor="text1"/>
          <w:sz w:val="28"/>
          <w:szCs w:val="28"/>
          <w:shd w:val="clear" w:color="auto" w:fill="FFFFFF"/>
          <w:lang w:val="kk-KZ"/>
        </w:rPr>
      </w:pPr>
      <w:r w:rsidRPr="009F78F7">
        <w:rPr>
          <w:color w:val="000000" w:themeColor="text1"/>
          <w:sz w:val="28"/>
          <w:szCs w:val="28"/>
          <w:lang w:val="kk-KZ"/>
        </w:rPr>
        <w:t>5.8.8</w:t>
      </w:r>
      <w:r w:rsidRPr="009F78F7">
        <w:rPr>
          <w:color w:val="000000" w:themeColor="text1"/>
          <w:sz w:val="28"/>
          <w:szCs w:val="28"/>
          <w:shd w:val="clear" w:color="auto" w:fill="FFFFFF"/>
          <w:lang w:val="kk-KZ"/>
        </w:rPr>
        <w:t xml:space="preserve">. Кредиттерді қайта есептеуді ресімдеуді білім алушының өтініші,  растайтын құжаттары және </w:t>
      </w:r>
      <w:r w:rsidRPr="009F78F7">
        <w:rPr>
          <w:color w:val="000000" w:themeColor="text1"/>
          <w:sz w:val="28"/>
          <w:szCs w:val="28"/>
          <w:lang w:val="kk-KZ"/>
        </w:rPr>
        <w:t>оқыту нәтижелерін қайта есептеу комиссиясының</w:t>
      </w:r>
      <w:r w:rsidRPr="009F78F7">
        <w:rPr>
          <w:color w:val="000000" w:themeColor="text1"/>
          <w:sz w:val="28"/>
          <w:szCs w:val="28"/>
          <w:shd w:val="clear" w:color="auto" w:fill="FFFFFF"/>
          <w:lang w:val="kk-KZ"/>
        </w:rPr>
        <w:t xml:space="preserve"> хаттамасы негізінде </w:t>
      </w:r>
      <w:r w:rsidR="00241CC2">
        <w:rPr>
          <w:color w:val="000000" w:themeColor="text1"/>
          <w:sz w:val="28"/>
          <w:szCs w:val="28"/>
          <w:shd w:val="clear" w:color="auto" w:fill="FFFFFF"/>
          <w:lang w:val="kk-KZ"/>
        </w:rPr>
        <w:t>Тіркеу офисі</w:t>
      </w:r>
      <w:r w:rsidRPr="009F78F7">
        <w:rPr>
          <w:color w:val="000000" w:themeColor="text1"/>
          <w:sz w:val="28"/>
          <w:szCs w:val="28"/>
          <w:shd w:val="clear" w:color="auto" w:fill="FFFFFF"/>
          <w:lang w:val="kk-KZ"/>
        </w:rPr>
        <w:t xml:space="preserve"> жүзеге асырады.</w:t>
      </w:r>
    </w:p>
    <w:p w:rsidR="00AA769D" w:rsidRPr="00C26312" w:rsidRDefault="00AA769D" w:rsidP="00AA769D">
      <w:pPr>
        <w:ind w:firstLine="567"/>
        <w:jc w:val="both"/>
        <w:rPr>
          <w:color w:val="000000" w:themeColor="text1"/>
          <w:sz w:val="28"/>
          <w:szCs w:val="28"/>
          <w:shd w:val="clear" w:color="auto" w:fill="FFFFFF"/>
          <w:lang w:val="kk-KZ"/>
        </w:rPr>
      </w:pPr>
      <w:r w:rsidRPr="00C26312">
        <w:rPr>
          <w:color w:val="000000" w:themeColor="text1"/>
          <w:sz w:val="28"/>
          <w:szCs w:val="28"/>
          <w:lang w:val="kk-KZ"/>
        </w:rPr>
        <w:t>5.8.9</w:t>
      </w:r>
      <w:r w:rsidRPr="00C26312">
        <w:rPr>
          <w:color w:val="000000" w:themeColor="text1"/>
          <w:sz w:val="28"/>
          <w:szCs w:val="28"/>
          <w:shd w:val="clear" w:color="auto" w:fill="FFFFFF"/>
          <w:lang w:val="kk-KZ"/>
        </w:rPr>
        <w:t>. О</w:t>
      </w:r>
      <w:r w:rsidRPr="00C26312">
        <w:rPr>
          <w:color w:val="000000" w:themeColor="text1"/>
          <w:sz w:val="28"/>
          <w:szCs w:val="28"/>
          <w:lang w:val="kk-KZ"/>
        </w:rPr>
        <w:t>қыту нәтижелерін қайта есептеу комиссиясы</w:t>
      </w:r>
      <w:r w:rsidRPr="00C26312">
        <w:rPr>
          <w:color w:val="000000" w:themeColor="text1"/>
          <w:sz w:val="28"/>
          <w:szCs w:val="28"/>
          <w:shd w:val="clear" w:color="auto" w:fill="FFFFFF"/>
          <w:lang w:val="kk-KZ"/>
        </w:rPr>
        <w:t xml:space="preserve"> оқылған пәндердің көлемі мен мазмұнының немесе жүргізілген зерттеу жұмыстарының </w:t>
      </w:r>
      <w:r w:rsidR="00171020">
        <w:rPr>
          <w:color w:val="000000" w:themeColor="text1"/>
          <w:sz w:val="28"/>
          <w:szCs w:val="28"/>
          <w:shd w:val="clear" w:color="auto" w:fill="FFFFFF"/>
          <w:lang w:val="kk-KZ"/>
        </w:rPr>
        <w:t>Ө</w:t>
      </w:r>
      <w:r w:rsidR="00107B33">
        <w:rPr>
          <w:color w:val="000000" w:themeColor="text1"/>
          <w:sz w:val="28"/>
          <w:szCs w:val="28"/>
          <w:shd w:val="clear" w:color="auto" w:fill="FFFFFF"/>
          <w:lang w:val="kk-KZ"/>
        </w:rPr>
        <w:t xml:space="preserve">збекәлі Жәнібеков атындағы </w:t>
      </w:r>
      <w:r w:rsidR="00171020">
        <w:rPr>
          <w:color w:val="000000" w:themeColor="text1"/>
          <w:sz w:val="28"/>
          <w:szCs w:val="28"/>
          <w:shd w:val="clear" w:color="auto" w:fill="FFFFFF"/>
          <w:lang w:val="kk-KZ"/>
        </w:rPr>
        <w:t>ОҚПУ</w:t>
      </w:r>
      <w:r w:rsidRPr="00C26312">
        <w:rPr>
          <w:color w:val="000000" w:themeColor="text1"/>
          <w:sz w:val="28"/>
          <w:szCs w:val="28"/>
          <w:shd w:val="clear" w:color="auto" w:fill="FFFFFF"/>
          <w:lang w:val="kk-KZ"/>
        </w:rPr>
        <w:t xml:space="preserve"> оқу жоспарының талаптарына сәйкестігін объективті түрде анықтауға жауапты.</w:t>
      </w:r>
    </w:p>
    <w:p w:rsidR="00AA769D" w:rsidRPr="00C26312" w:rsidRDefault="00AA769D" w:rsidP="00AA769D">
      <w:pPr>
        <w:jc w:val="both"/>
        <w:rPr>
          <w:color w:val="000000" w:themeColor="text1"/>
          <w:spacing w:val="2"/>
          <w:sz w:val="28"/>
          <w:szCs w:val="28"/>
          <w:lang w:val="kk-KZ"/>
        </w:rPr>
      </w:pPr>
    </w:p>
    <w:p w:rsidR="00633BC8" w:rsidRPr="00C26312" w:rsidRDefault="00D773C6" w:rsidP="007C23C8">
      <w:pPr>
        <w:ind w:firstLine="567"/>
        <w:jc w:val="both"/>
        <w:rPr>
          <w:b/>
          <w:color w:val="000000" w:themeColor="text1"/>
          <w:sz w:val="28"/>
          <w:szCs w:val="28"/>
          <w:lang w:val="kk-KZ"/>
        </w:rPr>
      </w:pPr>
      <w:r w:rsidRPr="00C26312">
        <w:rPr>
          <w:b/>
          <w:color w:val="000000" w:themeColor="text1"/>
          <w:sz w:val="28"/>
          <w:szCs w:val="28"/>
          <w:lang w:val="kk-KZ"/>
        </w:rPr>
        <w:t>5.</w:t>
      </w:r>
      <w:r w:rsidR="00677438" w:rsidRPr="00C26312">
        <w:rPr>
          <w:b/>
          <w:color w:val="000000" w:themeColor="text1"/>
          <w:sz w:val="28"/>
          <w:szCs w:val="28"/>
          <w:lang w:val="kk-KZ"/>
        </w:rPr>
        <w:t>9</w:t>
      </w:r>
      <w:r w:rsidR="00C3660C" w:rsidRPr="00C26312">
        <w:rPr>
          <w:b/>
          <w:color w:val="000000" w:themeColor="text1"/>
          <w:sz w:val="28"/>
          <w:szCs w:val="28"/>
          <w:lang w:val="kk-KZ"/>
        </w:rPr>
        <w:t>.</w:t>
      </w:r>
      <w:r w:rsidR="001D5DB4" w:rsidRPr="00C26312">
        <w:rPr>
          <w:b/>
          <w:color w:val="000000" w:themeColor="text1"/>
          <w:sz w:val="28"/>
          <w:szCs w:val="28"/>
          <w:lang w:val="kk-KZ"/>
        </w:rPr>
        <w:t xml:space="preserve"> </w:t>
      </w:r>
      <w:r w:rsidR="00633BC8" w:rsidRPr="00C26312">
        <w:rPr>
          <w:b/>
          <w:color w:val="000000" w:themeColor="text1"/>
          <w:sz w:val="28"/>
          <w:szCs w:val="28"/>
          <w:lang w:val="kk-KZ"/>
        </w:rPr>
        <w:t>Білім алушыларды ауыстыру, қайта қабылдау және оқудан шығару саясаты</w:t>
      </w:r>
    </w:p>
    <w:p w:rsidR="008E2920" w:rsidRPr="00C26312" w:rsidRDefault="00677438" w:rsidP="00F118CA">
      <w:pPr>
        <w:ind w:firstLine="567"/>
        <w:jc w:val="both"/>
        <w:rPr>
          <w:color w:val="000000" w:themeColor="text1"/>
          <w:sz w:val="28"/>
          <w:szCs w:val="28"/>
          <w:lang w:val="kk-KZ"/>
        </w:rPr>
      </w:pPr>
      <w:r w:rsidRPr="00C26312">
        <w:rPr>
          <w:color w:val="000000" w:themeColor="text1"/>
          <w:spacing w:val="2"/>
          <w:sz w:val="28"/>
          <w:szCs w:val="28"/>
          <w:lang w:val="kk-KZ"/>
        </w:rPr>
        <w:t>5.9.</w:t>
      </w:r>
      <w:r w:rsidR="00633BC8" w:rsidRPr="00C26312">
        <w:rPr>
          <w:color w:val="000000" w:themeColor="text1"/>
          <w:spacing w:val="2"/>
          <w:sz w:val="28"/>
          <w:szCs w:val="28"/>
          <w:lang w:val="kk-KZ"/>
        </w:rPr>
        <w:t>1</w:t>
      </w:r>
      <w:r w:rsidR="008A2D83" w:rsidRPr="00C26312">
        <w:rPr>
          <w:color w:val="000000" w:themeColor="text1"/>
          <w:spacing w:val="2"/>
          <w:sz w:val="28"/>
          <w:szCs w:val="28"/>
          <w:lang w:val="kk-KZ"/>
        </w:rPr>
        <w:t>.</w:t>
      </w:r>
      <w:r w:rsidR="00633BC8" w:rsidRPr="00C26312">
        <w:rPr>
          <w:color w:val="000000" w:themeColor="text1"/>
          <w:spacing w:val="2"/>
          <w:sz w:val="28"/>
          <w:szCs w:val="28"/>
          <w:lang w:val="kk-KZ"/>
        </w:rPr>
        <w:t xml:space="preserve"> Білім алушылардың </w:t>
      </w:r>
      <w:r w:rsidR="007D53F2">
        <w:rPr>
          <w:color w:val="000000" w:themeColor="text1"/>
          <w:spacing w:val="2"/>
          <w:sz w:val="28"/>
          <w:szCs w:val="28"/>
          <w:lang w:val="kk-KZ"/>
        </w:rPr>
        <w:t xml:space="preserve">Өзбекәлі Жәнібеков атындағы </w:t>
      </w:r>
      <w:r w:rsidR="00633BC8" w:rsidRPr="00C26312">
        <w:rPr>
          <w:color w:val="000000" w:themeColor="text1"/>
          <w:spacing w:val="2"/>
          <w:sz w:val="28"/>
          <w:szCs w:val="28"/>
          <w:lang w:val="kk-KZ"/>
        </w:rPr>
        <w:t>Оңтүстік Қазақстан педагогика</w:t>
      </w:r>
      <w:r w:rsidR="00F118CA" w:rsidRPr="00C26312">
        <w:rPr>
          <w:color w:val="000000" w:themeColor="text1"/>
          <w:spacing w:val="2"/>
          <w:sz w:val="28"/>
          <w:szCs w:val="28"/>
          <w:lang w:val="kk-KZ"/>
        </w:rPr>
        <w:softHyphen/>
      </w:r>
      <w:r w:rsidR="00633BC8" w:rsidRPr="00C26312">
        <w:rPr>
          <w:color w:val="000000" w:themeColor="text1"/>
          <w:spacing w:val="2"/>
          <w:sz w:val="28"/>
          <w:szCs w:val="28"/>
          <w:lang w:val="kk-KZ"/>
        </w:rPr>
        <w:t>лық университетіне</w:t>
      </w:r>
      <w:r w:rsidR="008E2920" w:rsidRPr="00C26312">
        <w:rPr>
          <w:color w:val="000000" w:themeColor="text1"/>
          <w:spacing w:val="2"/>
          <w:sz w:val="28"/>
          <w:szCs w:val="28"/>
          <w:lang w:val="kk-KZ"/>
        </w:rPr>
        <w:t>н</w:t>
      </w:r>
      <w:r w:rsidR="00633BC8" w:rsidRPr="00C26312">
        <w:rPr>
          <w:color w:val="000000" w:themeColor="text1"/>
          <w:spacing w:val="2"/>
          <w:sz w:val="28"/>
          <w:szCs w:val="28"/>
          <w:lang w:val="kk-KZ"/>
        </w:rPr>
        <w:t xml:space="preserve"> (</w:t>
      </w:r>
      <w:r w:rsidR="00171020">
        <w:rPr>
          <w:color w:val="000000" w:themeColor="text1"/>
          <w:spacing w:val="2"/>
          <w:sz w:val="28"/>
          <w:szCs w:val="28"/>
          <w:lang w:val="kk-KZ"/>
        </w:rPr>
        <w:t>Ө</w:t>
      </w:r>
      <w:r w:rsidR="006E2BED">
        <w:rPr>
          <w:color w:val="000000" w:themeColor="text1"/>
          <w:spacing w:val="2"/>
          <w:sz w:val="28"/>
          <w:szCs w:val="28"/>
          <w:lang w:val="kk-KZ"/>
        </w:rPr>
        <w:t xml:space="preserve">збекәлі Жәнібеков атындағы </w:t>
      </w:r>
      <w:r w:rsidR="00171020">
        <w:rPr>
          <w:color w:val="000000" w:themeColor="text1"/>
          <w:spacing w:val="2"/>
          <w:sz w:val="28"/>
          <w:szCs w:val="28"/>
          <w:lang w:val="kk-KZ"/>
        </w:rPr>
        <w:t>ОҚПУ</w:t>
      </w:r>
      <w:r w:rsidR="00633BC8" w:rsidRPr="00C26312">
        <w:rPr>
          <w:color w:val="000000" w:themeColor="text1"/>
          <w:spacing w:val="2"/>
          <w:sz w:val="28"/>
          <w:szCs w:val="28"/>
          <w:lang w:val="kk-KZ"/>
        </w:rPr>
        <w:t xml:space="preserve">) басқа жоғары оқу орнына (ЖОО), басқа ЖОО-нан </w:t>
      </w:r>
      <w:r w:rsidR="00171020">
        <w:rPr>
          <w:color w:val="000000" w:themeColor="text1"/>
          <w:spacing w:val="2"/>
          <w:sz w:val="28"/>
          <w:szCs w:val="28"/>
          <w:lang w:val="kk-KZ"/>
        </w:rPr>
        <w:t>Ө</w:t>
      </w:r>
      <w:r w:rsidR="006E2BED">
        <w:rPr>
          <w:color w:val="000000" w:themeColor="text1"/>
          <w:spacing w:val="2"/>
          <w:sz w:val="28"/>
          <w:szCs w:val="28"/>
          <w:lang w:val="kk-KZ"/>
        </w:rPr>
        <w:t xml:space="preserve">збекәлі Жәнібеков атындағы </w:t>
      </w:r>
      <w:r w:rsidR="00171020">
        <w:rPr>
          <w:color w:val="000000" w:themeColor="text1"/>
          <w:spacing w:val="2"/>
          <w:sz w:val="28"/>
          <w:szCs w:val="28"/>
          <w:lang w:val="kk-KZ"/>
        </w:rPr>
        <w:t>ОҚПУ</w:t>
      </w:r>
      <w:r w:rsidR="00633BC8" w:rsidRPr="00C26312">
        <w:rPr>
          <w:color w:val="000000" w:themeColor="text1"/>
          <w:spacing w:val="2"/>
          <w:sz w:val="28"/>
          <w:szCs w:val="28"/>
          <w:lang w:val="kk-KZ"/>
        </w:rPr>
        <w:t xml:space="preserve">-ға, </w:t>
      </w:r>
      <w:r w:rsidR="00171020">
        <w:rPr>
          <w:color w:val="000000" w:themeColor="text1"/>
          <w:spacing w:val="2"/>
          <w:sz w:val="28"/>
          <w:szCs w:val="28"/>
          <w:lang w:val="kk-KZ"/>
        </w:rPr>
        <w:t>Ө</w:t>
      </w:r>
      <w:r w:rsidR="006E2BED">
        <w:rPr>
          <w:color w:val="000000" w:themeColor="text1"/>
          <w:spacing w:val="2"/>
          <w:sz w:val="28"/>
          <w:szCs w:val="28"/>
          <w:lang w:val="kk-KZ"/>
        </w:rPr>
        <w:t xml:space="preserve">збекәлі Жәнібеков атындағы </w:t>
      </w:r>
      <w:r w:rsidR="00171020">
        <w:rPr>
          <w:color w:val="000000" w:themeColor="text1"/>
          <w:spacing w:val="2"/>
          <w:sz w:val="28"/>
          <w:szCs w:val="28"/>
          <w:lang w:val="kk-KZ"/>
        </w:rPr>
        <w:t>ОҚПУ</w:t>
      </w:r>
      <w:r w:rsidR="00633BC8" w:rsidRPr="00C26312">
        <w:rPr>
          <w:color w:val="000000" w:themeColor="text1"/>
          <w:spacing w:val="2"/>
          <w:sz w:val="28"/>
          <w:szCs w:val="28"/>
          <w:lang w:val="kk-KZ"/>
        </w:rPr>
        <w:t xml:space="preserve"> ішіндегі бір білім б</w:t>
      </w:r>
      <w:r w:rsidR="00CA0E09" w:rsidRPr="00C26312">
        <w:rPr>
          <w:color w:val="000000" w:themeColor="text1"/>
          <w:spacing w:val="2"/>
          <w:sz w:val="28"/>
          <w:szCs w:val="28"/>
          <w:lang w:val="kk-KZ"/>
        </w:rPr>
        <w:t xml:space="preserve">еру бағдарламасынан екіншісіне </w:t>
      </w:r>
      <w:r w:rsidR="00633BC8" w:rsidRPr="00C26312">
        <w:rPr>
          <w:color w:val="000000" w:themeColor="text1"/>
          <w:spacing w:val="2"/>
          <w:sz w:val="28"/>
          <w:szCs w:val="28"/>
          <w:lang w:val="kk-KZ"/>
        </w:rPr>
        <w:t>ауысуға құқы бар.</w:t>
      </w:r>
      <w:r w:rsidR="00633BC8" w:rsidRPr="00C26312">
        <w:rPr>
          <w:color w:val="000000" w:themeColor="text1"/>
          <w:sz w:val="28"/>
          <w:szCs w:val="28"/>
          <w:lang w:val="kk-KZ"/>
        </w:rPr>
        <w:t xml:space="preserve"> </w:t>
      </w:r>
    </w:p>
    <w:p w:rsidR="008E2920" w:rsidRPr="00C26312" w:rsidRDefault="00677438" w:rsidP="00F118CA">
      <w:pPr>
        <w:ind w:firstLine="567"/>
        <w:jc w:val="both"/>
        <w:rPr>
          <w:color w:val="000000" w:themeColor="text1"/>
          <w:sz w:val="28"/>
          <w:szCs w:val="28"/>
          <w:lang w:val="kk-KZ"/>
        </w:rPr>
      </w:pPr>
      <w:r w:rsidRPr="00C26312">
        <w:rPr>
          <w:color w:val="000000" w:themeColor="text1"/>
          <w:spacing w:val="2"/>
          <w:sz w:val="28"/>
          <w:szCs w:val="28"/>
          <w:lang w:val="kk-KZ"/>
        </w:rPr>
        <w:t>5.9.</w:t>
      </w:r>
      <w:r w:rsidR="006D2A29" w:rsidRPr="00C26312">
        <w:rPr>
          <w:color w:val="000000" w:themeColor="text1"/>
          <w:spacing w:val="2"/>
          <w:sz w:val="28"/>
          <w:szCs w:val="28"/>
          <w:lang w:val="kk-KZ"/>
        </w:rPr>
        <w:t>2</w:t>
      </w:r>
      <w:r w:rsidR="008E2920" w:rsidRPr="00C26312">
        <w:rPr>
          <w:color w:val="000000" w:themeColor="text1"/>
          <w:spacing w:val="2"/>
          <w:sz w:val="28"/>
          <w:szCs w:val="28"/>
          <w:lang w:val="kk-KZ"/>
        </w:rPr>
        <w:t>. Б</w:t>
      </w:r>
      <w:r w:rsidR="008E2920" w:rsidRPr="00C26312">
        <w:rPr>
          <w:color w:val="000000" w:themeColor="text1"/>
          <w:sz w:val="28"/>
          <w:szCs w:val="28"/>
          <w:lang w:val="kk-KZ"/>
        </w:rPr>
        <w:t>ілім алушыны бір білім беру бағдарламасынан екіншісіне, бір ЖОО-дан екіншісіне ауыстыру және қайта қабылдау жазғы және қысқы демалыс кезеңінде жүзеге асырылады.</w:t>
      </w:r>
    </w:p>
    <w:p w:rsidR="008E2920" w:rsidRPr="00C26312" w:rsidRDefault="00633BC8" w:rsidP="008E2920">
      <w:pPr>
        <w:ind w:firstLine="567"/>
        <w:jc w:val="both"/>
        <w:rPr>
          <w:color w:val="000000" w:themeColor="text1"/>
          <w:sz w:val="28"/>
          <w:szCs w:val="28"/>
          <w:lang w:val="kk-KZ"/>
        </w:rPr>
      </w:pPr>
      <w:r w:rsidRPr="00C26312">
        <w:rPr>
          <w:color w:val="000000" w:themeColor="text1"/>
          <w:sz w:val="28"/>
          <w:szCs w:val="28"/>
          <w:lang w:val="kk-KZ"/>
        </w:rPr>
        <w:t>Б</w:t>
      </w:r>
      <w:r w:rsidRPr="00C26312">
        <w:rPr>
          <w:color w:val="000000" w:themeColor="text1"/>
          <w:spacing w:val="2"/>
          <w:sz w:val="28"/>
          <w:szCs w:val="28"/>
          <w:lang w:val="kk-KZ"/>
        </w:rPr>
        <w:t xml:space="preserve">асқа ЖОО-нан </w:t>
      </w:r>
      <w:r w:rsidR="00171020">
        <w:rPr>
          <w:color w:val="000000" w:themeColor="text1"/>
          <w:spacing w:val="2"/>
          <w:sz w:val="28"/>
          <w:szCs w:val="28"/>
          <w:lang w:val="kk-KZ"/>
        </w:rPr>
        <w:t>Ө</w:t>
      </w:r>
      <w:r w:rsidR="006E2BED">
        <w:rPr>
          <w:color w:val="000000" w:themeColor="text1"/>
          <w:spacing w:val="2"/>
          <w:sz w:val="28"/>
          <w:szCs w:val="28"/>
          <w:lang w:val="kk-KZ"/>
        </w:rPr>
        <w:t xml:space="preserve">збекәлі Жәнібеков атындағы </w:t>
      </w:r>
      <w:r w:rsidR="00171020">
        <w:rPr>
          <w:color w:val="000000" w:themeColor="text1"/>
          <w:spacing w:val="2"/>
          <w:sz w:val="28"/>
          <w:szCs w:val="28"/>
          <w:lang w:val="kk-KZ"/>
        </w:rPr>
        <w:t>ОҚПУ</w:t>
      </w:r>
      <w:r w:rsidRPr="00C26312">
        <w:rPr>
          <w:color w:val="000000" w:themeColor="text1"/>
          <w:spacing w:val="2"/>
          <w:sz w:val="28"/>
          <w:szCs w:val="28"/>
          <w:lang w:val="kk-KZ"/>
        </w:rPr>
        <w:t>-ға</w:t>
      </w:r>
      <w:r w:rsidRPr="00C26312">
        <w:rPr>
          <w:color w:val="000000" w:themeColor="text1"/>
          <w:sz w:val="28"/>
          <w:szCs w:val="28"/>
          <w:lang w:val="kk-KZ"/>
        </w:rPr>
        <w:t xml:space="preserve"> қабылданатын білім алушының даярлау бағытын және білім беру бағдарламасының бейінін, білім алуш</w:t>
      </w:r>
      <w:r w:rsidR="008E2920" w:rsidRPr="00C26312">
        <w:rPr>
          <w:color w:val="000000" w:themeColor="text1"/>
          <w:sz w:val="28"/>
          <w:szCs w:val="28"/>
          <w:lang w:val="kk-KZ"/>
        </w:rPr>
        <w:t xml:space="preserve">ының оқу жетістіктерін ескереді, сондай-ақ білім алушының академиялық адалдықты бұзған жағдайларын ескереді. </w:t>
      </w:r>
    </w:p>
    <w:p w:rsidR="00633BC8" w:rsidRPr="00C26312" w:rsidRDefault="00677438" w:rsidP="00F118CA">
      <w:pPr>
        <w:shd w:val="clear" w:color="auto" w:fill="FFFFFF"/>
        <w:ind w:firstLine="567"/>
        <w:jc w:val="both"/>
        <w:textAlignment w:val="baseline"/>
        <w:rPr>
          <w:color w:val="000000" w:themeColor="text1"/>
          <w:spacing w:val="2"/>
          <w:sz w:val="28"/>
          <w:szCs w:val="28"/>
          <w:lang w:val="kk-KZ"/>
        </w:rPr>
      </w:pPr>
      <w:r w:rsidRPr="009F78F7">
        <w:rPr>
          <w:color w:val="000000" w:themeColor="text1"/>
          <w:spacing w:val="2"/>
          <w:sz w:val="28"/>
          <w:szCs w:val="28"/>
          <w:lang w:val="kk-KZ"/>
        </w:rPr>
        <w:t>5.9.</w:t>
      </w:r>
      <w:r w:rsidR="006D2A29" w:rsidRPr="009F78F7">
        <w:rPr>
          <w:color w:val="000000" w:themeColor="text1"/>
          <w:spacing w:val="2"/>
          <w:sz w:val="28"/>
          <w:szCs w:val="28"/>
          <w:lang w:val="kk-KZ"/>
        </w:rPr>
        <w:t>3</w:t>
      </w:r>
      <w:r w:rsidR="008A2D83" w:rsidRPr="009F78F7">
        <w:rPr>
          <w:color w:val="000000" w:themeColor="text1"/>
          <w:spacing w:val="2"/>
          <w:sz w:val="28"/>
          <w:szCs w:val="28"/>
          <w:lang w:val="kk-KZ"/>
        </w:rPr>
        <w:t>.</w:t>
      </w:r>
      <w:r w:rsidR="00633BC8" w:rsidRPr="009F78F7">
        <w:rPr>
          <w:color w:val="000000" w:themeColor="text1"/>
          <w:spacing w:val="2"/>
          <w:sz w:val="28"/>
          <w:szCs w:val="28"/>
          <w:lang w:val="kk-KZ"/>
        </w:rPr>
        <w:t xml:space="preserve"> А</w:t>
      </w:r>
      <w:r w:rsidR="00633BC8" w:rsidRPr="009F78F7">
        <w:rPr>
          <w:color w:val="000000" w:themeColor="text1"/>
          <w:sz w:val="28"/>
          <w:szCs w:val="28"/>
          <w:lang w:val="kk-KZ"/>
        </w:rPr>
        <w:t>уыстыру және қайта қабылдаудың негізгі шарты</w:t>
      </w:r>
      <w:r w:rsidR="00633BC8" w:rsidRPr="009F78F7">
        <w:rPr>
          <w:b/>
          <w:color w:val="000000" w:themeColor="text1"/>
          <w:sz w:val="28"/>
          <w:szCs w:val="28"/>
          <w:lang w:val="kk-KZ"/>
        </w:rPr>
        <w:t xml:space="preserve">: </w:t>
      </w:r>
      <w:r w:rsidR="00633BC8" w:rsidRPr="009F78F7">
        <w:rPr>
          <w:color w:val="000000" w:themeColor="text1"/>
          <w:spacing w:val="2"/>
          <w:sz w:val="28"/>
          <w:szCs w:val="28"/>
          <w:lang w:val="kk-KZ"/>
        </w:rPr>
        <w:t>ЖОО-ның білім алушылары жеке оқу жоспарына сәйкес меңгеріп жатқан бағдарламасының бірінші академиялық кезеңін толық аяқтаған болу қажет. Осы жағдайда ғана олар оқудан шығарылғаннан кейін оқудан шығарылған мерзіміне қарамастан кез келген оқыту нысанына, кез келген жоғары оқу орнына жазғы және қысқы демалыс кезеңінде ауыса немесе қайта қабылдана алады.</w:t>
      </w:r>
      <w:r w:rsidR="00633BC8" w:rsidRPr="00C26312">
        <w:rPr>
          <w:color w:val="000000" w:themeColor="text1"/>
          <w:spacing w:val="2"/>
          <w:sz w:val="28"/>
          <w:szCs w:val="28"/>
          <w:lang w:val="kk-KZ"/>
        </w:rPr>
        <w:t xml:space="preserve"> </w:t>
      </w:r>
    </w:p>
    <w:p w:rsidR="00633BC8" w:rsidRPr="00C26312" w:rsidRDefault="00677438" w:rsidP="00F118CA">
      <w:pPr>
        <w:shd w:val="clear" w:color="auto" w:fill="FFFFFF"/>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5.9.</w:t>
      </w:r>
      <w:r w:rsidR="00633BC8" w:rsidRPr="00C26312">
        <w:rPr>
          <w:color w:val="000000" w:themeColor="text1"/>
          <w:spacing w:val="2"/>
          <w:sz w:val="28"/>
          <w:szCs w:val="28"/>
          <w:lang w:val="kk-KZ"/>
        </w:rPr>
        <w:t>4</w:t>
      </w:r>
      <w:r w:rsidR="008A2D83" w:rsidRPr="00C26312">
        <w:rPr>
          <w:color w:val="000000" w:themeColor="text1"/>
          <w:spacing w:val="2"/>
          <w:sz w:val="28"/>
          <w:szCs w:val="28"/>
          <w:lang w:val="kk-KZ"/>
        </w:rPr>
        <w:t>.</w:t>
      </w:r>
      <w:r w:rsidR="00633BC8" w:rsidRPr="00C26312">
        <w:rPr>
          <w:color w:val="000000" w:themeColor="text1"/>
          <w:spacing w:val="2"/>
          <w:sz w:val="28"/>
          <w:szCs w:val="28"/>
          <w:lang w:val="kk-KZ"/>
        </w:rPr>
        <w:t xml:space="preserve"> </w:t>
      </w:r>
      <w:r w:rsidR="00633BC8" w:rsidRPr="00C26312">
        <w:rPr>
          <w:color w:val="000000" w:themeColor="text1"/>
          <w:sz w:val="28"/>
          <w:szCs w:val="28"/>
          <w:lang w:val="kk-KZ"/>
        </w:rPr>
        <w:t>Ауыстыру, қайта қабылдау кезінде қол же</w:t>
      </w:r>
      <w:r w:rsidR="00CA0E09" w:rsidRPr="00C26312">
        <w:rPr>
          <w:color w:val="000000" w:themeColor="text1"/>
          <w:sz w:val="28"/>
          <w:szCs w:val="28"/>
          <w:lang w:val="kk-KZ"/>
        </w:rPr>
        <w:t xml:space="preserve">ткізілген оқу нәтижелері, білім </w:t>
      </w:r>
      <w:r w:rsidR="00633BC8" w:rsidRPr="00C26312">
        <w:rPr>
          <w:color w:val="000000" w:themeColor="text1"/>
          <w:sz w:val="28"/>
          <w:szCs w:val="28"/>
          <w:lang w:val="kk-KZ"/>
        </w:rPr>
        <w:t xml:space="preserve">алушының оң бағалары академиялық кредиттерді бір ББ-дан басқасына, бір білім беру ұйымнан басқа білім беру ұйымына ауыстыру арқылы танылады. </w:t>
      </w:r>
    </w:p>
    <w:p w:rsidR="00633BC8" w:rsidRPr="00C26312" w:rsidRDefault="00633BC8" w:rsidP="009271D7">
      <w:pPr>
        <w:shd w:val="clear" w:color="auto" w:fill="FFFFFF"/>
        <w:ind w:firstLine="567"/>
        <w:jc w:val="both"/>
        <w:textAlignment w:val="baseline"/>
        <w:rPr>
          <w:color w:val="000000" w:themeColor="text1"/>
          <w:sz w:val="28"/>
          <w:szCs w:val="28"/>
          <w:lang w:val="kk-KZ"/>
        </w:rPr>
      </w:pPr>
      <w:r w:rsidRPr="00C26312">
        <w:rPr>
          <w:color w:val="000000" w:themeColor="text1"/>
          <w:spacing w:val="2"/>
          <w:sz w:val="28"/>
          <w:szCs w:val="28"/>
          <w:lang w:val="kk-KZ"/>
        </w:rPr>
        <w:t>Олардың өткен академиялық кезеңдерде оқыған жұмыс оқу жоспар</w:t>
      </w:r>
      <w:r w:rsidR="00B61EE9" w:rsidRPr="00C26312">
        <w:rPr>
          <w:color w:val="000000" w:themeColor="text1"/>
          <w:spacing w:val="2"/>
          <w:sz w:val="28"/>
          <w:szCs w:val="28"/>
          <w:lang w:val="kk-KZ"/>
        </w:rPr>
        <w:softHyphen/>
      </w:r>
      <w:r w:rsidRPr="00C26312">
        <w:rPr>
          <w:color w:val="000000" w:themeColor="text1"/>
          <w:spacing w:val="2"/>
          <w:sz w:val="28"/>
          <w:szCs w:val="28"/>
          <w:lang w:val="kk-KZ"/>
        </w:rPr>
        <w:t>ларын</w:t>
      </w:r>
      <w:r w:rsidR="00B61EE9" w:rsidRPr="00C26312">
        <w:rPr>
          <w:color w:val="000000" w:themeColor="text1"/>
          <w:spacing w:val="2"/>
          <w:sz w:val="28"/>
          <w:szCs w:val="28"/>
          <w:lang w:val="kk-KZ"/>
        </w:rPr>
        <w:softHyphen/>
      </w:r>
      <w:r w:rsidRPr="00C26312">
        <w:rPr>
          <w:color w:val="000000" w:themeColor="text1"/>
          <w:spacing w:val="2"/>
          <w:sz w:val="28"/>
          <w:szCs w:val="28"/>
          <w:lang w:val="kk-KZ"/>
        </w:rPr>
        <w:t>дағы пәндердің академиялық айырмашылығы айқындалады.</w:t>
      </w:r>
      <w:r w:rsidRPr="00C26312">
        <w:rPr>
          <w:color w:val="000000" w:themeColor="text1"/>
          <w:sz w:val="28"/>
          <w:szCs w:val="28"/>
          <w:lang w:val="kk-KZ"/>
        </w:rPr>
        <w:t xml:space="preserve"> </w:t>
      </w:r>
    </w:p>
    <w:p w:rsidR="00633BC8" w:rsidRPr="00C26312" w:rsidRDefault="00633BC8" w:rsidP="009271D7">
      <w:pPr>
        <w:shd w:val="clear" w:color="auto" w:fill="FFFFFF"/>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Білім алушыны ауыстыру немесе қайта қабылдау кезінде олардың әрі қарай оқу курсы меңгерген пәндерін ескере отырып анықталады.</w:t>
      </w:r>
    </w:p>
    <w:p w:rsidR="006D2A29" w:rsidRPr="00C26312" w:rsidRDefault="00633BC8" w:rsidP="009271D7">
      <w:pPr>
        <w:shd w:val="clear" w:color="auto" w:fill="FFFFFF"/>
        <w:ind w:firstLine="567"/>
        <w:jc w:val="both"/>
        <w:textAlignment w:val="baseline"/>
        <w:rPr>
          <w:color w:val="000000" w:themeColor="text1"/>
          <w:sz w:val="28"/>
          <w:szCs w:val="28"/>
          <w:lang w:val="kk-KZ"/>
        </w:rPr>
      </w:pPr>
      <w:r w:rsidRPr="00C26312">
        <w:rPr>
          <w:color w:val="000000" w:themeColor="text1"/>
          <w:spacing w:val="2"/>
          <w:sz w:val="28"/>
          <w:szCs w:val="28"/>
          <w:lang w:val="kk-KZ"/>
        </w:rPr>
        <w:t xml:space="preserve">Білім алушыны </w:t>
      </w:r>
      <w:r w:rsidRPr="00C26312">
        <w:rPr>
          <w:color w:val="000000" w:themeColor="text1"/>
          <w:sz w:val="28"/>
          <w:szCs w:val="28"/>
          <w:lang w:val="kk-KZ"/>
        </w:rPr>
        <w:t>сол курсқа ауыстыру немесе оқуға қайта қабылдау оқу жоспарындағы айырмашылық</w:t>
      </w:r>
      <w:r w:rsidR="00425100" w:rsidRPr="00C26312">
        <w:rPr>
          <w:color w:val="000000" w:themeColor="text1"/>
          <w:sz w:val="28"/>
          <w:szCs w:val="28"/>
          <w:lang w:val="kk-KZ"/>
        </w:rPr>
        <w:t xml:space="preserve"> </w:t>
      </w:r>
      <w:r w:rsidR="00B61EE9" w:rsidRPr="00C26312">
        <w:rPr>
          <w:color w:val="000000" w:themeColor="text1"/>
          <w:sz w:val="28"/>
          <w:szCs w:val="28"/>
          <w:lang w:val="kk-KZ"/>
        </w:rPr>
        <w:t xml:space="preserve">бакалавр үшін </w:t>
      </w:r>
      <w:r w:rsidR="00B61EE9" w:rsidRPr="00C26312">
        <w:rPr>
          <w:color w:val="000000" w:themeColor="text1"/>
          <w:sz w:val="28"/>
          <w:szCs w:val="28"/>
          <w:lang w:val="kk-KZ"/>
        </w:rPr>
        <w:sym w:font="Symbol" w:char="F02D"/>
      </w:r>
      <w:r w:rsidR="00B61EE9" w:rsidRPr="00C26312">
        <w:rPr>
          <w:color w:val="000000" w:themeColor="text1"/>
          <w:sz w:val="28"/>
          <w:szCs w:val="28"/>
          <w:lang w:val="kk-KZ"/>
        </w:rPr>
        <w:t xml:space="preserve"> </w:t>
      </w:r>
      <w:r w:rsidR="00ED48EB" w:rsidRPr="00C26312">
        <w:rPr>
          <w:color w:val="000000" w:themeColor="text1"/>
          <w:sz w:val="28"/>
          <w:szCs w:val="28"/>
          <w:lang w:val="kk-KZ"/>
        </w:rPr>
        <w:t>30</w:t>
      </w:r>
      <w:r w:rsidR="00425100" w:rsidRPr="00C26312">
        <w:rPr>
          <w:color w:val="000000" w:themeColor="text1"/>
          <w:sz w:val="28"/>
          <w:szCs w:val="28"/>
          <w:lang w:val="kk-KZ"/>
        </w:rPr>
        <w:t xml:space="preserve"> кредиттен</w:t>
      </w:r>
      <w:r w:rsidR="00B61EE9" w:rsidRPr="00C26312">
        <w:rPr>
          <w:color w:val="000000" w:themeColor="text1"/>
          <w:sz w:val="28"/>
          <w:szCs w:val="28"/>
          <w:lang w:val="kk-KZ"/>
        </w:rPr>
        <w:t xml:space="preserve">, докторантура мен магистратура үшін 15 кредиттен </w:t>
      </w:r>
      <w:r w:rsidRPr="00C26312">
        <w:rPr>
          <w:color w:val="000000" w:themeColor="text1"/>
          <w:sz w:val="28"/>
          <w:szCs w:val="28"/>
          <w:lang w:val="kk-KZ"/>
        </w:rPr>
        <w:t xml:space="preserve"> аспа</w:t>
      </w:r>
      <w:r w:rsidR="00DE7BB0" w:rsidRPr="00C26312">
        <w:rPr>
          <w:color w:val="000000" w:themeColor="text1"/>
          <w:sz w:val="28"/>
          <w:szCs w:val="28"/>
          <w:lang w:val="kk-KZ"/>
        </w:rPr>
        <w:t>ған жағдайда</w:t>
      </w:r>
      <w:r w:rsidRPr="00C26312">
        <w:rPr>
          <w:color w:val="000000" w:themeColor="text1"/>
          <w:sz w:val="28"/>
          <w:szCs w:val="28"/>
          <w:lang w:val="kk-KZ"/>
        </w:rPr>
        <w:t xml:space="preserve">  жүзеге асырылады.</w:t>
      </w:r>
      <w:r w:rsidR="007E2A50" w:rsidRPr="00C26312">
        <w:rPr>
          <w:color w:val="000000" w:themeColor="text1"/>
          <w:sz w:val="28"/>
          <w:szCs w:val="28"/>
          <w:lang w:val="kk-KZ"/>
        </w:rPr>
        <w:t xml:space="preserve"> </w:t>
      </w:r>
    </w:p>
    <w:p w:rsidR="00221133" w:rsidRPr="00C26312" w:rsidRDefault="00221133" w:rsidP="00221133">
      <w:pPr>
        <w:ind w:firstLine="567"/>
        <w:jc w:val="both"/>
        <w:rPr>
          <w:color w:val="000000" w:themeColor="text1"/>
          <w:sz w:val="28"/>
          <w:szCs w:val="28"/>
          <w:shd w:val="clear" w:color="auto" w:fill="FFFFFF"/>
          <w:lang w:val="kk-KZ"/>
        </w:rPr>
      </w:pPr>
      <w:r w:rsidRPr="00C26312">
        <w:rPr>
          <w:color w:val="000000" w:themeColor="text1"/>
          <w:spacing w:val="2"/>
          <w:sz w:val="28"/>
          <w:szCs w:val="28"/>
          <w:lang w:val="kk-KZ"/>
        </w:rPr>
        <w:t xml:space="preserve">5.9.5. </w:t>
      </w:r>
      <w:r w:rsidRPr="00C26312">
        <w:rPr>
          <w:color w:val="000000" w:themeColor="text1"/>
          <w:sz w:val="28"/>
          <w:szCs w:val="28"/>
          <w:lang w:val="kk-KZ"/>
        </w:rPr>
        <w:t>Білім алушының ауысуы немесе қайта қабылдануы кезінде  оқыту нәтижелерін қайта есептеу Академиялық саясаттың 5.8. бөліміне сәйкес жүргізіп б</w:t>
      </w:r>
      <w:r w:rsidRPr="00C26312">
        <w:rPr>
          <w:color w:val="000000" w:themeColor="text1"/>
          <w:spacing w:val="2"/>
          <w:sz w:val="28"/>
          <w:szCs w:val="28"/>
          <w:lang w:val="kk-KZ"/>
        </w:rPr>
        <w:t>ілім беру бағдарламалары пәндеріндегі академиялық айырмашылықтар айқындалады</w:t>
      </w:r>
      <w:r w:rsidRPr="00C26312">
        <w:rPr>
          <w:color w:val="000000" w:themeColor="text1"/>
          <w:sz w:val="28"/>
          <w:szCs w:val="28"/>
          <w:lang w:val="kk-KZ"/>
        </w:rPr>
        <w:t xml:space="preserve">. </w:t>
      </w:r>
    </w:p>
    <w:p w:rsidR="00633BC8" w:rsidRPr="009E5109" w:rsidRDefault="00677438" w:rsidP="00B61EE9">
      <w:pPr>
        <w:shd w:val="clear" w:color="auto" w:fill="FFFFFF"/>
        <w:ind w:firstLine="567"/>
        <w:jc w:val="both"/>
        <w:textAlignment w:val="baseline"/>
        <w:rPr>
          <w:color w:val="000000" w:themeColor="text1"/>
          <w:sz w:val="28"/>
          <w:szCs w:val="28"/>
          <w:lang w:val="kk-KZ"/>
        </w:rPr>
      </w:pPr>
      <w:r w:rsidRPr="009E5109">
        <w:rPr>
          <w:color w:val="000000" w:themeColor="text1"/>
          <w:spacing w:val="2"/>
          <w:sz w:val="28"/>
          <w:szCs w:val="28"/>
          <w:lang w:val="kk-KZ"/>
        </w:rPr>
        <w:t>5.9.</w:t>
      </w:r>
      <w:r w:rsidR="00221133" w:rsidRPr="009E5109">
        <w:rPr>
          <w:color w:val="000000" w:themeColor="text1"/>
          <w:spacing w:val="2"/>
          <w:sz w:val="28"/>
          <w:szCs w:val="28"/>
          <w:lang w:val="kk-KZ"/>
        </w:rPr>
        <w:t>6</w:t>
      </w:r>
      <w:r w:rsidR="008A2D83" w:rsidRPr="009E5109">
        <w:rPr>
          <w:color w:val="000000" w:themeColor="text1"/>
          <w:spacing w:val="2"/>
          <w:sz w:val="28"/>
          <w:szCs w:val="28"/>
          <w:lang w:val="kk-KZ"/>
        </w:rPr>
        <w:t>.</w:t>
      </w:r>
      <w:r w:rsidR="00633BC8" w:rsidRPr="009E5109">
        <w:rPr>
          <w:color w:val="000000" w:themeColor="text1"/>
          <w:spacing w:val="2"/>
          <w:sz w:val="28"/>
          <w:szCs w:val="28"/>
          <w:lang w:val="kk-KZ"/>
        </w:rPr>
        <w:t xml:space="preserve"> Білім беру бағдарламалары пәндеріндегі академиялық айырмашылықты жою үшін </w:t>
      </w:r>
      <w:r w:rsidR="00052129" w:rsidRPr="009E5109">
        <w:rPr>
          <w:color w:val="000000" w:themeColor="text1"/>
          <w:spacing w:val="2"/>
          <w:sz w:val="28"/>
          <w:szCs w:val="28"/>
          <w:lang w:val="kk-KZ"/>
        </w:rPr>
        <w:t>білім алушы</w:t>
      </w:r>
      <w:r w:rsidR="00633BC8" w:rsidRPr="009E5109">
        <w:rPr>
          <w:color w:val="000000" w:themeColor="text1"/>
          <w:spacing w:val="2"/>
          <w:sz w:val="28"/>
          <w:szCs w:val="28"/>
          <w:lang w:val="kk-KZ"/>
        </w:rPr>
        <w:t xml:space="preserve"> </w:t>
      </w:r>
      <w:r w:rsidR="00241CC2" w:rsidRPr="009E5109">
        <w:rPr>
          <w:color w:val="000000" w:themeColor="text1"/>
          <w:spacing w:val="2"/>
          <w:sz w:val="28"/>
          <w:szCs w:val="28"/>
          <w:lang w:val="kk-KZ"/>
        </w:rPr>
        <w:t>Тіркеу офисі</w:t>
      </w:r>
      <w:r w:rsidR="00633BC8" w:rsidRPr="009E5109">
        <w:rPr>
          <w:color w:val="000000" w:themeColor="text1"/>
          <w:spacing w:val="2"/>
          <w:sz w:val="28"/>
          <w:szCs w:val="28"/>
          <w:lang w:val="kk-KZ"/>
        </w:rPr>
        <w:t xml:space="preserve">нің </w:t>
      </w:r>
      <w:r w:rsidR="00B61EE9" w:rsidRPr="009E5109">
        <w:rPr>
          <w:color w:val="000000" w:themeColor="text1"/>
          <w:spacing w:val="2"/>
          <w:sz w:val="28"/>
          <w:szCs w:val="28"/>
          <w:lang w:val="kk-KZ"/>
        </w:rPr>
        <w:t>(</w:t>
      </w:r>
      <w:r w:rsidR="00073949" w:rsidRPr="009E5109">
        <w:rPr>
          <w:color w:val="000000" w:themeColor="text1"/>
          <w:spacing w:val="2"/>
          <w:sz w:val="28"/>
          <w:szCs w:val="28"/>
          <w:lang w:val="kk-KZ"/>
        </w:rPr>
        <w:t>ЖООКБИ</w:t>
      </w:r>
      <w:r w:rsidR="00B61EE9" w:rsidRPr="009E5109">
        <w:rPr>
          <w:color w:val="000000" w:themeColor="text1"/>
          <w:spacing w:val="2"/>
          <w:sz w:val="28"/>
          <w:szCs w:val="28"/>
          <w:lang w:val="kk-KZ"/>
        </w:rPr>
        <w:t xml:space="preserve">) </w:t>
      </w:r>
      <w:r w:rsidR="00633BC8" w:rsidRPr="009E5109">
        <w:rPr>
          <w:color w:val="000000" w:themeColor="text1"/>
          <w:spacing w:val="2"/>
          <w:sz w:val="28"/>
          <w:szCs w:val="28"/>
          <w:lang w:val="kk-KZ"/>
        </w:rPr>
        <w:t>ұйымдастыруы</w:t>
      </w:r>
      <w:r w:rsidR="00B61EE9" w:rsidRPr="009E5109">
        <w:rPr>
          <w:color w:val="000000" w:themeColor="text1"/>
          <w:spacing w:val="2"/>
          <w:sz w:val="28"/>
          <w:szCs w:val="28"/>
          <w:lang w:val="kk-KZ"/>
        </w:rPr>
        <w:softHyphen/>
      </w:r>
      <w:r w:rsidR="00633BC8" w:rsidRPr="009E5109">
        <w:rPr>
          <w:color w:val="000000" w:themeColor="text1"/>
          <w:spacing w:val="2"/>
          <w:sz w:val="28"/>
          <w:szCs w:val="28"/>
          <w:lang w:val="kk-KZ"/>
        </w:rPr>
        <w:t xml:space="preserve">мен академиялық кезең ішіндегі сабақ кестесіне сәйкес </w:t>
      </w:r>
      <w:r w:rsidR="00E9514E" w:rsidRPr="009E5109">
        <w:rPr>
          <w:color w:val="000000" w:themeColor="text1"/>
          <w:spacing w:val="2"/>
          <w:sz w:val="28"/>
          <w:szCs w:val="28"/>
          <w:lang w:val="kk-KZ"/>
        </w:rPr>
        <w:t>1</w:t>
      </w:r>
      <w:r w:rsidR="00CF3D52" w:rsidRPr="009E5109">
        <w:rPr>
          <w:color w:val="000000" w:themeColor="text1"/>
          <w:spacing w:val="2"/>
          <w:sz w:val="28"/>
          <w:szCs w:val="28"/>
          <w:lang w:val="kk-KZ"/>
        </w:rPr>
        <w:t>6</w:t>
      </w:r>
      <w:r w:rsidR="00E9514E" w:rsidRPr="009E5109">
        <w:rPr>
          <w:color w:val="000000" w:themeColor="text1"/>
          <w:spacing w:val="2"/>
          <w:sz w:val="28"/>
          <w:szCs w:val="28"/>
          <w:lang w:val="kk-KZ"/>
        </w:rPr>
        <w:t xml:space="preserve"> кредитке</w:t>
      </w:r>
      <w:r w:rsidR="006D2A29" w:rsidRPr="009E5109">
        <w:rPr>
          <w:color w:val="000000" w:themeColor="text1"/>
          <w:spacing w:val="2"/>
          <w:sz w:val="28"/>
          <w:szCs w:val="28"/>
          <w:lang w:val="kk-KZ"/>
        </w:rPr>
        <w:t xml:space="preserve"> </w:t>
      </w:r>
      <w:r w:rsidR="00CF3D52" w:rsidRPr="009E5109">
        <w:rPr>
          <w:color w:val="000000" w:themeColor="text1"/>
          <w:spacing w:val="2"/>
          <w:sz w:val="28"/>
          <w:szCs w:val="28"/>
          <w:lang w:val="kk-KZ"/>
        </w:rPr>
        <w:t xml:space="preserve">дейін </w:t>
      </w:r>
      <w:r w:rsidR="00633BC8" w:rsidRPr="009E5109">
        <w:rPr>
          <w:color w:val="000000" w:themeColor="text1"/>
          <w:spacing w:val="2"/>
          <w:sz w:val="28"/>
          <w:szCs w:val="28"/>
          <w:lang w:val="kk-KZ"/>
        </w:rPr>
        <w:t>тіркеліп, оқу сабақтарының барлық түріне қатысып, ағымдағы бақылаудың барлық түрін тапсырады және қорытынды бақылауға жіберілгендігі туралы рұқсат алады.</w:t>
      </w:r>
      <w:r w:rsidR="00633BC8" w:rsidRPr="009E5109">
        <w:rPr>
          <w:color w:val="000000" w:themeColor="text1"/>
          <w:sz w:val="28"/>
          <w:szCs w:val="28"/>
          <w:lang w:val="kk-KZ"/>
        </w:rPr>
        <w:t xml:space="preserve"> Пән айырмашылығы бойынша </w:t>
      </w:r>
      <w:r w:rsidR="00052129" w:rsidRPr="009E5109">
        <w:rPr>
          <w:color w:val="000000" w:themeColor="text1"/>
          <w:sz w:val="28"/>
          <w:szCs w:val="28"/>
          <w:lang w:val="kk-KZ"/>
        </w:rPr>
        <w:t>білім</w:t>
      </w:r>
      <w:r w:rsidR="00B64672" w:rsidRPr="009E5109">
        <w:rPr>
          <w:color w:val="000000" w:themeColor="text1"/>
          <w:sz w:val="28"/>
          <w:szCs w:val="28"/>
          <w:lang w:val="kk-KZ"/>
        </w:rPr>
        <w:t xml:space="preserve"> </w:t>
      </w:r>
      <w:r w:rsidR="00681603" w:rsidRPr="009E5109">
        <w:rPr>
          <w:color w:val="000000" w:themeColor="text1"/>
          <w:sz w:val="28"/>
          <w:szCs w:val="28"/>
          <w:lang w:val="kk-KZ"/>
        </w:rPr>
        <w:t>алушылар</w:t>
      </w:r>
      <w:r w:rsidR="00633BC8" w:rsidRPr="009E5109">
        <w:rPr>
          <w:color w:val="000000" w:themeColor="text1"/>
          <w:sz w:val="28"/>
          <w:szCs w:val="28"/>
          <w:lang w:val="kk-KZ"/>
        </w:rPr>
        <w:t xml:space="preserve"> пәнге тіркелген кезде олардың санына байланысты академиялық топ құрылып жеке кесте бойынша сабақ жүргізіледі. </w:t>
      </w:r>
    </w:p>
    <w:p w:rsidR="00633BC8" w:rsidRPr="009E5109" w:rsidRDefault="00633BC8" w:rsidP="009271D7">
      <w:pPr>
        <w:shd w:val="clear" w:color="auto" w:fill="FFFFFF"/>
        <w:ind w:firstLine="567"/>
        <w:jc w:val="both"/>
        <w:textAlignment w:val="baseline"/>
        <w:rPr>
          <w:color w:val="000000" w:themeColor="text1"/>
          <w:spacing w:val="2"/>
          <w:sz w:val="28"/>
          <w:szCs w:val="28"/>
          <w:lang w:val="kk-KZ"/>
        </w:rPr>
      </w:pPr>
      <w:r w:rsidRPr="009E5109">
        <w:rPr>
          <w:color w:val="000000" w:themeColor="text1"/>
          <w:spacing w:val="2"/>
          <w:sz w:val="28"/>
          <w:szCs w:val="28"/>
          <w:lang w:val="kk-KZ"/>
        </w:rPr>
        <w:t>Егер академиялық айырмашылық пәндері ағымдағы академиялық кезеңнің оқу сабақтарының кестесіне енгізілмеген жағдайда, білім алушы оларға жазғы семестрге жазылады.</w:t>
      </w:r>
    </w:p>
    <w:p w:rsidR="00633BC8" w:rsidRPr="00C26312" w:rsidRDefault="00633BC8" w:rsidP="009271D7">
      <w:pPr>
        <w:shd w:val="clear" w:color="auto" w:fill="FFFFFF"/>
        <w:ind w:firstLine="567"/>
        <w:jc w:val="both"/>
        <w:textAlignment w:val="baseline"/>
        <w:rPr>
          <w:color w:val="000000" w:themeColor="text1"/>
          <w:spacing w:val="2"/>
          <w:sz w:val="28"/>
          <w:szCs w:val="28"/>
          <w:lang w:val="kk-KZ"/>
        </w:rPr>
      </w:pPr>
      <w:r w:rsidRPr="009E5109">
        <w:rPr>
          <w:color w:val="000000" w:themeColor="text1"/>
          <w:spacing w:val="2"/>
          <w:sz w:val="28"/>
          <w:szCs w:val="28"/>
          <w:lang w:val="kk-KZ"/>
        </w:rPr>
        <w:t>Жазғы семестрде жойылмаған жұмыс оқу жоспары пәндеріндегі академиялық айырмашылық кейіннен академиялық берешек ретінде ескеріледі.</w:t>
      </w:r>
    </w:p>
    <w:p w:rsidR="00633BC8" w:rsidRPr="00C26312" w:rsidRDefault="00677438" w:rsidP="00B61EE9">
      <w:pPr>
        <w:shd w:val="clear" w:color="auto" w:fill="FFFFFF"/>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5.9.</w:t>
      </w:r>
      <w:r w:rsidR="00633BC8" w:rsidRPr="00C26312">
        <w:rPr>
          <w:color w:val="000000" w:themeColor="text1"/>
          <w:spacing w:val="2"/>
          <w:sz w:val="28"/>
          <w:szCs w:val="28"/>
          <w:lang w:val="kk-KZ"/>
        </w:rPr>
        <w:t>7</w:t>
      </w:r>
      <w:r w:rsidR="008A2D83" w:rsidRPr="00C26312">
        <w:rPr>
          <w:color w:val="000000" w:themeColor="text1"/>
          <w:spacing w:val="2"/>
          <w:sz w:val="28"/>
          <w:szCs w:val="28"/>
          <w:lang w:val="kk-KZ"/>
        </w:rPr>
        <w:t>.</w:t>
      </w:r>
      <w:r w:rsidR="00633BC8" w:rsidRPr="00C26312">
        <w:rPr>
          <w:color w:val="000000" w:themeColor="text1"/>
          <w:spacing w:val="2"/>
          <w:sz w:val="28"/>
          <w:szCs w:val="28"/>
          <w:lang w:val="kk-KZ"/>
        </w:rPr>
        <w:t xml:space="preserve"> Білім алушыны бір білім беру бағдарламасынан екіншісіне, бір оқыту нысанынан екіншісіне ауыстыру ақылы негізде оқу үшін ғана жүзеге асырылады.</w:t>
      </w:r>
    </w:p>
    <w:p w:rsidR="00633BC8" w:rsidRPr="00C26312" w:rsidRDefault="00677438" w:rsidP="00B61EE9">
      <w:pPr>
        <w:ind w:firstLine="567"/>
        <w:jc w:val="both"/>
        <w:rPr>
          <w:color w:val="000000" w:themeColor="text1"/>
          <w:sz w:val="28"/>
          <w:szCs w:val="28"/>
          <w:lang w:val="kk-KZ"/>
        </w:rPr>
      </w:pPr>
      <w:r w:rsidRPr="00C26312">
        <w:rPr>
          <w:color w:val="000000" w:themeColor="text1"/>
          <w:spacing w:val="2"/>
          <w:sz w:val="28"/>
          <w:szCs w:val="28"/>
          <w:lang w:val="kk-KZ"/>
        </w:rPr>
        <w:t>5.9.</w:t>
      </w:r>
      <w:r w:rsidR="00633BC8" w:rsidRPr="00C26312">
        <w:rPr>
          <w:color w:val="000000" w:themeColor="text1"/>
          <w:sz w:val="28"/>
          <w:szCs w:val="28"/>
          <w:lang w:val="kk-KZ"/>
        </w:rPr>
        <w:t>8</w:t>
      </w:r>
      <w:r w:rsidR="008A2D83" w:rsidRPr="00C26312">
        <w:rPr>
          <w:color w:val="000000" w:themeColor="text1"/>
          <w:sz w:val="28"/>
          <w:szCs w:val="28"/>
          <w:lang w:val="kk-KZ"/>
        </w:rPr>
        <w:t>.</w:t>
      </w:r>
      <w:r w:rsidR="00633BC8" w:rsidRPr="00C26312">
        <w:rPr>
          <w:color w:val="000000" w:themeColor="text1"/>
          <w:sz w:val="28"/>
          <w:szCs w:val="28"/>
          <w:lang w:val="kk-KZ"/>
        </w:rPr>
        <w:t xml:space="preserve"> Білім алушыны ақылы негізден мемлекеттік білім беру тапсыры</w:t>
      </w:r>
      <w:r w:rsidR="00B61EE9" w:rsidRPr="00C26312">
        <w:rPr>
          <w:color w:val="000000" w:themeColor="text1"/>
          <w:sz w:val="28"/>
          <w:szCs w:val="28"/>
          <w:lang w:val="kk-KZ"/>
        </w:rPr>
        <w:softHyphen/>
      </w:r>
      <w:r w:rsidR="00633BC8" w:rsidRPr="00C26312">
        <w:rPr>
          <w:color w:val="000000" w:themeColor="text1"/>
          <w:sz w:val="28"/>
          <w:szCs w:val="28"/>
          <w:lang w:val="kk-KZ"/>
        </w:rPr>
        <w:t>сы бойынша оқуға ауыстыру Қазақстан Республикасы Үкіметінің 2008 жылғы 23 қаңтардағы № 58 қаулысымен бекітілген Жоғары білім алуға ақы төлеу үшін білім беру грантын беру ережесіне сәйкес білім алу процесінде босаған білім беру гранттарын беру арқылы жүзеге асырылады.</w:t>
      </w:r>
    </w:p>
    <w:p w:rsidR="00DF3FC6" w:rsidRPr="00C26312" w:rsidRDefault="00677438" w:rsidP="00B61EE9">
      <w:pPr>
        <w:ind w:firstLine="567"/>
        <w:jc w:val="both"/>
        <w:rPr>
          <w:color w:val="000000" w:themeColor="text1"/>
          <w:sz w:val="28"/>
          <w:szCs w:val="28"/>
          <w:lang w:val="kk-KZ"/>
        </w:rPr>
      </w:pPr>
      <w:r w:rsidRPr="00C26312">
        <w:rPr>
          <w:color w:val="000000" w:themeColor="text1"/>
          <w:spacing w:val="2"/>
          <w:sz w:val="28"/>
          <w:szCs w:val="28"/>
          <w:lang w:val="kk-KZ"/>
        </w:rPr>
        <w:t>5.9.</w:t>
      </w:r>
      <w:r w:rsidR="00DF3FC6" w:rsidRPr="00C26312">
        <w:rPr>
          <w:color w:val="000000" w:themeColor="text1"/>
          <w:sz w:val="28"/>
          <w:szCs w:val="28"/>
          <w:lang w:val="kk-KZ"/>
        </w:rPr>
        <w:t>9. Шетелдік ЖОО-лардан білім алушылардың ауысуы білім беру</w:t>
      </w:r>
      <w:r w:rsidR="00B61EE9" w:rsidRPr="00C26312">
        <w:rPr>
          <w:color w:val="000000" w:themeColor="text1"/>
          <w:sz w:val="28"/>
          <w:szCs w:val="28"/>
          <w:lang w:val="kk-KZ"/>
        </w:rPr>
        <w:softHyphen/>
      </w:r>
      <w:r w:rsidR="00DF3FC6" w:rsidRPr="00C26312">
        <w:rPr>
          <w:color w:val="000000" w:themeColor="text1"/>
          <w:sz w:val="28"/>
          <w:szCs w:val="28"/>
          <w:lang w:val="kk-KZ"/>
        </w:rPr>
        <w:t>дің тиісті деңгейі, білім беру саласы және қабылдау жылы бойынша мемлекеттік білім беру тапсырысы орналасқан және (немесе) Экономика</w:t>
      </w:r>
      <w:r w:rsidR="00B61EE9" w:rsidRPr="00C26312">
        <w:rPr>
          <w:color w:val="000000" w:themeColor="text1"/>
          <w:sz w:val="28"/>
          <w:szCs w:val="28"/>
          <w:lang w:val="kk-KZ"/>
        </w:rPr>
        <w:softHyphen/>
      </w:r>
      <w:r w:rsidR="00DF3FC6" w:rsidRPr="00C26312">
        <w:rPr>
          <w:color w:val="000000" w:themeColor="text1"/>
          <w:sz w:val="28"/>
          <w:szCs w:val="28"/>
          <w:lang w:val="kk-KZ"/>
        </w:rPr>
        <w:t>лық ынтымақтастық және даму ұйымына (ЭЫДҰ) мүше мемлекеттердің аккредиттеу органдарының тізіліміне және (немесе) қауымдастықтарына кірген ұлттық және (немесе) шетелдік аккредиттеу органдарының халықаралық мамандандырылған аккредиттеуі бар ЖОО-да жүзеге асырылады.</w:t>
      </w:r>
    </w:p>
    <w:p w:rsidR="00633BC8" w:rsidRPr="00C26312" w:rsidRDefault="00677438" w:rsidP="00B61EE9">
      <w:pPr>
        <w:shd w:val="clear" w:color="auto" w:fill="FFFFFF"/>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5.9.</w:t>
      </w:r>
      <w:r w:rsidR="003D61E0" w:rsidRPr="00C26312">
        <w:rPr>
          <w:color w:val="000000" w:themeColor="text1"/>
          <w:spacing w:val="2"/>
          <w:sz w:val="28"/>
          <w:szCs w:val="28"/>
          <w:lang w:val="kk-KZ"/>
        </w:rPr>
        <w:t>10</w:t>
      </w:r>
      <w:r w:rsidR="008A2D83" w:rsidRPr="00C26312">
        <w:rPr>
          <w:color w:val="000000" w:themeColor="text1"/>
          <w:spacing w:val="2"/>
          <w:sz w:val="28"/>
          <w:szCs w:val="28"/>
          <w:lang w:val="kk-KZ"/>
        </w:rPr>
        <w:t>.</w:t>
      </w:r>
      <w:r w:rsidR="00633BC8" w:rsidRPr="00C26312">
        <w:rPr>
          <w:color w:val="000000" w:themeColor="text1"/>
          <w:spacing w:val="2"/>
          <w:sz w:val="28"/>
          <w:szCs w:val="28"/>
          <w:lang w:val="kk-KZ"/>
        </w:rPr>
        <w:t xml:space="preserve"> Оқу ақысын төлемегені үшін оқудан шығарылған ақылы негізде оқитын білім алушы қарызын өтеген жағдайда, оқудан шығарыл</w:t>
      </w:r>
      <w:r w:rsidR="00B61EE9" w:rsidRPr="00C26312">
        <w:rPr>
          <w:color w:val="000000" w:themeColor="text1"/>
          <w:spacing w:val="2"/>
          <w:sz w:val="28"/>
          <w:szCs w:val="28"/>
          <w:lang w:val="kk-KZ"/>
        </w:rPr>
        <w:softHyphen/>
      </w:r>
      <w:r w:rsidR="00633BC8" w:rsidRPr="00C26312">
        <w:rPr>
          <w:color w:val="000000" w:themeColor="text1"/>
          <w:spacing w:val="2"/>
          <w:sz w:val="28"/>
          <w:szCs w:val="28"/>
          <w:lang w:val="kk-KZ"/>
        </w:rPr>
        <w:t>ған күннен бастап төрт аптаның ішінде оқуға қайта қабылдана алады.</w:t>
      </w:r>
    </w:p>
    <w:p w:rsidR="00633BC8" w:rsidRPr="00C26312" w:rsidRDefault="00677438" w:rsidP="00B61EE9">
      <w:pPr>
        <w:shd w:val="clear" w:color="auto" w:fill="FFFFFF"/>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5.9.</w:t>
      </w:r>
      <w:r w:rsidR="003D61E0" w:rsidRPr="00C26312">
        <w:rPr>
          <w:color w:val="000000" w:themeColor="text1"/>
          <w:spacing w:val="2"/>
          <w:sz w:val="28"/>
          <w:szCs w:val="28"/>
          <w:lang w:val="kk-KZ"/>
        </w:rPr>
        <w:t>11</w:t>
      </w:r>
      <w:r w:rsidR="00633BC8" w:rsidRPr="00C26312">
        <w:rPr>
          <w:color w:val="000000" w:themeColor="text1"/>
          <w:spacing w:val="2"/>
          <w:sz w:val="28"/>
          <w:szCs w:val="28"/>
          <w:lang w:val="kk-KZ"/>
        </w:rPr>
        <w:t xml:space="preserve">. Білім беру грантын жалпы конкурс бойынша ұтып алған басқа ЖОО-ның </w:t>
      </w:r>
      <w:r w:rsidR="00052129" w:rsidRPr="00C26312">
        <w:rPr>
          <w:color w:val="000000" w:themeColor="text1"/>
          <w:spacing w:val="2"/>
          <w:sz w:val="28"/>
          <w:szCs w:val="28"/>
          <w:lang w:val="kk-KZ"/>
        </w:rPr>
        <w:t>білім алушы</w:t>
      </w:r>
      <w:r w:rsidR="001960B3" w:rsidRPr="00C26312">
        <w:rPr>
          <w:color w:val="000000" w:themeColor="text1"/>
          <w:spacing w:val="2"/>
          <w:sz w:val="28"/>
          <w:szCs w:val="28"/>
          <w:lang w:val="kk-KZ"/>
        </w:rPr>
        <w:t>лары</w:t>
      </w:r>
      <w:r w:rsidR="00B61EE9" w:rsidRPr="00C26312">
        <w:rPr>
          <w:color w:val="000000" w:themeColor="text1"/>
          <w:spacing w:val="2"/>
          <w:sz w:val="28"/>
          <w:szCs w:val="28"/>
          <w:lang w:val="kk-KZ"/>
        </w:rPr>
        <w:t>,</w:t>
      </w:r>
      <w:r w:rsidR="00633BC8" w:rsidRPr="00C26312">
        <w:rPr>
          <w:color w:val="000000" w:themeColor="text1"/>
          <w:spacing w:val="2"/>
          <w:sz w:val="28"/>
          <w:szCs w:val="28"/>
          <w:lang w:val="kk-KZ"/>
        </w:rPr>
        <w:t xml:space="preserve"> білім беру грантын сақтай отырып</w:t>
      </w:r>
      <w:r w:rsidR="00B61EE9" w:rsidRPr="00C26312">
        <w:rPr>
          <w:color w:val="000000" w:themeColor="text1"/>
          <w:spacing w:val="2"/>
          <w:sz w:val="28"/>
          <w:szCs w:val="28"/>
          <w:lang w:val="kk-KZ"/>
        </w:rPr>
        <w:t>,</w:t>
      </w:r>
      <w:r w:rsidR="00633BC8" w:rsidRPr="00C26312">
        <w:rPr>
          <w:color w:val="000000" w:themeColor="text1"/>
          <w:spacing w:val="2"/>
          <w:sz w:val="28"/>
          <w:szCs w:val="28"/>
          <w:lang w:val="kk-KZ"/>
        </w:rPr>
        <w:t xml:space="preserve"> университетке ауысып келе алады.</w:t>
      </w:r>
    </w:p>
    <w:p w:rsidR="00633BC8" w:rsidRPr="00C26312" w:rsidRDefault="007D53F2" w:rsidP="00B61EE9">
      <w:pPr>
        <w:pStyle w:val="a9"/>
        <w:spacing w:before="0" w:beforeAutospacing="0" w:after="0" w:afterAutospacing="0"/>
        <w:ind w:firstLine="567"/>
        <w:jc w:val="both"/>
        <w:rPr>
          <w:color w:val="000000" w:themeColor="text1"/>
          <w:sz w:val="28"/>
          <w:szCs w:val="28"/>
          <w:lang w:val="kk-KZ"/>
        </w:rPr>
      </w:pPr>
      <w:r>
        <w:rPr>
          <w:color w:val="000000" w:themeColor="text1"/>
          <w:spacing w:val="2"/>
          <w:sz w:val="28"/>
          <w:szCs w:val="28"/>
          <w:lang w:val="kk-KZ"/>
        </w:rPr>
        <w:t xml:space="preserve">Өзбекәлі Жәнібеков атындағы </w:t>
      </w:r>
      <w:r w:rsidR="00633BC8" w:rsidRPr="00C26312">
        <w:rPr>
          <w:color w:val="000000" w:themeColor="text1"/>
          <w:spacing w:val="2"/>
          <w:sz w:val="28"/>
          <w:szCs w:val="28"/>
          <w:lang w:val="kk-KZ"/>
        </w:rPr>
        <w:t xml:space="preserve">Оңтүстік Қазақстан педагогикалық университетіне бөлінген квота шегінде педагогикалық </w:t>
      </w:r>
      <w:r w:rsidR="00B61EE9" w:rsidRPr="00C26312">
        <w:rPr>
          <w:color w:val="000000" w:themeColor="text1"/>
          <w:spacing w:val="2"/>
          <w:sz w:val="28"/>
          <w:szCs w:val="28"/>
          <w:lang w:val="kk-KZ"/>
        </w:rPr>
        <w:t xml:space="preserve">білім беру бағдарламаларына </w:t>
      </w:r>
      <w:r w:rsidR="00633BC8" w:rsidRPr="00C26312">
        <w:rPr>
          <w:color w:val="000000" w:themeColor="text1"/>
          <w:spacing w:val="2"/>
          <w:sz w:val="28"/>
          <w:szCs w:val="28"/>
          <w:lang w:val="kk-KZ"/>
        </w:rPr>
        <w:t xml:space="preserve"> мемлекеттік білім беру гранты бойынша оқуға түскен </w:t>
      </w:r>
      <w:r w:rsidR="00052129" w:rsidRPr="00C26312">
        <w:rPr>
          <w:color w:val="000000" w:themeColor="text1"/>
          <w:spacing w:val="2"/>
          <w:sz w:val="28"/>
          <w:szCs w:val="28"/>
          <w:lang w:val="kk-KZ"/>
        </w:rPr>
        <w:t xml:space="preserve">білім </w:t>
      </w:r>
      <w:r w:rsidR="00681603" w:rsidRPr="00C26312">
        <w:rPr>
          <w:color w:val="000000" w:themeColor="text1"/>
          <w:spacing w:val="2"/>
          <w:sz w:val="28"/>
          <w:szCs w:val="28"/>
          <w:lang w:val="kk-KZ"/>
        </w:rPr>
        <w:t xml:space="preserve"> алушылар</w:t>
      </w:r>
      <w:r w:rsidR="00633BC8" w:rsidRPr="00C26312">
        <w:rPr>
          <w:color w:val="000000" w:themeColor="text1"/>
          <w:spacing w:val="2"/>
          <w:sz w:val="28"/>
          <w:szCs w:val="28"/>
          <w:lang w:val="kk-KZ"/>
        </w:rPr>
        <w:t xml:space="preserve"> басқа ЖОО-</w:t>
      </w:r>
      <w:r w:rsidR="001960B3" w:rsidRPr="00C26312">
        <w:rPr>
          <w:color w:val="000000" w:themeColor="text1"/>
          <w:spacing w:val="2"/>
          <w:sz w:val="28"/>
          <w:szCs w:val="28"/>
          <w:lang w:val="kk-KZ"/>
        </w:rPr>
        <w:t>н</w:t>
      </w:r>
      <w:r w:rsidR="00633BC8" w:rsidRPr="00C26312">
        <w:rPr>
          <w:color w:val="000000" w:themeColor="text1"/>
          <w:spacing w:val="2"/>
          <w:sz w:val="28"/>
          <w:szCs w:val="28"/>
          <w:lang w:val="kk-KZ"/>
        </w:rPr>
        <w:t>а тек ақылы негізде ғана ауыса алады.</w:t>
      </w:r>
      <w:r w:rsidR="00633BC8" w:rsidRPr="00C26312">
        <w:rPr>
          <w:color w:val="000000" w:themeColor="text1"/>
          <w:sz w:val="28"/>
          <w:szCs w:val="28"/>
          <w:lang w:val="kk-KZ"/>
        </w:rPr>
        <w:t xml:space="preserve"> </w:t>
      </w:r>
    </w:p>
    <w:p w:rsidR="00683C93" w:rsidRDefault="00677438" w:rsidP="00683C93">
      <w:pPr>
        <w:ind w:firstLine="567"/>
        <w:jc w:val="both"/>
        <w:rPr>
          <w:color w:val="000000"/>
          <w:sz w:val="28"/>
          <w:lang w:val="kk-KZ"/>
        </w:rPr>
      </w:pPr>
      <w:r w:rsidRPr="00C26312">
        <w:rPr>
          <w:color w:val="000000" w:themeColor="text1"/>
          <w:spacing w:val="2"/>
          <w:sz w:val="28"/>
          <w:szCs w:val="28"/>
          <w:lang w:val="kk-KZ"/>
        </w:rPr>
        <w:t>5.9.</w:t>
      </w:r>
      <w:r w:rsidR="003D61E0" w:rsidRPr="00C26312">
        <w:rPr>
          <w:color w:val="000000" w:themeColor="text1"/>
          <w:sz w:val="28"/>
          <w:szCs w:val="28"/>
          <w:lang w:val="kk-KZ"/>
        </w:rPr>
        <w:t>12</w:t>
      </w:r>
      <w:r w:rsidR="00683C93">
        <w:rPr>
          <w:color w:val="000000" w:themeColor="text1"/>
          <w:sz w:val="28"/>
          <w:szCs w:val="28"/>
          <w:lang w:val="kk-KZ"/>
        </w:rPr>
        <w:t>.</w:t>
      </w:r>
      <w:r w:rsidR="00683C93" w:rsidRPr="00683C93">
        <w:rPr>
          <w:color w:val="000000"/>
          <w:sz w:val="28"/>
          <w:lang w:val="kk-KZ"/>
        </w:rPr>
        <w:t xml:space="preserve"> Білім алушының шығармашылық даярлықты талап ететін жоғары білімнің білім беру бағдарламаларының тобынан басқа білім беру бағдарламаларының тобына ауысуы Қазақстан Республикасы Білім және ғылым министрінің 2018 жылғы 31 қазандағы № 600 бұйрығымен бекітілген Жоғары білімнің білім беру бағдарламаларын іске асыратын білім беру ұйымдарына оқуға қабылдаудың үлгілік қағидаларына сәйкес белгіленген өту балынан төмен емес балы бар ұлттық бірыңғай тестілеу сертификаты болған жағдайда жүзеге асырылады.</w:t>
      </w:r>
    </w:p>
    <w:p w:rsidR="00683C93" w:rsidRPr="00683C93" w:rsidRDefault="00683C93" w:rsidP="00683C93">
      <w:pPr>
        <w:ind w:firstLine="567"/>
        <w:jc w:val="both"/>
        <w:rPr>
          <w:lang w:val="kk-KZ"/>
        </w:rPr>
      </w:pPr>
      <w:r w:rsidRPr="00683C93">
        <w:rPr>
          <w:color w:val="000000"/>
          <w:sz w:val="28"/>
          <w:lang w:val="kk-KZ"/>
        </w:rPr>
        <w:t>Білім алушыны жоғары білімнің білім беру бағдарламаларының басқа топтарынан педагогикалық бағыттағы білім беру бағдарламаларына ауыстыру Қазақстан Республикасы Білім және ғылым министрінің 2018 жылғы</w:t>
      </w:r>
      <w:r w:rsidR="008F262D">
        <w:rPr>
          <w:color w:val="000000"/>
          <w:sz w:val="28"/>
          <w:lang w:val="kk-KZ"/>
        </w:rPr>
        <w:t xml:space="preserve"> 31 қазандағы № 600 бұйрығымен </w:t>
      </w:r>
      <w:r w:rsidRPr="00683C93">
        <w:rPr>
          <w:color w:val="000000"/>
          <w:sz w:val="28"/>
          <w:lang w:val="kk-KZ"/>
        </w:rPr>
        <w:t>бекітілген Жоғары білімнің білім беру бағдарламаларын іске асыратын білім беру ұйымдарына оқуға қабылдаудың үлгілік қағидаларына сәйкес балы белгіленген шекті балдан төмен емес ұлттық бірыңғай тестілеу сертификаты болған кезде жүзеге асырылады.</w:t>
      </w:r>
    </w:p>
    <w:p w:rsidR="00633BC8" w:rsidRPr="00C26312" w:rsidRDefault="00633BC8" w:rsidP="00B61EE9">
      <w:pPr>
        <w:ind w:firstLine="567"/>
        <w:jc w:val="both"/>
        <w:rPr>
          <w:b/>
          <w:bCs/>
          <w:color w:val="000000" w:themeColor="text1"/>
          <w:sz w:val="28"/>
          <w:szCs w:val="28"/>
          <w:lang w:val="kk-KZ"/>
        </w:rPr>
      </w:pPr>
      <w:r w:rsidRPr="00C26312">
        <w:rPr>
          <w:color w:val="000000" w:themeColor="text1"/>
          <w:sz w:val="28"/>
          <w:szCs w:val="28"/>
          <w:lang w:val="kk-KZ"/>
        </w:rPr>
        <w:t xml:space="preserve"> </w:t>
      </w:r>
      <w:r w:rsidR="00677438" w:rsidRPr="00C26312">
        <w:rPr>
          <w:color w:val="000000" w:themeColor="text1"/>
          <w:spacing w:val="2"/>
          <w:sz w:val="28"/>
          <w:szCs w:val="28"/>
          <w:lang w:val="kk-KZ"/>
        </w:rPr>
        <w:t>5.9.</w:t>
      </w:r>
      <w:r w:rsidR="003D61E0" w:rsidRPr="00C26312">
        <w:rPr>
          <w:color w:val="000000" w:themeColor="text1"/>
          <w:sz w:val="28"/>
          <w:szCs w:val="28"/>
          <w:lang w:val="kk-KZ"/>
        </w:rPr>
        <w:t>13</w:t>
      </w:r>
      <w:r w:rsidRPr="00C26312">
        <w:rPr>
          <w:color w:val="000000" w:themeColor="text1"/>
          <w:sz w:val="28"/>
          <w:szCs w:val="28"/>
          <w:lang w:val="kk-KZ"/>
        </w:rPr>
        <w:t xml:space="preserve">. </w:t>
      </w:r>
      <w:r w:rsidRPr="00C26312">
        <w:rPr>
          <w:bCs/>
          <w:color w:val="000000" w:themeColor="text1"/>
          <w:sz w:val="28"/>
          <w:szCs w:val="28"/>
          <w:lang w:val="kk-KZ"/>
        </w:rPr>
        <w:t>Жоғары білім берудің мемлекеттік жалпыға міндетті стандарты</w:t>
      </w:r>
      <w:r w:rsidRPr="00C26312">
        <w:rPr>
          <w:b/>
          <w:bCs/>
          <w:color w:val="000000" w:themeColor="text1"/>
          <w:sz w:val="28"/>
          <w:szCs w:val="28"/>
          <w:lang w:val="kk-KZ"/>
        </w:rPr>
        <w:t xml:space="preserve"> </w:t>
      </w:r>
      <w:r w:rsidRPr="00C26312">
        <w:rPr>
          <w:color w:val="000000" w:themeColor="text1"/>
          <w:sz w:val="28"/>
          <w:szCs w:val="28"/>
          <w:lang w:val="kk-KZ"/>
        </w:rPr>
        <w:t>талаптарына сәйкес келетін оқытудың теориялық курсы мен кәсіби практикаларды қажетті көлемде меңгерген, қорытынды аттестаттауда диплом жұмысын</w:t>
      </w:r>
      <w:r w:rsidR="00B61EE9" w:rsidRPr="00C26312">
        <w:rPr>
          <w:color w:val="000000" w:themeColor="text1"/>
          <w:sz w:val="28"/>
          <w:szCs w:val="28"/>
          <w:lang w:val="kk-KZ"/>
        </w:rPr>
        <w:t>, магистрлік диссертацияны (жобаны)</w:t>
      </w:r>
      <w:r w:rsidRPr="00C26312">
        <w:rPr>
          <w:color w:val="000000" w:themeColor="text1"/>
          <w:sz w:val="28"/>
          <w:szCs w:val="28"/>
          <w:lang w:val="kk-KZ"/>
        </w:rPr>
        <w:t xml:space="preserve"> қорғауға немесе </w:t>
      </w:r>
      <w:r w:rsidR="00B61EE9" w:rsidRPr="00C26312">
        <w:rPr>
          <w:color w:val="000000" w:themeColor="text1"/>
          <w:sz w:val="28"/>
          <w:szCs w:val="28"/>
          <w:lang w:val="kk-KZ"/>
        </w:rPr>
        <w:t xml:space="preserve">бакалавр үшін </w:t>
      </w:r>
      <w:r w:rsidRPr="00C26312">
        <w:rPr>
          <w:color w:val="000000" w:themeColor="text1"/>
          <w:sz w:val="28"/>
          <w:szCs w:val="28"/>
          <w:lang w:val="kk-KZ"/>
        </w:rPr>
        <w:t xml:space="preserve">бейіндік пәндері бойынша кешенді емтихан тапсыруға келмегендігіне (немесе «қанағаттанарлықсыз» деген баға алғандығына) байланысты оқудан шығарылған </w:t>
      </w:r>
      <w:r w:rsidR="00052129" w:rsidRPr="00C26312">
        <w:rPr>
          <w:color w:val="000000" w:themeColor="text1"/>
          <w:sz w:val="28"/>
          <w:szCs w:val="28"/>
          <w:lang w:val="kk-KZ"/>
        </w:rPr>
        <w:t xml:space="preserve">білім </w:t>
      </w:r>
      <w:r w:rsidR="00681603" w:rsidRPr="00C26312">
        <w:rPr>
          <w:color w:val="000000" w:themeColor="text1"/>
          <w:sz w:val="28"/>
          <w:szCs w:val="28"/>
          <w:lang w:val="kk-KZ"/>
        </w:rPr>
        <w:t>алушыларды</w:t>
      </w:r>
      <w:r w:rsidRPr="00C26312">
        <w:rPr>
          <w:color w:val="000000" w:themeColor="text1"/>
          <w:sz w:val="28"/>
          <w:szCs w:val="28"/>
          <w:lang w:val="kk-KZ"/>
        </w:rPr>
        <w:t xml:space="preserve"> білім алушылар қатарына қайта қабылдау (тіркеу) ақылы негізде ғана жүзеге асырылады. </w:t>
      </w:r>
    </w:p>
    <w:p w:rsidR="00633BC8" w:rsidRPr="00C26312" w:rsidRDefault="00677438" w:rsidP="00B61EE9">
      <w:pPr>
        <w:tabs>
          <w:tab w:val="left" w:pos="851"/>
        </w:tabs>
        <w:ind w:firstLine="567"/>
        <w:jc w:val="both"/>
        <w:rPr>
          <w:color w:val="000000" w:themeColor="text1"/>
          <w:sz w:val="28"/>
          <w:szCs w:val="28"/>
          <w:lang w:val="kk-KZ"/>
        </w:rPr>
      </w:pPr>
      <w:r w:rsidRPr="00C26312">
        <w:rPr>
          <w:color w:val="000000" w:themeColor="text1"/>
          <w:spacing w:val="2"/>
          <w:sz w:val="28"/>
          <w:szCs w:val="28"/>
          <w:lang w:val="kk-KZ"/>
        </w:rPr>
        <w:t>5.9.</w:t>
      </w:r>
      <w:r w:rsidR="003D61E0" w:rsidRPr="00C26312">
        <w:rPr>
          <w:color w:val="000000" w:themeColor="text1"/>
          <w:sz w:val="28"/>
          <w:szCs w:val="28"/>
          <w:lang w:val="kk-KZ"/>
        </w:rPr>
        <w:t>14</w:t>
      </w:r>
      <w:r w:rsidR="00633BC8" w:rsidRPr="00C26312">
        <w:rPr>
          <w:color w:val="000000" w:themeColor="text1"/>
          <w:sz w:val="28"/>
          <w:szCs w:val="28"/>
          <w:lang w:val="kk-KZ"/>
        </w:rPr>
        <w:t xml:space="preserve">. Білім беру кезеңінде академиялық демалысқа шыққан білім алушылар академиялық демалыс мерзімі аяқталғаннан кейін өзінің оқуын жалғастырғысы келсе университет ректорының атына «академиялық демалыстан оралуы» туралы өтініш береді және университет ректорының бұйрығымен тиісті оқу курсына қайта тіркеледі. Жазған өтінішіне ДКК анықтамасы (түпнұсқа) қоса беріледі. </w:t>
      </w:r>
    </w:p>
    <w:p w:rsidR="00633BC8" w:rsidRPr="00C26312" w:rsidRDefault="00677438" w:rsidP="00B61EE9">
      <w:pPr>
        <w:shd w:val="clear" w:color="auto" w:fill="FFFFFF"/>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5.9.</w:t>
      </w:r>
      <w:r w:rsidR="003D61E0" w:rsidRPr="00C26312">
        <w:rPr>
          <w:color w:val="000000" w:themeColor="text1"/>
          <w:spacing w:val="2"/>
          <w:sz w:val="28"/>
          <w:szCs w:val="28"/>
          <w:lang w:val="kk-KZ"/>
        </w:rPr>
        <w:t>15</w:t>
      </w:r>
      <w:r w:rsidR="00633BC8" w:rsidRPr="00C26312">
        <w:rPr>
          <w:color w:val="000000" w:themeColor="text1"/>
          <w:spacing w:val="2"/>
          <w:sz w:val="28"/>
          <w:szCs w:val="28"/>
          <w:lang w:val="kk-KZ"/>
        </w:rPr>
        <w:t>. Білім беру гранты бойынша білім алушы бір жоғары оқу орнынан екіншісіне бір курсқа төмен ақылы негізде ғана ауысуы мүмкін.</w:t>
      </w:r>
    </w:p>
    <w:p w:rsidR="009B4A83" w:rsidRPr="009E5109" w:rsidRDefault="00677438" w:rsidP="00B61EE9">
      <w:pPr>
        <w:widowControl w:val="0"/>
        <w:autoSpaceDE w:val="0"/>
        <w:autoSpaceDN w:val="0"/>
        <w:adjustRightInd w:val="0"/>
        <w:ind w:firstLine="567"/>
        <w:jc w:val="both"/>
        <w:rPr>
          <w:color w:val="000000" w:themeColor="text1"/>
          <w:sz w:val="28"/>
          <w:szCs w:val="28"/>
          <w:lang w:val="kk-KZ"/>
        </w:rPr>
      </w:pPr>
      <w:r w:rsidRPr="009E5109">
        <w:rPr>
          <w:color w:val="000000" w:themeColor="text1"/>
          <w:spacing w:val="2"/>
          <w:sz w:val="28"/>
          <w:szCs w:val="28"/>
          <w:lang w:val="kk-KZ"/>
        </w:rPr>
        <w:t>5.9.</w:t>
      </w:r>
      <w:r w:rsidR="001554B7" w:rsidRPr="009E5109">
        <w:rPr>
          <w:color w:val="000000" w:themeColor="text1"/>
          <w:spacing w:val="2"/>
          <w:sz w:val="28"/>
          <w:szCs w:val="28"/>
          <w:lang w:val="kk-KZ"/>
        </w:rPr>
        <w:t>1</w:t>
      </w:r>
      <w:r w:rsidR="00DF3FC6" w:rsidRPr="009E5109">
        <w:rPr>
          <w:color w:val="000000" w:themeColor="text1"/>
          <w:spacing w:val="2"/>
          <w:sz w:val="28"/>
          <w:szCs w:val="28"/>
          <w:lang w:val="kk-KZ"/>
        </w:rPr>
        <w:t>6</w:t>
      </w:r>
      <w:r w:rsidR="001554B7" w:rsidRPr="009E5109">
        <w:rPr>
          <w:color w:val="000000" w:themeColor="text1"/>
          <w:spacing w:val="2"/>
          <w:sz w:val="28"/>
          <w:szCs w:val="28"/>
          <w:lang w:val="kk-KZ"/>
        </w:rPr>
        <w:t xml:space="preserve">. </w:t>
      </w:r>
      <w:r w:rsidR="001554B7" w:rsidRPr="009E5109">
        <w:rPr>
          <w:color w:val="000000" w:themeColor="text1"/>
          <w:sz w:val="28"/>
          <w:szCs w:val="28"/>
          <w:lang w:val="kk-KZ"/>
        </w:rPr>
        <w:t>Білім алушылардың ауысу, қайта қабылдау және оқудан шығу</w:t>
      </w:r>
      <w:r w:rsidR="001554B7" w:rsidRPr="009E5109">
        <w:rPr>
          <w:b/>
          <w:color w:val="000000" w:themeColor="text1"/>
          <w:sz w:val="28"/>
          <w:szCs w:val="28"/>
          <w:lang w:val="kk-KZ"/>
        </w:rPr>
        <w:t xml:space="preserve"> </w:t>
      </w:r>
      <w:r w:rsidR="001554B7" w:rsidRPr="009E5109">
        <w:rPr>
          <w:color w:val="000000" w:themeColor="text1"/>
          <w:sz w:val="28"/>
          <w:szCs w:val="28"/>
          <w:lang w:val="kk-KZ"/>
        </w:rPr>
        <w:t>туралы өтініштері</w:t>
      </w:r>
      <w:r w:rsidR="001554B7" w:rsidRPr="009E5109">
        <w:rPr>
          <w:b/>
          <w:color w:val="000000" w:themeColor="text1"/>
          <w:sz w:val="28"/>
          <w:szCs w:val="28"/>
          <w:lang w:val="kk-KZ"/>
        </w:rPr>
        <w:t xml:space="preserve"> </w:t>
      </w:r>
      <w:r w:rsidR="00C20EF6" w:rsidRPr="009E5109">
        <w:rPr>
          <w:color w:val="000000" w:themeColor="text1"/>
          <w:sz w:val="28"/>
          <w:szCs w:val="28"/>
          <w:lang w:val="kk-KZ"/>
        </w:rPr>
        <w:t>тиісті факультет деканнаттарында</w:t>
      </w:r>
      <w:r w:rsidR="00FF09BA" w:rsidRPr="009E5109">
        <w:rPr>
          <w:color w:val="000000" w:themeColor="text1"/>
          <w:sz w:val="28"/>
          <w:szCs w:val="28"/>
          <w:lang w:val="kk-KZ"/>
        </w:rPr>
        <w:t xml:space="preserve"> (</w:t>
      </w:r>
      <w:r w:rsidR="00FF09BA" w:rsidRPr="009E5109">
        <w:rPr>
          <w:color w:val="000000" w:themeColor="text1"/>
          <w:spacing w:val="2"/>
          <w:sz w:val="28"/>
          <w:szCs w:val="28"/>
          <w:lang w:val="kk-KZ"/>
        </w:rPr>
        <w:t>ЖООКБИ-да</w:t>
      </w:r>
      <w:r w:rsidR="00FF09BA" w:rsidRPr="009E5109">
        <w:rPr>
          <w:color w:val="000000" w:themeColor="text1"/>
          <w:sz w:val="28"/>
          <w:szCs w:val="28"/>
          <w:lang w:val="kk-KZ"/>
        </w:rPr>
        <w:t>)</w:t>
      </w:r>
      <w:r w:rsidR="00C20EF6" w:rsidRPr="009E5109">
        <w:rPr>
          <w:b/>
          <w:color w:val="000000" w:themeColor="text1"/>
          <w:sz w:val="28"/>
          <w:szCs w:val="28"/>
          <w:lang w:val="kk-KZ"/>
        </w:rPr>
        <w:t xml:space="preserve"> </w:t>
      </w:r>
      <w:r w:rsidR="001554B7" w:rsidRPr="009E5109">
        <w:rPr>
          <w:color w:val="000000" w:themeColor="text1"/>
          <w:spacing w:val="2"/>
          <w:sz w:val="28"/>
          <w:szCs w:val="28"/>
          <w:lang w:val="kk-KZ"/>
        </w:rPr>
        <w:t>қабылданады.</w:t>
      </w:r>
    </w:p>
    <w:p w:rsidR="00B61EE9" w:rsidRPr="00C26312" w:rsidRDefault="00B61EE9" w:rsidP="00B61EE9">
      <w:pPr>
        <w:shd w:val="clear" w:color="auto" w:fill="FFFFFF"/>
        <w:ind w:firstLine="567"/>
        <w:textAlignment w:val="baseline"/>
        <w:rPr>
          <w:b/>
          <w:i/>
          <w:color w:val="000000" w:themeColor="text1"/>
          <w:spacing w:val="2"/>
          <w:sz w:val="28"/>
          <w:szCs w:val="28"/>
          <w:lang w:val="kk-KZ"/>
        </w:rPr>
      </w:pPr>
    </w:p>
    <w:p w:rsidR="00633BC8" w:rsidRPr="00C26312" w:rsidRDefault="00633BC8" w:rsidP="00B61EE9">
      <w:pPr>
        <w:shd w:val="clear" w:color="auto" w:fill="FFFFFF"/>
        <w:ind w:firstLine="567"/>
        <w:textAlignment w:val="baseline"/>
        <w:rPr>
          <w:b/>
          <w:i/>
          <w:color w:val="000000" w:themeColor="text1"/>
          <w:spacing w:val="2"/>
          <w:sz w:val="28"/>
          <w:szCs w:val="28"/>
          <w:lang w:val="kk-KZ"/>
        </w:rPr>
      </w:pPr>
      <w:r w:rsidRPr="00C26312">
        <w:rPr>
          <w:b/>
          <w:i/>
          <w:color w:val="000000" w:themeColor="text1"/>
          <w:spacing w:val="2"/>
          <w:sz w:val="28"/>
          <w:szCs w:val="28"/>
          <w:lang w:val="kk-KZ"/>
        </w:rPr>
        <w:t xml:space="preserve">Басқа ЖОО-нан </w:t>
      </w:r>
      <w:r w:rsidR="00171020">
        <w:rPr>
          <w:b/>
          <w:i/>
          <w:color w:val="000000" w:themeColor="text1"/>
          <w:spacing w:val="2"/>
          <w:sz w:val="28"/>
          <w:szCs w:val="28"/>
          <w:lang w:val="kk-KZ"/>
        </w:rPr>
        <w:t>Ө</w:t>
      </w:r>
      <w:r w:rsidR="008F46DF">
        <w:rPr>
          <w:b/>
          <w:i/>
          <w:color w:val="000000" w:themeColor="text1"/>
          <w:spacing w:val="2"/>
          <w:sz w:val="28"/>
          <w:szCs w:val="28"/>
          <w:lang w:val="kk-KZ"/>
        </w:rPr>
        <w:t xml:space="preserve">збекәлі Жәнібеков атындағы </w:t>
      </w:r>
      <w:r w:rsidR="00171020">
        <w:rPr>
          <w:b/>
          <w:i/>
          <w:color w:val="000000" w:themeColor="text1"/>
          <w:spacing w:val="2"/>
          <w:sz w:val="28"/>
          <w:szCs w:val="28"/>
          <w:lang w:val="kk-KZ"/>
        </w:rPr>
        <w:t>ОҚПУ</w:t>
      </w:r>
      <w:r w:rsidRPr="00C26312">
        <w:rPr>
          <w:b/>
          <w:i/>
          <w:color w:val="000000" w:themeColor="text1"/>
          <w:spacing w:val="2"/>
          <w:sz w:val="28"/>
          <w:szCs w:val="28"/>
          <w:lang w:val="kk-KZ"/>
        </w:rPr>
        <w:t>-ға ауысу ережесі мен процедурасы</w:t>
      </w:r>
    </w:p>
    <w:p w:rsidR="00633BC8" w:rsidRPr="00C26312" w:rsidRDefault="00677438" w:rsidP="00B61EE9">
      <w:pPr>
        <w:shd w:val="clear" w:color="auto" w:fill="FFFFFF"/>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5.9.</w:t>
      </w:r>
      <w:r w:rsidR="001D5DB4" w:rsidRPr="00C26312">
        <w:rPr>
          <w:color w:val="000000" w:themeColor="text1"/>
          <w:spacing w:val="2"/>
          <w:sz w:val="28"/>
          <w:szCs w:val="28"/>
          <w:lang w:val="kk-KZ"/>
        </w:rPr>
        <w:t>17</w:t>
      </w:r>
      <w:r w:rsidR="00633BC8" w:rsidRPr="00C26312">
        <w:rPr>
          <w:color w:val="000000" w:themeColor="text1"/>
          <w:spacing w:val="2"/>
          <w:sz w:val="28"/>
          <w:szCs w:val="28"/>
          <w:lang w:val="kk-KZ"/>
        </w:rPr>
        <w:t xml:space="preserve">. Білім беру гранты бойынша және ақылы негізінде білім алушының ауысу процедурасы: </w:t>
      </w:r>
    </w:p>
    <w:p w:rsidR="00633BC8" w:rsidRPr="00C26312" w:rsidRDefault="00633BC8" w:rsidP="00B61EE9">
      <w:pPr>
        <w:shd w:val="clear" w:color="auto" w:fill="FFFFFF"/>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 xml:space="preserve">1) басқа ЖОО-нан ауысып келуге ниет білдірген білім алушы өзі оқитын ЖОО басшысына ауысу туралы еркін нысанда өтініш жазып, ауысуға мөрмен бекітілген жазбаша келісім алып, </w:t>
      </w:r>
      <w:r w:rsidR="00F308B7">
        <w:rPr>
          <w:color w:val="000000" w:themeColor="text1"/>
          <w:spacing w:val="2"/>
          <w:sz w:val="28"/>
          <w:szCs w:val="28"/>
          <w:lang w:val="kk-KZ"/>
        </w:rPr>
        <w:t>Өзбекәлі Жәнібеков атындағы</w:t>
      </w:r>
      <w:r w:rsidR="00171020">
        <w:rPr>
          <w:color w:val="000000" w:themeColor="text1"/>
          <w:spacing w:val="2"/>
          <w:sz w:val="28"/>
          <w:szCs w:val="28"/>
          <w:lang w:val="kk-KZ"/>
        </w:rPr>
        <w:t xml:space="preserve"> ОҚПУ</w:t>
      </w:r>
      <w:r w:rsidRPr="00C26312">
        <w:rPr>
          <w:color w:val="000000" w:themeColor="text1"/>
          <w:spacing w:val="2"/>
          <w:sz w:val="28"/>
          <w:szCs w:val="28"/>
          <w:lang w:val="kk-KZ"/>
        </w:rPr>
        <w:t xml:space="preserve"> ректорының атына өтініш білдіреді;</w:t>
      </w:r>
    </w:p>
    <w:p w:rsidR="00633BC8" w:rsidRPr="00C26312" w:rsidRDefault="00633BC8" w:rsidP="00B61EE9">
      <w:pPr>
        <w:shd w:val="clear" w:color="auto" w:fill="FFFFFF"/>
        <w:tabs>
          <w:tab w:val="left" w:pos="567"/>
        </w:tabs>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 xml:space="preserve">2) </w:t>
      </w:r>
      <w:r w:rsidR="00171020">
        <w:rPr>
          <w:color w:val="000000" w:themeColor="text1"/>
          <w:spacing w:val="2"/>
          <w:sz w:val="28"/>
          <w:szCs w:val="28"/>
          <w:lang w:val="kk-KZ"/>
        </w:rPr>
        <w:t>Ө</w:t>
      </w:r>
      <w:r w:rsidR="00F308B7">
        <w:rPr>
          <w:color w:val="000000" w:themeColor="text1"/>
          <w:spacing w:val="2"/>
          <w:sz w:val="28"/>
          <w:szCs w:val="28"/>
          <w:lang w:val="kk-KZ"/>
        </w:rPr>
        <w:t xml:space="preserve">збекәлі Жәнібеков атындағы </w:t>
      </w:r>
      <w:r w:rsidR="00171020">
        <w:rPr>
          <w:color w:val="000000" w:themeColor="text1"/>
          <w:spacing w:val="2"/>
          <w:sz w:val="28"/>
          <w:szCs w:val="28"/>
          <w:lang w:val="kk-KZ"/>
        </w:rPr>
        <w:t>ОҚПУ</w:t>
      </w:r>
      <w:r w:rsidRPr="00C26312">
        <w:rPr>
          <w:color w:val="000000" w:themeColor="text1"/>
          <w:spacing w:val="2"/>
          <w:sz w:val="28"/>
          <w:szCs w:val="28"/>
          <w:lang w:val="kk-KZ"/>
        </w:rPr>
        <w:t xml:space="preserve"> ректорының атына жазылған ауысу туралы өтінішке төмендегі құжаттар қоса берілуі тиіс:</w:t>
      </w:r>
    </w:p>
    <w:p w:rsidR="00633BC8" w:rsidRPr="00C26312" w:rsidRDefault="00633BC8" w:rsidP="00B61EE9">
      <w:pPr>
        <w:shd w:val="clear" w:color="auto" w:fill="FFFFFF"/>
        <w:tabs>
          <w:tab w:val="left" w:pos="567"/>
        </w:tabs>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 xml:space="preserve">- </w:t>
      </w:r>
      <w:r w:rsidR="00DC7E3D">
        <w:rPr>
          <w:color w:val="000000" w:themeColor="text1"/>
          <w:spacing w:val="2"/>
          <w:sz w:val="28"/>
          <w:szCs w:val="28"/>
          <w:lang w:val="kk-KZ"/>
        </w:rPr>
        <w:t xml:space="preserve">академиялық мәселелер жөніндегі проректор </w:t>
      </w:r>
      <w:r w:rsidRPr="00C26312">
        <w:rPr>
          <w:color w:val="000000" w:themeColor="text1"/>
          <w:spacing w:val="2"/>
          <w:sz w:val="28"/>
          <w:szCs w:val="28"/>
          <w:lang w:val="kk-KZ"/>
        </w:rPr>
        <w:t xml:space="preserve"> мен </w:t>
      </w:r>
      <w:r w:rsidR="00241CC2">
        <w:rPr>
          <w:color w:val="000000" w:themeColor="text1"/>
          <w:spacing w:val="2"/>
          <w:sz w:val="28"/>
          <w:szCs w:val="28"/>
          <w:lang w:val="kk-KZ"/>
        </w:rPr>
        <w:t>Тіркеу офисі</w:t>
      </w:r>
      <w:r w:rsidRPr="00C26312">
        <w:rPr>
          <w:color w:val="000000" w:themeColor="text1"/>
          <w:spacing w:val="2"/>
          <w:sz w:val="28"/>
          <w:szCs w:val="28"/>
          <w:lang w:val="kk-KZ"/>
        </w:rPr>
        <w:t>нің басшысы қол қойған, мөрмен бекітілген транскрипттің көшір</w:t>
      </w:r>
      <w:r w:rsidR="00B61EE9" w:rsidRPr="00C26312">
        <w:rPr>
          <w:color w:val="000000" w:themeColor="text1"/>
          <w:spacing w:val="2"/>
          <w:sz w:val="28"/>
          <w:szCs w:val="28"/>
          <w:lang w:val="kk-KZ"/>
        </w:rPr>
        <w:softHyphen/>
      </w:r>
      <w:r w:rsidRPr="00C26312">
        <w:rPr>
          <w:color w:val="000000" w:themeColor="text1"/>
          <w:spacing w:val="2"/>
          <w:sz w:val="28"/>
          <w:szCs w:val="28"/>
          <w:lang w:val="kk-KZ"/>
        </w:rPr>
        <w:t>месі;</w:t>
      </w:r>
    </w:p>
    <w:p w:rsidR="00633BC8" w:rsidRPr="00C26312" w:rsidRDefault="00633BC8" w:rsidP="00B61EE9">
      <w:pPr>
        <w:shd w:val="clear" w:color="auto" w:fill="FFFFFF"/>
        <w:tabs>
          <w:tab w:val="left" w:pos="567"/>
        </w:tabs>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w:t>
      </w:r>
      <w:r w:rsidRPr="00C26312">
        <w:rPr>
          <w:color w:val="000000" w:themeColor="text1"/>
          <w:sz w:val="28"/>
          <w:szCs w:val="28"/>
          <w:lang w:val="kk-KZ"/>
        </w:rPr>
        <w:t>ұлттық бірыңғай тестілеуді немесе кешенді тестілеуді тапсырған</w:t>
      </w:r>
      <w:r w:rsidR="00B61EE9" w:rsidRPr="00C26312">
        <w:rPr>
          <w:color w:val="000000" w:themeColor="text1"/>
          <w:sz w:val="28"/>
          <w:szCs w:val="28"/>
          <w:lang w:val="kk-KZ"/>
        </w:rPr>
        <w:softHyphen/>
      </w:r>
      <w:r w:rsidRPr="00C26312">
        <w:rPr>
          <w:color w:val="000000" w:themeColor="text1"/>
          <w:sz w:val="28"/>
          <w:szCs w:val="28"/>
          <w:lang w:val="kk-KZ"/>
        </w:rPr>
        <w:t>дығы туралы сертификаттың көшірмесі;</w:t>
      </w:r>
    </w:p>
    <w:p w:rsidR="00633BC8" w:rsidRPr="00C26312" w:rsidRDefault="00633BC8" w:rsidP="00B61EE9">
      <w:pPr>
        <w:shd w:val="clear" w:color="auto" w:fill="FFFFFF"/>
        <w:tabs>
          <w:tab w:val="left" w:pos="567"/>
        </w:tabs>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 xml:space="preserve">- білім беру гранты иегері куәлігінің көшірмесі </w:t>
      </w:r>
      <w:r w:rsidRPr="00C26312">
        <w:rPr>
          <w:color w:val="000000" w:themeColor="text1"/>
          <w:sz w:val="28"/>
          <w:szCs w:val="28"/>
          <w:lang w:val="kk-KZ"/>
        </w:rPr>
        <w:t>(егер грант иегері болса)</w:t>
      </w:r>
      <w:r w:rsidRPr="00C26312">
        <w:rPr>
          <w:color w:val="000000" w:themeColor="text1"/>
          <w:spacing w:val="2"/>
          <w:sz w:val="28"/>
          <w:szCs w:val="28"/>
          <w:lang w:val="kk-KZ"/>
        </w:rPr>
        <w:t>;</w:t>
      </w:r>
    </w:p>
    <w:p w:rsidR="00633BC8" w:rsidRPr="00C26312" w:rsidRDefault="00633BC8" w:rsidP="00B61EE9">
      <w:pPr>
        <w:shd w:val="clear" w:color="auto" w:fill="FFFFFF"/>
        <w:tabs>
          <w:tab w:val="left" w:pos="567"/>
        </w:tabs>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 оқыған ЖОО басшысының атына жазылған өтініш (басшының қолы қойылып, мөр басылған түпнұсқасы);</w:t>
      </w:r>
    </w:p>
    <w:p w:rsidR="00633BC8" w:rsidRPr="009F78F7" w:rsidRDefault="00633BC8" w:rsidP="00B61EE9">
      <w:pPr>
        <w:shd w:val="clear" w:color="auto" w:fill="FFFFFF"/>
        <w:tabs>
          <w:tab w:val="left" w:pos="567"/>
        </w:tabs>
        <w:ind w:firstLine="567"/>
        <w:jc w:val="both"/>
        <w:textAlignment w:val="baseline"/>
        <w:rPr>
          <w:color w:val="000000" w:themeColor="text1"/>
          <w:spacing w:val="2"/>
          <w:sz w:val="28"/>
          <w:szCs w:val="28"/>
          <w:lang w:val="kk-KZ"/>
        </w:rPr>
      </w:pPr>
      <w:r w:rsidRPr="009F78F7">
        <w:rPr>
          <w:color w:val="000000" w:themeColor="text1"/>
          <w:spacing w:val="2"/>
          <w:sz w:val="28"/>
          <w:szCs w:val="28"/>
          <w:lang w:val="kk-KZ"/>
        </w:rPr>
        <w:t xml:space="preserve">3) </w:t>
      </w:r>
      <w:r w:rsidR="0094429B">
        <w:rPr>
          <w:color w:val="000000" w:themeColor="text1"/>
          <w:spacing w:val="2"/>
          <w:sz w:val="28"/>
          <w:szCs w:val="28"/>
          <w:lang w:val="kk-KZ"/>
        </w:rPr>
        <w:t>Тиісті факультет</w:t>
      </w:r>
      <w:r w:rsidRPr="009F78F7">
        <w:rPr>
          <w:color w:val="000000" w:themeColor="text1"/>
          <w:spacing w:val="2"/>
          <w:sz w:val="28"/>
          <w:szCs w:val="28"/>
          <w:lang w:val="kk-KZ"/>
        </w:rPr>
        <w:t xml:space="preserve"> </w:t>
      </w:r>
      <w:r w:rsidR="0094429B">
        <w:rPr>
          <w:color w:val="000000" w:themeColor="text1"/>
          <w:spacing w:val="2"/>
          <w:sz w:val="28"/>
          <w:szCs w:val="28"/>
          <w:lang w:val="kk-KZ"/>
        </w:rPr>
        <w:t xml:space="preserve">деканаты </w:t>
      </w:r>
      <w:r w:rsidRPr="009F78F7">
        <w:rPr>
          <w:color w:val="000000" w:themeColor="text1"/>
          <w:spacing w:val="2"/>
          <w:sz w:val="28"/>
          <w:szCs w:val="28"/>
          <w:lang w:val="kk-KZ"/>
        </w:rPr>
        <w:t xml:space="preserve">ұсынылған құжаттарды </w:t>
      </w:r>
      <w:r w:rsidR="00907841" w:rsidRPr="009F78F7">
        <w:rPr>
          <w:color w:val="000000" w:themeColor="text1"/>
          <w:sz w:val="28"/>
          <w:szCs w:val="28"/>
          <w:lang w:val="kk-KZ"/>
        </w:rPr>
        <w:t>оқыту нәтижелерін қайта есептеу комиссиясына өткізіп, олардың шешімінің негізінде</w:t>
      </w:r>
      <w:r w:rsidRPr="009F78F7">
        <w:rPr>
          <w:color w:val="000000" w:themeColor="text1"/>
          <w:spacing w:val="2"/>
          <w:sz w:val="28"/>
          <w:szCs w:val="28"/>
          <w:lang w:val="kk-KZ"/>
        </w:rPr>
        <w:t xml:space="preserve"> </w:t>
      </w:r>
      <w:r w:rsidR="00907841" w:rsidRPr="009F78F7">
        <w:rPr>
          <w:color w:val="000000" w:themeColor="text1"/>
          <w:spacing w:val="2"/>
          <w:sz w:val="28"/>
          <w:szCs w:val="28"/>
          <w:lang w:val="kk-KZ"/>
        </w:rPr>
        <w:t xml:space="preserve">білім беру бағдарламасына сәйкес меңгерілген кредиттерді қайта есептейді, </w:t>
      </w:r>
      <w:r w:rsidRPr="009F78F7">
        <w:rPr>
          <w:color w:val="000000" w:themeColor="text1"/>
          <w:spacing w:val="2"/>
          <w:sz w:val="28"/>
          <w:szCs w:val="28"/>
          <w:lang w:val="kk-KZ"/>
        </w:rPr>
        <w:t xml:space="preserve">оқу жоспарларындағы пәндер айырмашылықтарын </w:t>
      </w:r>
      <w:r w:rsidR="00907841" w:rsidRPr="009F78F7">
        <w:rPr>
          <w:color w:val="000000" w:themeColor="text1"/>
          <w:spacing w:val="2"/>
          <w:sz w:val="28"/>
          <w:szCs w:val="28"/>
          <w:lang w:val="kk-KZ"/>
        </w:rPr>
        <w:t>айқындайды</w:t>
      </w:r>
      <w:r w:rsidRPr="009F78F7">
        <w:rPr>
          <w:color w:val="000000" w:themeColor="text1"/>
          <w:spacing w:val="2"/>
          <w:sz w:val="28"/>
          <w:szCs w:val="28"/>
          <w:lang w:val="kk-KZ"/>
        </w:rPr>
        <w:t xml:space="preserve"> және меңгерілген пререквизиттерге сәйкес оқу курсын белгілейді. Білім алушының жеке оқу жоспарын  </w:t>
      </w:r>
      <w:r w:rsidR="00241CC2">
        <w:rPr>
          <w:color w:val="000000" w:themeColor="text1"/>
          <w:spacing w:val="2"/>
          <w:sz w:val="28"/>
          <w:szCs w:val="28"/>
          <w:lang w:val="kk-KZ"/>
        </w:rPr>
        <w:t>Тіркеу офисі</w:t>
      </w:r>
      <w:r w:rsidRPr="009F78F7">
        <w:rPr>
          <w:color w:val="000000" w:themeColor="text1"/>
          <w:spacing w:val="2"/>
          <w:sz w:val="28"/>
          <w:szCs w:val="28"/>
          <w:lang w:val="kk-KZ"/>
        </w:rPr>
        <w:t xml:space="preserve">нің келісімімен,  факультет деканы </w:t>
      </w:r>
      <w:r w:rsidR="00B2097B" w:rsidRPr="009F78F7">
        <w:rPr>
          <w:color w:val="000000" w:themeColor="text1"/>
          <w:spacing w:val="2"/>
          <w:sz w:val="28"/>
          <w:szCs w:val="28"/>
          <w:lang w:val="kk-KZ"/>
        </w:rPr>
        <w:t>(</w:t>
      </w:r>
      <w:r w:rsidR="00073949">
        <w:rPr>
          <w:color w:val="000000" w:themeColor="text1"/>
          <w:spacing w:val="2"/>
          <w:sz w:val="28"/>
          <w:szCs w:val="28"/>
          <w:lang w:val="kk-KZ"/>
        </w:rPr>
        <w:t>ЖООКБИ</w:t>
      </w:r>
      <w:r w:rsidR="00B2097B" w:rsidRPr="009F78F7">
        <w:rPr>
          <w:color w:val="000000" w:themeColor="text1"/>
          <w:spacing w:val="2"/>
          <w:sz w:val="28"/>
          <w:szCs w:val="28"/>
          <w:lang w:val="kk-KZ"/>
        </w:rPr>
        <w:t xml:space="preserve"> басшысы) </w:t>
      </w:r>
      <w:r w:rsidRPr="009F78F7">
        <w:rPr>
          <w:color w:val="000000" w:themeColor="text1"/>
          <w:spacing w:val="2"/>
          <w:sz w:val="28"/>
          <w:szCs w:val="28"/>
          <w:lang w:val="kk-KZ"/>
        </w:rPr>
        <w:t>бекітеді;</w:t>
      </w:r>
    </w:p>
    <w:p w:rsidR="00633BC8" w:rsidRPr="00C26312" w:rsidRDefault="00633BC8" w:rsidP="00B61EE9">
      <w:pPr>
        <w:tabs>
          <w:tab w:val="left" w:pos="426"/>
          <w:tab w:val="left" w:pos="5790"/>
        </w:tabs>
        <w:ind w:firstLine="567"/>
        <w:jc w:val="both"/>
        <w:rPr>
          <w:color w:val="000000" w:themeColor="text1"/>
          <w:spacing w:val="2"/>
          <w:sz w:val="28"/>
          <w:szCs w:val="28"/>
          <w:lang w:val="kk-KZ"/>
        </w:rPr>
      </w:pPr>
      <w:r w:rsidRPr="009F78F7">
        <w:rPr>
          <w:color w:val="000000" w:themeColor="text1"/>
          <w:spacing w:val="2"/>
          <w:sz w:val="28"/>
          <w:szCs w:val="28"/>
          <w:lang w:val="kk-KZ"/>
        </w:rPr>
        <w:t xml:space="preserve">4) </w:t>
      </w:r>
      <w:r w:rsidR="00052129" w:rsidRPr="009F78F7">
        <w:rPr>
          <w:color w:val="000000" w:themeColor="text1"/>
          <w:spacing w:val="2"/>
          <w:sz w:val="28"/>
          <w:szCs w:val="28"/>
          <w:lang w:val="kk-KZ"/>
        </w:rPr>
        <w:t>білім алушы</w:t>
      </w:r>
      <w:r w:rsidRPr="009F78F7">
        <w:rPr>
          <w:color w:val="000000" w:themeColor="text1"/>
          <w:sz w:val="28"/>
          <w:szCs w:val="28"/>
          <w:lang w:val="kk-KZ"/>
        </w:rPr>
        <w:t xml:space="preserve"> </w:t>
      </w:r>
      <w:r w:rsidR="00167EB6" w:rsidRPr="009F78F7">
        <w:rPr>
          <w:color w:val="000000" w:themeColor="text1"/>
          <w:sz w:val="28"/>
          <w:szCs w:val="28"/>
          <w:lang w:val="kk-KZ"/>
        </w:rPr>
        <w:t>құжаттамамен қамтамасыз</w:t>
      </w:r>
      <w:r w:rsidR="00167EB6" w:rsidRPr="00C26312">
        <w:rPr>
          <w:color w:val="000000" w:themeColor="text1"/>
          <w:sz w:val="28"/>
          <w:szCs w:val="28"/>
          <w:lang w:val="kk-KZ"/>
        </w:rPr>
        <w:t xml:space="preserve"> ету бөлімінің</w:t>
      </w:r>
      <w:r w:rsidRPr="00C26312">
        <w:rPr>
          <w:color w:val="000000" w:themeColor="text1"/>
          <w:sz w:val="28"/>
          <w:szCs w:val="28"/>
          <w:lang w:val="kk-KZ"/>
        </w:rPr>
        <w:t xml:space="preserve"> басшысы,</w:t>
      </w:r>
      <w:r w:rsidRPr="00C26312">
        <w:rPr>
          <w:color w:val="000000" w:themeColor="text1"/>
          <w:spacing w:val="2"/>
          <w:sz w:val="28"/>
          <w:szCs w:val="28"/>
          <w:lang w:val="kk-KZ"/>
        </w:rPr>
        <w:t xml:space="preserve"> е</w:t>
      </w:r>
      <w:r w:rsidRPr="00C26312">
        <w:rPr>
          <w:color w:val="000000" w:themeColor="text1"/>
          <w:sz w:val="28"/>
          <w:szCs w:val="28"/>
          <w:lang w:val="kk-KZ"/>
        </w:rPr>
        <w:t>сеп-қисап бөлімі,</w:t>
      </w:r>
      <w:r w:rsidRPr="00C26312">
        <w:rPr>
          <w:color w:val="000000" w:themeColor="text1"/>
          <w:spacing w:val="2"/>
          <w:sz w:val="28"/>
          <w:szCs w:val="28"/>
          <w:lang w:val="kk-KZ"/>
        </w:rPr>
        <w:t xml:space="preserve"> факультет деканы</w:t>
      </w:r>
      <w:r w:rsidR="00565F50">
        <w:rPr>
          <w:color w:val="000000" w:themeColor="text1"/>
          <w:spacing w:val="2"/>
          <w:sz w:val="28"/>
          <w:szCs w:val="28"/>
          <w:lang w:val="kk-KZ"/>
        </w:rPr>
        <w:t xml:space="preserve"> </w:t>
      </w:r>
      <w:r w:rsidR="00565F50" w:rsidRPr="00C26312">
        <w:rPr>
          <w:color w:val="000000" w:themeColor="text1"/>
          <w:spacing w:val="2"/>
          <w:sz w:val="28"/>
          <w:szCs w:val="28"/>
          <w:lang w:val="kk-KZ"/>
        </w:rPr>
        <w:t>(</w:t>
      </w:r>
      <w:r w:rsidR="00565F50">
        <w:rPr>
          <w:color w:val="000000" w:themeColor="text1"/>
          <w:spacing w:val="2"/>
          <w:sz w:val="28"/>
          <w:szCs w:val="28"/>
          <w:lang w:val="kk-KZ"/>
        </w:rPr>
        <w:t>ЖООКБИ басшысы</w:t>
      </w:r>
      <w:r w:rsidR="00565F50" w:rsidRPr="00C26312">
        <w:rPr>
          <w:color w:val="000000" w:themeColor="text1"/>
          <w:spacing w:val="2"/>
          <w:sz w:val="28"/>
          <w:szCs w:val="28"/>
          <w:lang w:val="kk-KZ"/>
        </w:rPr>
        <w:t>)</w:t>
      </w:r>
      <w:r w:rsidRPr="00C26312">
        <w:rPr>
          <w:color w:val="000000" w:themeColor="text1"/>
          <w:spacing w:val="2"/>
          <w:sz w:val="28"/>
          <w:szCs w:val="28"/>
          <w:lang w:val="kk-KZ"/>
        </w:rPr>
        <w:t xml:space="preserve">, </w:t>
      </w:r>
      <w:r w:rsidR="00241CC2">
        <w:rPr>
          <w:color w:val="000000" w:themeColor="text1"/>
          <w:spacing w:val="2"/>
          <w:sz w:val="28"/>
          <w:szCs w:val="28"/>
          <w:lang w:val="kk-KZ"/>
        </w:rPr>
        <w:t>Тіркеу офисі</w:t>
      </w:r>
      <w:r w:rsidRPr="00C26312">
        <w:rPr>
          <w:color w:val="000000" w:themeColor="text1"/>
          <w:spacing w:val="2"/>
          <w:sz w:val="28"/>
          <w:szCs w:val="28"/>
          <w:lang w:val="kk-KZ"/>
        </w:rPr>
        <w:t xml:space="preserve">, </w:t>
      </w:r>
      <w:r w:rsidR="000A3C1B">
        <w:rPr>
          <w:color w:val="000000" w:themeColor="text1"/>
          <w:spacing w:val="2"/>
          <w:sz w:val="28"/>
          <w:szCs w:val="28"/>
          <w:lang w:val="kk-KZ"/>
        </w:rPr>
        <w:t>академиялық істер департаменті</w:t>
      </w:r>
      <w:r w:rsidRPr="00C26312">
        <w:rPr>
          <w:color w:val="000000" w:themeColor="text1"/>
          <w:spacing w:val="2"/>
          <w:sz w:val="28"/>
          <w:szCs w:val="28"/>
          <w:lang w:val="kk-KZ"/>
        </w:rPr>
        <w:t>ның</w:t>
      </w:r>
      <w:r w:rsidR="00B61EE9" w:rsidRPr="00C26312">
        <w:rPr>
          <w:color w:val="000000" w:themeColor="text1"/>
          <w:spacing w:val="2"/>
          <w:sz w:val="28"/>
          <w:szCs w:val="28"/>
          <w:lang w:val="kk-KZ"/>
        </w:rPr>
        <w:t xml:space="preserve"> </w:t>
      </w:r>
      <w:r w:rsidRPr="00C26312">
        <w:rPr>
          <w:color w:val="000000" w:themeColor="text1"/>
          <w:spacing w:val="2"/>
          <w:sz w:val="28"/>
          <w:szCs w:val="28"/>
          <w:lang w:val="kk-KZ"/>
        </w:rPr>
        <w:t xml:space="preserve">басшысы, </w:t>
      </w:r>
      <w:r w:rsidR="00DC7E3D">
        <w:rPr>
          <w:color w:val="000000" w:themeColor="text1"/>
          <w:sz w:val="28"/>
          <w:szCs w:val="28"/>
          <w:lang w:val="kk-KZ"/>
        </w:rPr>
        <w:t xml:space="preserve">академиялық мәселелер жөніндегі проректор </w:t>
      </w:r>
      <w:r w:rsidRPr="00C26312">
        <w:rPr>
          <w:color w:val="000000" w:themeColor="text1"/>
          <w:spacing w:val="2"/>
          <w:sz w:val="28"/>
          <w:szCs w:val="28"/>
          <w:lang w:val="kk-KZ"/>
        </w:rPr>
        <w:t xml:space="preserve">қойған бұрыштамаларға сәйкес университет ректоры білім алушыны </w:t>
      </w:r>
      <w:r w:rsidR="00907841" w:rsidRPr="00C26312">
        <w:rPr>
          <w:color w:val="000000" w:themeColor="text1"/>
          <w:spacing w:val="2"/>
          <w:sz w:val="28"/>
          <w:szCs w:val="28"/>
          <w:lang w:val="kk-KZ"/>
        </w:rPr>
        <w:t>қабылдау</w:t>
      </w:r>
      <w:r w:rsidRPr="00C26312">
        <w:rPr>
          <w:color w:val="000000" w:themeColor="text1"/>
          <w:spacing w:val="2"/>
          <w:sz w:val="28"/>
          <w:szCs w:val="28"/>
          <w:lang w:val="kk-KZ"/>
        </w:rPr>
        <w:t xml:space="preserve"> туралы бұйрық шығарады.</w:t>
      </w:r>
    </w:p>
    <w:p w:rsidR="00633BC8" w:rsidRPr="00C26312" w:rsidRDefault="00677438" w:rsidP="00B61EE9">
      <w:pPr>
        <w:shd w:val="clear" w:color="auto" w:fill="FFFFFF"/>
        <w:tabs>
          <w:tab w:val="left" w:pos="567"/>
        </w:tabs>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5.9.</w:t>
      </w:r>
      <w:r w:rsidR="001D5DB4" w:rsidRPr="00C26312">
        <w:rPr>
          <w:color w:val="000000" w:themeColor="text1"/>
          <w:spacing w:val="2"/>
          <w:sz w:val="28"/>
          <w:szCs w:val="28"/>
          <w:lang w:val="kk-KZ"/>
        </w:rPr>
        <w:t>18</w:t>
      </w:r>
      <w:r w:rsidR="00633BC8" w:rsidRPr="00C26312">
        <w:rPr>
          <w:color w:val="000000" w:themeColor="text1"/>
          <w:spacing w:val="2"/>
          <w:sz w:val="28"/>
          <w:szCs w:val="28"/>
          <w:lang w:val="kk-KZ"/>
        </w:rPr>
        <w:t xml:space="preserve">. Ректордың бұйрығы шыққан соң </w:t>
      </w:r>
      <w:r w:rsidR="002E38CA">
        <w:rPr>
          <w:color w:val="000000" w:themeColor="text1"/>
          <w:spacing w:val="2"/>
          <w:sz w:val="28"/>
          <w:szCs w:val="28"/>
          <w:lang w:val="kk-KZ"/>
        </w:rPr>
        <w:t xml:space="preserve">«Үміт» білім алушыларға қызмет көрсету орталығы </w:t>
      </w:r>
      <w:r w:rsidR="00633BC8" w:rsidRPr="00C26312">
        <w:rPr>
          <w:color w:val="000000" w:themeColor="text1"/>
          <w:spacing w:val="2"/>
          <w:sz w:val="28"/>
          <w:szCs w:val="28"/>
          <w:lang w:val="kk-KZ"/>
        </w:rPr>
        <w:t xml:space="preserve">үш жұмыс күні ішінде білім алушы бұрын оқыған ЖОО-на оның жеке іс қағаздарын жіберу туралы жазбаша сұрау жолдайды. </w:t>
      </w:r>
    </w:p>
    <w:p w:rsidR="00633BC8" w:rsidRPr="00C26312" w:rsidRDefault="00633BC8" w:rsidP="00B61EE9">
      <w:pPr>
        <w:shd w:val="clear" w:color="auto" w:fill="FFFFFF"/>
        <w:tabs>
          <w:tab w:val="left" w:pos="567"/>
        </w:tabs>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Сұрауға білім алушыны ауысу тәртібімен қабылдау туралы бұйрық</w:t>
      </w:r>
      <w:r w:rsidR="00B61EE9" w:rsidRPr="00C26312">
        <w:rPr>
          <w:color w:val="000000" w:themeColor="text1"/>
          <w:spacing w:val="2"/>
          <w:sz w:val="28"/>
          <w:szCs w:val="28"/>
          <w:lang w:val="kk-KZ"/>
        </w:rPr>
        <w:softHyphen/>
      </w:r>
      <w:r w:rsidRPr="00C26312">
        <w:rPr>
          <w:color w:val="000000" w:themeColor="text1"/>
          <w:spacing w:val="2"/>
          <w:sz w:val="28"/>
          <w:szCs w:val="28"/>
          <w:lang w:val="kk-KZ"/>
        </w:rPr>
        <w:t>тың көшірмесі қоса беріледі.</w:t>
      </w:r>
    </w:p>
    <w:p w:rsidR="00633BC8" w:rsidRPr="00C26312" w:rsidRDefault="00677438" w:rsidP="00B61EE9">
      <w:pPr>
        <w:shd w:val="clear" w:color="auto" w:fill="FFFFFF"/>
        <w:tabs>
          <w:tab w:val="left" w:pos="567"/>
        </w:tabs>
        <w:ind w:firstLine="567"/>
        <w:jc w:val="both"/>
        <w:textAlignment w:val="baseline"/>
        <w:rPr>
          <w:color w:val="000000" w:themeColor="text1"/>
          <w:sz w:val="28"/>
          <w:szCs w:val="28"/>
          <w:lang w:val="kk-KZ"/>
        </w:rPr>
      </w:pPr>
      <w:r w:rsidRPr="00C26312">
        <w:rPr>
          <w:color w:val="000000" w:themeColor="text1"/>
          <w:spacing w:val="2"/>
          <w:sz w:val="28"/>
          <w:szCs w:val="28"/>
          <w:lang w:val="kk-KZ"/>
        </w:rPr>
        <w:t>5.9.</w:t>
      </w:r>
      <w:r w:rsidR="001D5DB4" w:rsidRPr="00C26312">
        <w:rPr>
          <w:color w:val="000000" w:themeColor="text1"/>
          <w:sz w:val="28"/>
          <w:szCs w:val="28"/>
          <w:lang w:val="kk-KZ"/>
        </w:rPr>
        <w:t>19</w:t>
      </w:r>
      <w:r w:rsidR="00633BC8" w:rsidRPr="00C26312">
        <w:rPr>
          <w:color w:val="000000" w:themeColor="text1"/>
          <w:sz w:val="28"/>
          <w:szCs w:val="28"/>
          <w:lang w:val="kk-KZ"/>
        </w:rPr>
        <w:t xml:space="preserve">. Білім алушы бұрын оқыған ЖОО-ның басшысы мұндай сұрауды алғаннан кейін ауысуына байланысты оқудан шығарылды» деген мазмұндағы оқудан шығару туралы бұйрық шығарады және бұйрық шыққан күннен бастап үш жұмыс күні ішінде білім алушының жеке іс қағаздарын қабылдаушы </w:t>
      </w:r>
      <w:r w:rsidR="00171020">
        <w:rPr>
          <w:color w:val="000000" w:themeColor="text1"/>
          <w:sz w:val="28"/>
          <w:szCs w:val="28"/>
          <w:lang w:val="kk-KZ"/>
        </w:rPr>
        <w:t>Ө</w:t>
      </w:r>
      <w:r w:rsidR="00F308B7">
        <w:rPr>
          <w:color w:val="000000" w:themeColor="text1"/>
          <w:sz w:val="28"/>
          <w:szCs w:val="28"/>
          <w:lang w:val="kk-KZ"/>
        </w:rPr>
        <w:t xml:space="preserve">збекәлі Жәнібеков атындағы </w:t>
      </w:r>
      <w:r w:rsidR="00171020">
        <w:rPr>
          <w:color w:val="000000" w:themeColor="text1"/>
          <w:sz w:val="28"/>
          <w:szCs w:val="28"/>
          <w:lang w:val="kk-KZ"/>
        </w:rPr>
        <w:t>ОҚПУ</w:t>
      </w:r>
      <w:r w:rsidR="00633BC8" w:rsidRPr="00C26312">
        <w:rPr>
          <w:color w:val="000000" w:themeColor="text1"/>
          <w:sz w:val="28"/>
          <w:szCs w:val="28"/>
          <w:lang w:val="kk-KZ"/>
        </w:rPr>
        <w:t>-дің мекенжайына жолдайды.</w:t>
      </w:r>
    </w:p>
    <w:p w:rsidR="00633BC8" w:rsidRPr="00C26312" w:rsidRDefault="00633BC8" w:rsidP="00B61EE9">
      <w:pPr>
        <w:autoSpaceDE w:val="0"/>
        <w:autoSpaceDN w:val="0"/>
        <w:adjustRightInd w:val="0"/>
        <w:ind w:firstLine="567"/>
        <w:jc w:val="both"/>
        <w:rPr>
          <w:color w:val="000000" w:themeColor="text1"/>
          <w:spacing w:val="2"/>
          <w:sz w:val="28"/>
          <w:szCs w:val="28"/>
          <w:lang w:val="kk-KZ"/>
        </w:rPr>
      </w:pPr>
      <w:r w:rsidRPr="00C26312">
        <w:rPr>
          <w:color w:val="000000" w:themeColor="text1"/>
          <w:sz w:val="28"/>
          <w:szCs w:val="28"/>
          <w:lang w:val="kk-KZ"/>
        </w:rPr>
        <w:t xml:space="preserve">Білім алушы оқыған ЖОО-да транскрипттің көшірмесі, </w:t>
      </w:r>
      <w:r w:rsidR="00052129" w:rsidRPr="00C26312">
        <w:rPr>
          <w:color w:val="000000" w:themeColor="text1"/>
          <w:sz w:val="28"/>
          <w:szCs w:val="28"/>
          <w:lang w:val="kk-KZ"/>
        </w:rPr>
        <w:t>білім алушы</w:t>
      </w:r>
      <w:r w:rsidR="00B45229" w:rsidRPr="00C26312">
        <w:rPr>
          <w:color w:val="000000" w:themeColor="text1"/>
          <w:sz w:val="28"/>
          <w:szCs w:val="28"/>
          <w:lang w:val="kk-KZ"/>
        </w:rPr>
        <w:t>ның</w:t>
      </w:r>
      <w:r w:rsidRPr="00C26312">
        <w:rPr>
          <w:color w:val="000000" w:themeColor="text1"/>
          <w:sz w:val="28"/>
          <w:szCs w:val="28"/>
          <w:lang w:val="kk-KZ"/>
        </w:rPr>
        <w:t xml:space="preserve"> билет</w:t>
      </w:r>
      <w:r w:rsidR="002C5205" w:rsidRPr="00C26312">
        <w:rPr>
          <w:color w:val="000000" w:themeColor="text1"/>
          <w:sz w:val="28"/>
          <w:szCs w:val="28"/>
          <w:lang w:val="kk-KZ"/>
        </w:rPr>
        <w:t>і</w:t>
      </w:r>
      <w:r w:rsidRPr="00C26312">
        <w:rPr>
          <w:color w:val="000000" w:themeColor="text1"/>
          <w:sz w:val="28"/>
          <w:szCs w:val="28"/>
          <w:lang w:val="kk-KZ"/>
        </w:rPr>
        <w:t xml:space="preserve"> және жіберілетін құжаттардың тізімдемесі қалады.</w:t>
      </w:r>
    </w:p>
    <w:p w:rsidR="00633BC8" w:rsidRPr="00C26312" w:rsidRDefault="00677438" w:rsidP="00B61EE9">
      <w:pPr>
        <w:shd w:val="clear" w:color="auto" w:fill="FFFFFF"/>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5.9.</w:t>
      </w:r>
      <w:r w:rsidR="001D5DB4" w:rsidRPr="00C26312">
        <w:rPr>
          <w:color w:val="000000" w:themeColor="text1"/>
          <w:spacing w:val="2"/>
          <w:sz w:val="28"/>
          <w:szCs w:val="28"/>
          <w:lang w:val="kk-KZ"/>
        </w:rPr>
        <w:t>20</w:t>
      </w:r>
      <w:r w:rsidR="00633BC8" w:rsidRPr="00C26312">
        <w:rPr>
          <w:color w:val="000000" w:themeColor="text1"/>
          <w:spacing w:val="2"/>
          <w:sz w:val="28"/>
          <w:szCs w:val="28"/>
          <w:lang w:val="kk-KZ"/>
        </w:rPr>
        <w:t>. Білім алушыны бір ЖОО-нан екіншісіне білім беру гранты негі</w:t>
      </w:r>
      <w:r w:rsidR="00B61EE9" w:rsidRPr="00C26312">
        <w:rPr>
          <w:color w:val="000000" w:themeColor="text1"/>
          <w:spacing w:val="2"/>
          <w:sz w:val="28"/>
          <w:szCs w:val="28"/>
          <w:lang w:val="kk-KZ"/>
        </w:rPr>
        <w:softHyphen/>
      </w:r>
      <w:r w:rsidR="00633BC8" w:rsidRPr="00C26312">
        <w:rPr>
          <w:color w:val="000000" w:themeColor="text1"/>
          <w:spacing w:val="2"/>
          <w:sz w:val="28"/>
          <w:szCs w:val="28"/>
          <w:lang w:val="kk-KZ"/>
        </w:rPr>
        <w:t>зінде ауыстыру кезінде қабылдаушы ЖОО-ның басшысы білім алушы</w:t>
      </w:r>
      <w:r w:rsidR="00B61EE9" w:rsidRPr="00C26312">
        <w:rPr>
          <w:color w:val="000000" w:themeColor="text1"/>
          <w:spacing w:val="2"/>
          <w:sz w:val="28"/>
          <w:szCs w:val="28"/>
          <w:lang w:val="kk-KZ"/>
        </w:rPr>
        <w:softHyphen/>
      </w:r>
      <w:r w:rsidR="00633BC8" w:rsidRPr="00C26312">
        <w:rPr>
          <w:color w:val="000000" w:themeColor="text1"/>
          <w:spacing w:val="2"/>
          <w:sz w:val="28"/>
          <w:szCs w:val="28"/>
          <w:lang w:val="kk-KZ"/>
        </w:rPr>
        <w:t>ны қабылдау туралы бұйрықтың көшірмесін оның атына жазылған білім беру гранты куәлігінің көшірмесімен бірге білім беру саласындағы уәкілетті органға және тиісті бюджеттік бағдарлама әкімшісіне ЖОО-ның қаржыландыру көлемін түзету үшін ұсынады.</w:t>
      </w:r>
    </w:p>
    <w:p w:rsidR="00AD352C" w:rsidRDefault="00AD352C" w:rsidP="00B61EE9">
      <w:pPr>
        <w:shd w:val="clear" w:color="auto" w:fill="FFFFFF"/>
        <w:ind w:firstLine="567"/>
        <w:jc w:val="both"/>
        <w:textAlignment w:val="baseline"/>
        <w:rPr>
          <w:b/>
          <w:i/>
          <w:color w:val="000000" w:themeColor="text1"/>
          <w:spacing w:val="2"/>
          <w:sz w:val="28"/>
          <w:szCs w:val="28"/>
          <w:lang w:val="kk-KZ"/>
        </w:rPr>
      </w:pPr>
    </w:p>
    <w:p w:rsidR="00633BC8" w:rsidRPr="00C26312" w:rsidRDefault="00171020" w:rsidP="00B61EE9">
      <w:pPr>
        <w:shd w:val="clear" w:color="auto" w:fill="FFFFFF"/>
        <w:ind w:firstLine="567"/>
        <w:jc w:val="both"/>
        <w:textAlignment w:val="baseline"/>
        <w:rPr>
          <w:b/>
          <w:i/>
          <w:color w:val="000000" w:themeColor="text1"/>
          <w:spacing w:val="2"/>
          <w:sz w:val="28"/>
          <w:szCs w:val="28"/>
          <w:lang w:val="kk-KZ"/>
        </w:rPr>
      </w:pPr>
      <w:r>
        <w:rPr>
          <w:b/>
          <w:i/>
          <w:color w:val="000000" w:themeColor="text1"/>
          <w:spacing w:val="2"/>
          <w:sz w:val="28"/>
          <w:szCs w:val="28"/>
          <w:lang w:val="kk-KZ"/>
        </w:rPr>
        <w:t>Ө</w:t>
      </w:r>
      <w:r w:rsidR="00F308B7">
        <w:rPr>
          <w:b/>
          <w:i/>
          <w:color w:val="000000" w:themeColor="text1"/>
          <w:spacing w:val="2"/>
          <w:sz w:val="28"/>
          <w:szCs w:val="28"/>
          <w:lang w:val="kk-KZ"/>
        </w:rPr>
        <w:t xml:space="preserve">збекәлі Жәнібеков атындағы </w:t>
      </w:r>
      <w:r>
        <w:rPr>
          <w:b/>
          <w:i/>
          <w:color w:val="000000" w:themeColor="text1"/>
          <w:spacing w:val="2"/>
          <w:sz w:val="28"/>
          <w:szCs w:val="28"/>
          <w:lang w:val="kk-KZ"/>
        </w:rPr>
        <w:t>ОҚПУ</w:t>
      </w:r>
      <w:r w:rsidR="00633BC8" w:rsidRPr="00C26312">
        <w:rPr>
          <w:b/>
          <w:i/>
          <w:color w:val="000000" w:themeColor="text1"/>
          <w:spacing w:val="2"/>
          <w:sz w:val="28"/>
          <w:szCs w:val="28"/>
          <w:lang w:val="kk-KZ"/>
        </w:rPr>
        <w:t xml:space="preserve"> ішінде білім алушының бір білім беру бағдарламасынан екіншісіне ауысуы</w:t>
      </w:r>
    </w:p>
    <w:p w:rsidR="00633BC8" w:rsidRPr="00C26312" w:rsidRDefault="00677438" w:rsidP="00B61EE9">
      <w:pPr>
        <w:autoSpaceDE w:val="0"/>
        <w:autoSpaceDN w:val="0"/>
        <w:adjustRightInd w:val="0"/>
        <w:ind w:firstLine="567"/>
        <w:jc w:val="both"/>
        <w:rPr>
          <w:color w:val="000000" w:themeColor="text1"/>
          <w:sz w:val="28"/>
          <w:szCs w:val="28"/>
          <w:lang w:val="kk-KZ"/>
        </w:rPr>
      </w:pPr>
      <w:r w:rsidRPr="00C26312">
        <w:rPr>
          <w:color w:val="000000" w:themeColor="text1"/>
          <w:spacing w:val="2"/>
          <w:sz w:val="28"/>
          <w:szCs w:val="28"/>
          <w:lang w:val="kk-KZ"/>
        </w:rPr>
        <w:t>5.9.</w:t>
      </w:r>
      <w:r w:rsidR="001D5DB4" w:rsidRPr="00C26312">
        <w:rPr>
          <w:color w:val="000000" w:themeColor="text1"/>
          <w:sz w:val="28"/>
          <w:szCs w:val="28"/>
          <w:lang w:val="kk-KZ"/>
        </w:rPr>
        <w:t>21</w:t>
      </w:r>
      <w:r w:rsidR="00633BC8" w:rsidRPr="00C26312">
        <w:rPr>
          <w:color w:val="000000" w:themeColor="text1"/>
          <w:sz w:val="28"/>
          <w:szCs w:val="28"/>
          <w:lang w:val="kk-KZ"/>
        </w:rPr>
        <w:t>. Білім алушыны бір білім беру бағдарламасынан екіншісіне ауыстыру ақылы негізде оқу үшін ғана жүзеге асырылады. Ауысу процедурасы келесідей болады:</w:t>
      </w:r>
    </w:p>
    <w:p w:rsidR="00633BC8" w:rsidRPr="00C26312" w:rsidRDefault="00633BC8" w:rsidP="00B61EE9">
      <w:pPr>
        <w:autoSpaceDE w:val="0"/>
        <w:autoSpaceDN w:val="0"/>
        <w:adjustRightInd w:val="0"/>
        <w:ind w:firstLine="567"/>
        <w:jc w:val="both"/>
        <w:rPr>
          <w:color w:val="000000" w:themeColor="text1"/>
          <w:sz w:val="28"/>
          <w:szCs w:val="28"/>
          <w:lang w:val="kk-KZ"/>
        </w:rPr>
      </w:pPr>
      <w:r w:rsidRPr="00C26312">
        <w:rPr>
          <w:color w:val="000000" w:themeColor="text1"/>
          <w:sz w:val="28"/>
          <w:szCs w:val="28"/>
          <w:lang w:val="kk-KZ"/>
        </w:rPr>
        <w:t xml:space="preserve">1) білім алушы </w:t>
      </w:r>
      <w:r w:rsidR="00171020">
        <w:rPr>
          <w:color w:val="000000" w:themeColor="text1"/>
          <w:sz w:val="28"/>
          <w:szCs w:val="28"/>
          <w:lang w:val="kk-KZ"/>
        </w:rPr>
        <w:t>Ө</w:t>
      </w:r>
      <w:r w:rsidR="00F308B7">
        <w:rPr>
          <w:color w:val="000000" w:themeColor="text1"/>
          <w:sz w:val="28"/>
          <w:szCs w:val="28"/>
          <w:lang w:val="kk-KZ"/>
        </w:rPr>
        <w:t xml:space="preserve">збекәлі Жәнібеков атындағы </w:t>
      </w:r>
      <w:r w:rsidR="00171020">
        <w:rPr>
          <w:color w:val="000000" w:themeColor="text1"/>
          <w:sz w:val="28"/>
          <w:szCs w:val="28"/>
          <w:lang w:val="kk-KZ"/>
        </w:rPr>
        <w:t>ОҚПУ</w:t>
      </w:r>
      <w:r w:rsidRPr="00C26312">
        <w:rPr>
          <w:color w:val="000000" w:themeColor="text1"/>
          <w:sz w:val="28"/>
          <w:szCs w:val="28"/>
          <w:lang w:val="kk-KZ"/>
        </w:rPr>
        <w:t xml:space="preserve"> ректорының атына ауысу туралы өтініш жаза</w:t>
      </w:r>
      <w:r w:rsidR="00B61EE9" w:rsidRPr="00C26312">
        <w:rPr>
          <w:color w:val="000000" w:themeColor="text1"/>
          <w:sz w:val="28"/>
          <w:szCs w:val="28"/>
          <w:lang w:val="kk-KZ"/>
        </w:rPr>
        <w:softHyphen/>
      </w:r>
      <w:r w:rsidRPr="00C26312">
        <w:rPr>
          <w:color w:val="000000" w:themeColor="text1"/>
          <w:sz w:val="28"/>
          <w:szCs w:val="28"/>
          <w:lang w:val="kk-KZ"/>
        </w:rPr>
        <w:t xml:space="preserve">ды, өтінішке </w:t>
      </w:r>
      <w:r w:rsidR="00052129" w:rsidRPr="00C26312">
        <w:rPr>
          <w:color w:val="000000" w:themeColor="text1"/>
          <w:spacing w:val="2"/>
          <w:sz w:val="28"/>
          <w:szCs w:val="28"/>
          <w:lang w:val="kk-KZ"/>
        </w:rPr>
        <w:t>білім алушы</w:t>
      </w:r>
      <w:r w:rsidR="00B45229" w:rsidRPr="00C26312">
        <w:rPr>
          <w:color w:val="000000" w:themeColor="text1"/>
          <w:sz w:val="28"/>
          <w:szCs w:val="28"/>
          <w:lang w:val="kk-KZ"/>
        </w:rPr>
        <w:t>ның</w:t>
      </w:r>
      <w:r w:rsidRPr="00C26312">
        <w:rPr>
          <w:color w:val="000000" w:themeColor="text1"/>
          <w:sz w:val="28"/>
          <w:szCs w:val="28"/>
          <w:lang w:val="kk-KZ"/>
        </w:rPr>
        <w:t xml:space="preserve"> </w:t>
      </w:r>
      <w:r w:rsidR="006B7DC8" w:rsidRPr="00C26312">
        <w:rPr>
          <w:color w:val="000000" w:themeColor="text1"/>
          <w:sz w:val="28"/>
          <w:szCs w:val="28"/>
          <w:lang w:val="kk-KZ"/>
        </w:rPr>
        <w:t>қ</w:t>
      </w:r>
      <w:r w:rsidR="00167EB6" w:rsidRPr="00C26312">
        <w:rPr>
          <w:color w:val="000000" w:themeColor="text1"/>
          <w:sz w:val="28"/>
          <w:szCs w:val="28"/>
          <w:lang w:val="kk-KZ"/>
        </w:rPr>
        <w:t>ұжаттамамен қамтамасыз ету бөлімінің</w:t>
      </w:r>
      <w:r w:rsidRPr="00C26312">
        <w:rPr>
          <w:color w:val="000000" w:themeColor="text1"/>
          <w:sz w:val="28"/>
          <w:szCs w:val="28"/>
          <w:lang w:val="kk-KZ"/>
        </w:rPr>
        <w:t xml:space="preserve"> басшысы,</w:t>
      </w:r>
      <w:r w:rsidRPr="00C26312">
        <w:rPr>
          <w:color w:val="000000" w:themeColor="text1"/>
          <w:spacing w:val="2"/>
          <w:sz w:val="28"/>
          <w:szCs w:val="28"/>
          <w:lang w:val="kk-KZ"/>
        </w:rPr>
        <w:t xml:space="preserve"> е</w:t>
      </w:r>
      <w:r w:rsidRPr="00C26312">
        <w:rPr>
          <w:color w:val="000000" w:themeColor="text1"/>
          <w:sz w:val="28"/>
          <w:szCs w:val="28"/>
          <w:lang w:val="kk-KZ"/>
        </w:rPr>
        <w:t>сеп-қисап бөлімі,</w:t>
      </w:r>
      <w:r w:rsidRPr="00C26312">
        <w:rPr>
          <w:color w:val="000000" w:themeColor="text1"/>
          <w:spacing w:val="2"/>
          <w:sz w:val="28"/>
          <w:szCs w:val="28"/>
          <w:lang w:val="kk-KZ"/>
        </w:rPr>
        <w:t xml:space="preserve">  </w:t>
      </w:r>
      <w:r w:rsidRPr="00C26312">
        <w:rPr>
          <w:color w:val="000000" w:themeColor="text1"/>
          <w:sz w:val="28"/>
          <w:szCs w:val="28"/>
          <w:lang w:val="kk-KZ"/>
        </w:rPr>
        <w:t xml:space="preserve">факультет деканы, </w:t>
      </w:r>
      <w:r w:rsidR="000A3C1B">
        <w:rPr>
          <w:color w:val="000000" w:themeColor="text1"/>
          <w:sz w:val="28"/>
          <w:szCs w:val="28"/>
          <w:lang w:val="kk-KZ"/>
        </w:rPr>
        <w:t>академиялық істер департаменті</w:t>
      </w:r>
      <w:r w:rsidR="0060104D">
        <w:rPr>
          <w:color w:val="000000" w:themeColor="text1"/>
          <w:sz w:val="28"/>
          <w:szCs w:val="28"/>
          <w:lang w:val="kk-KZ"/>
        </w:rPr>
        <w:t xml:space="preserve"> </w:t>
      </w:r>
      <w:r w:rsidRPr="00C26312">
        <w:rPr>
          <w:color w:val="000000" w:themeColor="text1"/>
          <w:sz w:val="28"/>
          <w:szCs w:val="28"/>
          <w:lang w:val="kk-KZ"/>
        </w:rPr>
        <w:t xml:space="preserve"> </w:t>
      </w:r>
      <w:r w:rsidR="00B61EE9" w:rsidRPr="00C26312">
        <w:rPr>
          <w:color w:val="000000" w:themeColor="text1"/>
          <w:sz w:val="28"/>
          <w:szCs w:val="28"/>
          <w:lang w:val="kk-KZ"/>
        </w:rPr>
        <w:t>(</w:t>
      </w:r>
      <w:r w:rsidR="00073949">
        <w:rPr>
          <w:color w:val="000000" w:themeColor="text1"/>
          <w:sz w:val="28"/>
          <w:szCs w:val="28"/>
          <w:lang w:val="kk-KZ"/>
        </w:rPr>
        <w:t>ЖООКБИ</w:t>
      </w:r>
      <w:r w:rsidR="00B61EE9" w:rsidRPr="00C26312">
        <w:rPr>
          <w:color w:val="000000" w:themeColor="text1"/>
          <w:sz w:val="28"/>
          <w:szCs w:val="28"/>
          <w:lang w:val="kk-KZ"/>
        </w:rPr>
        <w:t xml:space="preserve">) </w:t>
      </w:r>
      <w:r w:rsidRPr="00C26312">
        <w:rPr>
          <w:color w:val="000000" w:themeColor="text1"/>
          <w:sz w:val="28"/>
          <w:szCs w:val="28"/>
          <w:lang w:val="kk-KZ"/>
        </w:rPr>
        <w:t xml:space="preserve">басшысы, </w:t>
      </w:r>
      <w:r w:rsidR="00241CC2">
        <w:rPr>
          <w:color w:val="000000" w:themeColor="text1"/>
          <w:sz w:val="28"/>
          <w:szCs w:val="28"/>
          <w:lang w:val="kk-KZ"/>
        </w:rPr>
        <w:t>Тіркеу офисі</w:t>
      </w:r>
      <w:r w:rsidRPr="00C26312">
        <w:rPr>
          <w:color w:val="000000" w:themeColor="text1"/>
          <w:sz w:val="28"/>
          <w:szCs w:val="28"/>
          <w:lang w:val="kk-KZ"/>
        </w:rPr>
        <w:t xml:space="preserve">нің басшысы, </w:t>
      </w:r>
      <w:r w:rsidR="00DC7E3D">
        <w:rPr>
          <w:color w:val="000000" w:themeColor="text1"/>
          <w:sz w:val="28"/>
          <w:szCs w:val="28"/>
          <w:lang w:val="kk-KZ"/>
        </w:rPr>
        <w:t xml:space="preserve">академиялық мәселелер жөніндегі проректор </w:t>
      </w:r>
      <w:r w:rsidRPr="00C26312">
        <w:rPr>
          <w:color w:val="000000" w:themeColor="text1"/>
          <w:sz w:val="28"/>
          <w:szCs w:val="28"/>
          <w:lang w:val="kk-KZ"/>
        </w:rPr>
        <w:t xml:space="preserve"> қол қояды;</w:t>
      </w:r>
    </w:p>
    <w:p w:rsidR="00C326C5" w:rsidRPr="00C26312" w:rsidRDefault="00633BC8" w:rsidP="00B61EE9">
      <w:pPr>
        <w:shd w:val="clear" w:color="auto" w:fill="FFFFFF"/>
        <w:tabs>
          <w:tab w:val="left" w:pos="567"/>
        </w:tabs>
        <w:ind w:firstLine="567"/>
        <w:jc w:val="both"/>
        <w:textAlignment w:val="baseline"/>
        <w:rPr>
          <w:color w:val="000000" w:themeColor="text1"/>
          <w:spacing w:val="2"/>
          <w:sz w:val="28"/>
          <w:szCs w:val="28"/>
          <w:lang w:val="kk-KZ"/>
        </w:rPr>
      </w:pPr>
      <w:r w:rsidRPr="00C26312">
        <w:rPr>
          <w:color w:val="000000" w:themeColor="text1"/>
          <w:sz w:val="28"/>
          <w:szCs w:val="28"/>
          <w:lang w:val="kk-KZ"/>
        </w:rPr>
        <w:t xml:space="preserve">2) </w:t>
      </w:r>
      <w:r w:rsidR="00B337DA">
        <w:rPr>
          <w:color w:val="000000" w:themeColor="text1"/>
          <w:sz w:val="28"/>
          <w:szCs w:val="28"/>
          <w:lang w:val="kk-KZ"/>
        </w:rPr>
        <w:t xml:space="preserve">Тиісті </w:t>
      </w:r>
      <w:r w:rsidR="00B337DA" w:rsidRPr="009E5109">
        <w:rPr>
          <w:color w:val="000000" w:themeColor="text1"/>
          <w:sz w:val="28"/>
          <w:szCs w:val="28"/>
          <w:lang w:val="kk-KZ"/>
        </w:rPr>
        <w:t>факультет</w:t>
      </w:r>
      <w:r w:rsidR="00C326C5" w:rsidRPr="009F78F7">
        <w:rPr>
          <w:color w:val="000000" w:themeColor="text1"/>
          <w:spacing w:val="2"/>
          <w:sz w:val="28"/>
          <w:szCs w:val="28"/>
          <w:lang w:val="kk-KZ"/>
        </w:rPr>
        <w:t xml:space="preserve"> </w:t>
      </w:r>
      <w:r w:rsidR="00B337DA">
        <w:rPr>
          <w:color w:val="000000" w:themeColor="text1"/>
          <w:spacing w:val="2"/>
          <w:sz w:val="28"/>
          <w:szCs w:val="28"/>
          <w:lang w:val="kk-KZ"/>
        </w:rPr>
        <w:t xml:space="preserve">деканаты </w:t>
      </w:r>
      <w:r w:rsidR="00C326C5" w:rsidRPr="009F78F7">
        <w:rPr>
          <w:color w:val="000000" w:themeColor="text1"/>
          <w:spacing w:val="2"/>
          <w:sz w:val="28"/>
          <w:szCs w:val="28"/>
          <w:lang w:val="kk-KZ"/>
        </w:rPr>
        <w:t xml:space="preserve">ұсынылған құжаттарды </w:t>
      </w:r>
      <w:r w:rsidR="00C326C5" w:rsidRPr="009F78F7">
        <w:rPr>
          <w:color w:val="000000" w:themeColor="text1"/>
          <w:sz w:val="28"/>
          <w:szCs w:val="28"/>
          <w:lang w:val="kk-KZ"/>
        </w:rPr>
        <w:t>оқыту нәтижелерін қайта есептеу комиссиясына өткізіп, олардың шешімінің негізінде</w:t>
      </w:r>
      <w:r w:rsidR="00C326C5" w:rsidRPr="009F78F7">
        <w:rPr>
          <w:color w:val="000000" w:themeColor="text1"/>
          <w:spacing w:val="2"/>
          <w:sz w:val="28"/>
          <w:szCs w:val="28"/>
          <w:lang w:val="kk-KZ"/>
        </w:rPr>
        <w:t xml:space="preserve"> білім беру бағдар</w:t>
      </w:r>
      <w:r w:rsidR="00B61EE9" w:rsidRPr="009F78F7">
        <w:rPr>
          <w:color w:val="000000" w:themeColor="text1"/>
          <w:spacing w:val="2"/>
          <w:sz w:val="28"/>
          <w:szCs w:val="28"/>
          <w:lang w:val="kk-KZ"/>
        </w:rPr>
        <w:softHyphen/>
      </w:r>
      <w:r w:rsidR="00C326C5" w:rsidRPr="009F78F7">
        <w:rPr>
          <w:color w:val="000000" w:themeColor="text1"/>
          <w:spacing w:val="2"/>
          <w:sz w:val="28"/>
          <w:szCs w:val="28"/>
          <w:lang w:val="kk-KZ"/>
        </w:rPr>
        <w:t>ламасына сәйкес меңгерілген кредиттерді қайта есептейді, оқу жоспар</w:t>
      </w:r>
      <w:r w:rsidR="00B61EE9" w:rsidRPr="009F78F7">
        <w:rPr>
          <w:color w:val="000000" w:themeColor="text1"/>
          <w:spacing w:val="2"/>
          <w:sz w:val="28"/>
          <w:szCs w:val="28"/>
          <w:lang w:val="kk-KZ"/>
        </w:rPr>
        <w:softHyphen/>
      </w:r>
      <w:r w:rsidR="00C326C5" w:rsidRPr="009F78F7">
        <w:rPr>
          <w:color w:val="000000" w:themeColor="text1"/>
          <w:spacing w:val="2"/>
          <w:sz w:val="28"/>
          <w:szCs w:val="28"/>
          <w:lang w:val="kk-KZ"/>
        </w:rPr>
        <w:t>ларындағы пәндер айырмашылықтарын айқындайды және мең</w:t>
      </w:r>
      <w:r w:rsidR="00B61EE9" w:rsidRPr="009F78F7">
        <w:rPr>
          <w:color w:val="000000" w:themeColor="text1"/>
          <w:spacing w:val="2"/>
          <w:sz w:val="28"/>
          <w:szCs w:val="28"/>
          <w:lang w:val="kk-KZ"/>
        </w:rPr>
        <w:softHyphen/>
      </w:r>
      <w:r w:rsidR="00C326C5" w:rsidRPr="009F78F7">
        <w:rPr>
          <w:color w:val="000000" w:themeColor="text1"/>
          <w:spacing w:val="2"/>
          <w:sz w:val="28"/>
          <w:szCs w:val="28"/>
          <w:lang w:val="kk-KZ"/>
        </w:rPr>
        <w:t>геріл</w:t>
      </w:r>
      <w:r w:rsidR="00B61EE9" w:rsidRPr="009F78F7">
        <w:rPr>
          <w:color w:val="000000" w:themeColor="text1"/>
          <w:spacing w:val="2"/>
          <w:sz w:val="28"/>
          <w:szCs w:val="28"/>
          <w:lang w:val="kk-KZ"/>
        </w:rPr>
        <w:softHyphen/>
      </w:r>
      <w:r w:rsidR="00C326C5" w:rsidRPr="009F78F7">
        <w:rPr>
          <w:color w:val="000000" w:themeColor="text1"/>
          <w:spacing w:val="2"/>
          <w:sz w:val="28"/>
          <w:szCs w:val="28"/>
          <w:lang w:val="kk-KZ"/>
        </w:rPr>
        <w:t xml:space="preserve">ген пререквизиттерге сәйкес оқу курсын белгілейді. Білім алушының жеке оқу жоспарын  </w:t>
      </w:r>
      <w:r w:rsidR="00241CC2">
        <w:rPr>
          <w:color w:val="000000" w:themeColor="text1"/>
          <w:spacing w:val="2"/>
          <w:sz w:val="28"/>
          <w:szCs w:val="28"/>
          <w:lang w:val="kk-KZ"/>
        </w:rPr>
        <w:t>Тіркеу офисі</w:t>
      </w:r>
      <w:r w:rsidR="00C326C5" w:rsidRPr="009F78F7">
        <w:rPr>
          <w:color w:val="000000" w:themeColor="text1"/>
          <w:spacing w:val="2"/>
          <w:sz w:val="28"/>
          <w:szCs w:val="28"/>
          <w:lang w:val="kk-KZ"/>
        </w:rPr>
        <w:t xml:space="preserve">нің келісімімен, факультет деканы </w:t>
      </w:r>
      <w:r w:rsidR="00B61EE9" w:rsidRPr="009F78F7">
        <w:rPr>
          <w:color w:val="000000" w:themeColor="text1"/>
          <w:spacing w:val="2"/>
          <w:sz w:val="28"/>
          <w:szCs w:val="28"/>
          <w:lang w:val="kk-KZ"/>
        </w:rPr>
        <w:t>(</w:t>
      </w:r>
      <w:r w:rsidR="00073949">
        <w:rPr>
          <w:color w:val="000000" w:themeColor="text1"/>
          <w:spacing w:val="2"/>
          <w:sz w:val="28"/>
          <w:szCs w:val="28"/>
          <w:lang w:val="kk-KZ"/>
        </w:rPr>
        <w:t>ЖООКБИ</w:t>
      </w:r>
      <w:r w:rsidR="00B61EE9" w:rsidRPr="009F78F7">
        <w:rPr>
          <w:color w:val="000000" w:themeColor="text1"/>
          <w:spacing w:val="2"/>
          <w:sz w:val="28"/>
          <w:szCs w:val="28"/>
          <w:lang w:val="kk-KZ"/>
        </w:rPr>
        <w:t xml:space="preserve"> басшысы) </w:t>
      </w:r>
      <w:r w:rsidR="00C326C5" w:rsidRPr="009F78F7">
        <w:rPr>
          <w:color w:val="000000" w:themeColor="text1"/>
          <w:spacing w:val="2"/>
          <w:sz w:val="28"/>
          <w:szCs w:val="28"/>
          <w:lang w:val="kk-KZ"/>
        </w:rPr>
        <w:t>бекітеді;</w:t>
      </w:r>
    </w:p>
    <w:p w:rsidR="00633BC8" w:rsidRPr="00C26312" w:rsidRDefault="00633BC8" w:rsidP="00B61EE9">
      <w:pPr>
        <w:shd w:val="clear" w:color="auto" w:fill="FFFFFF"/>
        <w:tabs>
          <w:tab w:val="left" w:pos="567"/>
        </w:tabs>
        <w:ind w:firstLine="567"/>
        <w:jc w:val="both"/>
        <w:textAlignment w:val="baseline"/>
        <w:rPr>
          <w:color w:val="000000" w:themeColor="text1"/>
          <w:spacing w:val="2"/>
          <w:sz w:val="28"/>
          <w:szCs w:val="28"/>
          <w:lang w:val="kk-KZ"/>
        </w:rPr>
      </w:pPr>
      <w:r w:rsidRPr="00C26312">
        <w:rPr>
          <w:bCs/>
          <w:iCs/>
          <w:color w:val="000000" w:themeColor="text1"/>
          <w:sz w:val="28"/>
          <w:szCs w:val="28"/>
          <w:lang w:val="kk-KZ"/>
        </w:rPr>
        <w:t xml:space="preserve">3) </w:t>
      </w:r>
      <w:r w:rsidR="00DC7E3D">
        <w:rPr>
          <w:color w:val="000000" w:themeColor="text1"/>
          <w:spacing w:val="2"/>
          <w:sz w:val="28"/>
          <w:szCs w:val="28"/>
          <w:lang w:val="kk-KZ"/>
        </w:rPr>
        <w:t>академиялық мәселелер жөніндегі проректор</w:t>
      </w:r>
      <w:r w:rsidRPr="00C26312">
        <w:rPr>
          <w:color w:val="000000" w:themeColor="text1"/>
          <w:spacing w:val="2"/>
          <w:sz w:val="28"/>
          <w:szCs w:val="28"/>
          <w:lang w:val="kk-KZ"/>
        </w:rPr>
        <w:t xml:space="preserve">, </w:t>
      </w:r>
      <w:r w:rsidR="00241CC2">
        <w:rPr>
          <w:color w:val="000000" w:themeColor="text1"/>
          <w:spacing w:val="2"/>
          <w:sz w:val="28"/>
          <w:szCs w:val="28"/>
          <w:lang w:val="kk-KZ"/>
        </w:rPr>
        <w:t>Тіркеу офисі</w:t>
      </w:r>
      <w:r w:rsidRPr="00C26312">
        <w:rPr>
          <w:color w:val="000000" w:themeColor="text1"/>
          <w:spacing w:val="2"/>
          <w:sz w:val="28"/>
          <w:szCs w:val="28"/>
          <w:lang w:val="kk-KZ"/>
        </w:rPr>
        <w:t xml:space="preserve">, </w:t>
      </w:r>
      <w:r w:rsidR="000A3C1B">
        <w:rPr>
          <w:color w:val="000000" w:themeColor="text1"/>
          <w:spacing w:val="2"/>
          <w:sz w:val="28"/>
          <w:szCs w:val="28"/>
          <w:lang w:val="kk-KZ"/>
        </w:rPr>
        <w:t>академиялық істер департаменті</w:t>
      </w:r>
      <w:r w:rsidR="0060104D">
        <w:rPr>
          <w:color w:val="000000" w:themeColor="text1"/>
          <w:spacing w:val="2"/>
          <w:sz w:val="28"/>
          <w:szCs w:val="28"/>
          <w:lang w:val="kk-KZ"/>
        </w:rPr>
        <w:t xml:space="preserve"> </w:t>
      </w:r>
      <w:r w:rsidRPr="00C26312">
        <w:rPr>
          <w:color w:val="000000" w:themeColor="text1"/>
          <w:spacing w:val="2"/>
          <w:sz w:val="28"/>
          <w:szCs w:val="28"/>
          <w:lang w:val="kk-KZ"/>
        </w:rPr>
        <w:t xml:space="preserve"> басшысы, факультет деканы</w:t>
      </w:r>
      <w:r w:rsidR="00C95216">
        <w:rPr>
          <w:color w:val="000000" w:themeColor="text1"/>
          <w:spacing w:val="2"/>
          <w:sz w:val="28"/>
          <w:szCs w:val="28"/>
          <w:lang w:val="kk-KZ"/>
        </w:rPr>
        <w:t xml:space="preserve"> </w:t>
      </w:r>
      <w:r w:rsidR="00C95216" w:rsidRPr="00C26312">
        <w:rPr>
          <w:color w:val="000000" w:themeColor="text1"/>
          <w:sz w:val="28"/>
          <w:szCs w:val="28"/>
          <w:lang w:val="kk-KZ"/>
        </w:rPr>
        <w:t>(</w:t>
      </w:r>
      <w:r w:rsidR="00C95216">
        <w:rPr>
          <w:color w:val="000000" w:themeColor="text1"/>
          <w:sz w:val="28"/>
          <w:szCs w:val="28"/>
          <w:lang w:val="kk-KZ"/>
        </w:rPr>
        <w:t>ЖООКБИ</w:t>
      </w:r>
      <w:r w:rsidR="00C95216" w:rsidRPr="00C26312">
        <w:rPr>
          <w:color w:val="000000" w:themeColor="text1"/>
          <w:sz w:val="28"/>
          <w:szCs w:val="28"/>
          <w:lang w:val="kk-KZ"/>
        </w:rPr>
        <w:t xml:space="preserve"> басшысы</w:t>
      </w:r>
      <w:r w:rsidR="00C95216">
        <w:rPr>
          <w:color w:val="000000" w:themeColor="text1"/>
          <w:sz w:val="28"/>
          <w:szCs w:val="28"/>
          <w:lang w:val="kk-KZ"/>
        </w:rPr>
        <w:t>)</w:t>
      </w:r>
      <w:r w:rsidRPr="00C26312">
        <w:rPr>
          <w:color w:val="000000" w:themeColor="text1"/>
          <w:spacing w:val="2"/>
          <w:sz w:val="28"/>
          <w:szCs w:val="28"/>
          <w:lang w:val="kk-KZ"/>
        </w:rPr>
        <w:t xml:space="preserve">, </w:t>
      </w:r>
      <w:r w:rsidR="00167EB6" w:rsidRPr="00C26312">
        <w:rPr>
          <w:color w:val="000000" w:themeColor="text1"/>
          <w:sz w:val="28"/>
          <w:szCs w:val="28"/>
          <w:lang w:val="kk-KZ"/>
        </w:rPr>
        <w:t>құжаттамамен қамтамасыз ету бөлімінің</w:t>
      </w:r>
      <w:r w:rsidRPr="00C26312">
        <w:rPr>
          <w:color w:val="000000" w:themeColor="text1"/>
          <w:sz w:val="28"/>
          <w:szCs w:val="28"/>
          <w:lang w:val="kk-KZ"/>
        </w:rPr>
        <w:t xml:space="preserve"> басшысы</w:t>
      </w:r>
      <w:r w:rsidRPr="00C26312">
        <w:rPr>
          <w:color w:val="000000" w:themeColor="text1"/>
          <w:spacing w:val="2"/>
          <w:sz w:val="28"/>
          <w:szCs w:val="28"/>
          <w:lang w:val="kk-KZ"/>
        </w:rPr>
        <w:t xml:space="preserve"> қойған бұрыштамаларға сәйкес университет ректоры білім алушыны ауыстыру туралы бұйрық шығарады.</w:t>
      </w:r>
    </w:p>
    <w:p w:rsidR="00846959" w:rsidRPr="00C26312" w:rsidRDefault="00171020" w:rsidP="00B61EE9">
      <w:pPr>
        <w:autoSpaceDE w:val="0"/>
        <w:autoSpaceDN w:val="0"/>
        <w:adjustRightInd w:val="0"/>
        <w:ind w:firstLine="567"/>
        <w:jc w:val="both"/>
        <w:rPr>
          <w:b/>
          <w:i/>
          <w:color w:val="000000" w:themeColor="text1"/>
          <w:spacing w:val="2"/>
          <w:sz w:val="28"/>
          <w:szCs w:val="28"/>
          <w:lang w:val="kk-KZ"/>
        </w:rPr>
      </w:pPr>
      <w:r>
        <w:rPr>
          <w:b/>
          <w:i/>
          <w:color w:val="000000" w:themeColor="text1"/>
          <w:spacing w:val="2"/>
          <w:sz w:val="28"/>
          <w:szCs w:val="28"/>
          <w:lang w:val="kk-KZ"/>
        </w:rPr>
        <w:t>Ө</w:t>
      </w:r>
      <w:r w:rsidR="00F308B7">
        <w:rPr>
          <w:b/>
          <w:i/>
          <w:color w:val="000000" w:themeColor="text1"/>
          <w:spacing w:val="2"/>
          <w:sz w:val="28"/>
          <w:szCs w:val="28"/>
          <w:lang w:val="kk-KZ"/>
        </w:rPr>
        <w:t xml:space="preserve">збекәлі Жәнібеков атындағы </w:t>
      </w:r>
      <w:r>
        <w:rPr>
          <w:b/>
          <w:i/>
          <w:color w:val="000000" w:themeColor="text1"/>
          <w:spacing w:val="2"/>
          <w:sz w:val="28"/>
          <w:szCs w:val="28"/>
          <w:lang w:val="kk-KZ"/>
        </w:rPr>
        <w:t>ОҚПУ</w:t>
      </w:r>
      <w:r w:rsidR="00846959" w:rsidRPr="00C26312">
        <w:rPr>
          <w:b/>
          <w:i/>
          <w:color w:val="000000" w:themeColor="text1"/>
          <w:spacing w:val="2"/>
          <w:sz w:val="28"/>
          <w:szCs w:val="28"/>
          <w:lang w:val="kk-KZ"/>
        </w:rPr>
        <w:t xml:space="preserve"> ішінде білім алушыларды білім беру </w:t>
      </w:r>
      <w:r w:rsidR="001F63DD" w:rsidRPr="00C26312">
        <w:rPr>
          <w:b/>
          <w:i/>
          <w:color w:val="000000" w:themeColor="text1"/>
          <w:spacing w:val="2"/>
          <w:sz w:val="28"/>
          <w:szCs w:val="28"/>
          <w:lang w:val="kk-KZ"/>
        </w:rPr>
        <w:t>бағдарламасының бір тілдік бөлімінен басқасына</w:t>
      </w:r>
      <w:r w:rsidR="00846959" w:rsidRPr="00C26312">
        <w:rPr>
          <w:b/>
          <w:i/>
          <w:color w:val="000000" w:themeColor="text1"/>
          <w:spacing w:val="2"/>
          <w:sz w:val="28"/>
          <w:szCs w:val="28"/>
          <w:lang w:val="kk-KZ"/>
        </w:rPr>
        <w:t xml:space="preserve"> ауыстыру</w:t>
      </w:r>
    </w:p>
    <w:p w:rsidR="0048490F" w:rsidRPr="00C26312" w:rsidRDefault="00677438" w:rsidP="00B61EE9">
      <w:pPr>
        <w:shd w:val="clear" w:color="auto" w:fill="FFFFFF"/>
        <w:tabs>
          <w:tab w:val="left" w:pos="567"/>
        </w:tabs>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5.9.</w:t>
      </w:r>
      <w:r w:rsidR="001F63DD" w:rsidRPr="00C26312">
        <w:rPr>
          <w:color w:val="000000" w:themeColor="text1"/>
          <w:sz w:val="28"/>
          <w:szCs w:val="28"/>
          <w:lang w:val="kk-KZ"/>
        </w:rPr>
        <w:t>2</w:t>
      </w:r>
      <w:r w:rsidR="00BB08E7" w:rsidRPr="00C26312">
        <w:rPr>
          <w:color w:val="000000" w:themeColor="text1"/>
          <w:sz w:val="28"/>
          <w:szCs w:val="28"/>
          <w:lang w:val="kk-KZ"/>
        </w:rPr>
        <w:t>9</w:t>
      </w:r>
      <w:r w:rsidR="001F63DD" w:rsidRPr="00C26312">
        <w:rPr>
          <w:color w:val="000000" w:themeColor="text1"/>
          <w:sz w:val="28"/>
          <w:szCs w:val="28"/>
          <w:lang w:val="kk-KZ"/>
        </w:rPr>
        <w:t xml:space="preserve">.  </w:t>
      </w:r>
      <w:r w:rsidR="0048490F" w:rsidRPr="00C26312">
        <w:rPr>
          <w:color w:val="000000" w:themeColor="text1"/>
          <w:sz w:val="28"/>
          <w:szCs w:val="28"/>
          <w:lang w:val="kk-KZ"/>
        </w:rPr>
        <w:t>Б</w:t>
      </w:r>
      <w:r w:rsidR="0048490F" w:rsidRPr="00C26312">
        <w:rPr>
          <w:color w:val="000000" w:themeColor="text1"/>
          <w:spacing w:val="2"/>
          <w:sz w:val="28"/>
          <w:szCs w:val="28"/>
          <w:lang w:val="kk-KZ"/>
        </w:rPr>
        <w:t xml:space="preserve">ілім алушыларды білім беру бағдарламасының бір тілдік бөлімінен басқасына ауыстыру </w:t>
      </w:r>
      <w:r w:rsidR="00B337DA">
        <w:rPr>
          <w:color w:val="000000" w:themeColor="text1"/>
          <w:spacing w:val="2"/>
          <w:sz w:val="28"/>
          <w:szCs w:val="28"/>
          <w:lang w:val="kk-KZ"/>
        </w:rPr>
        <w:t>демалыс кезеңінде</w:t>
      </w:r>
      <w:r w:rsidR="0048490F" w:rsidRPr="00C26312">
        <w:rPr>
          <w:color w:val="000000" w:themeColor="text1"/>
          <w:spacing w:val="2"/>
          <w:sz w:val="28"/>
          <w:szCs w:val="28"/>
          <w:lang w:val="kk-KZ"/>
        </w:rPr>
        <w:t xml:space="preserve"> іске асырылады. Ол үшін білім алушы ректордың атына өтініш жазады. Өтінішке жеке куәлігінің көшірмесі, транскрипт тіркеледі. Өтінішке білім алушы</w:t>
      </w:r>
      <w:r w:rsidR="0048490F" w:rsidRPr="00C26312">
        <w:rPr>
          <w:color w:val="000000" w:themeColor="text1"/>
          <w:sz w:val="28"/>
          <w:szCs w:val="28"/>
          <w:lang w:val="kk-KZ"/>
        </w:rPr>
        <w:t>ның құжаттамамен қамтамасыз ету бөлімінің басшысы,</w:t>
      </w:r>
      <w:r w:rsidR="0048490F" w:rsidRPr="00C26312">
        <w:rPr>
          <w:color w:val="000000" w:themeColor="text1"/>
          <w:spacing w:val="2"/>
          <w:sz w:val="28"/>
          <w:szCs w:val="28"/>
          <w:lang w:val="kk-KZ"/>
        </w:rPr>
        <w:t xml:space="preserve"> </w:t>
      </w:r>
      <w:r w:rsidR="0048490F" w:rsidRPr="00C26312">
        <w:rPr>
          <w:color w:val="000000" w:themeColor="text1"/>
          <w:sz w:val="28"/>
          <w:szCs w:val="28"/>
          <w:lang w:val="kk-KZ"/>
        </w:rPr>
        <w:t>факультет деканы</w:t>
      </w:r>
      <w:r w:rsidR="00422572">
        <w:rPr>
          <w:color w:val="000000" w:themeColor="text1"/>
          <w:sz w:val="28"/>
          <w:szCs w:val="28"/>
          <w:lang w:val="kk-KZ"/>
        </w:rPr>
        <w:t xml:space="preserve"> </w:t>
      </w:r>
      <w:r w:rsidR="00422572" w:rsidRPr="00C26312">
        <w:rPr>
          <w:color w:val="000000" w:themeColor="text1"/>
          <w:spacing w:val="2"/>
          <w:sz w:val="28"/>
          <w:szCs w:val="28"/>
          <w:lang w:val="kk-KZ"/>
        </w:rPr>
        <w:t>(</w:t>
      </w:r>
      <w:r w:rsidR="00422572">
        <w:rPr>
          <w:color w:val="000000" w:themeColor="text1"/>
          <w:spacing w:val="2"/>
          <w:sz w:val="28"/>
          <w:szCs w:val="28"/>
          <w:lang w:val="kk-KZ"/>
        </w:rPr>
        <w:t>ЖООКБИ басшысы</w:t>
      </w:r>
      <w:r w:rsidR="00422572" w:rsidRPr="00C26312">
        <w:rPr>
          <w:color w:val="000000" w:themeColor="text1"/>
          <w:spacing w:val="2"/>
          <w:sz w:val="28"/>
          <w:szCs w:val="28"/>
          <w:lang w:val="kk-KZ"/>
        </w:rPr>
        <w:t>)</w:t>
      </w:r>
      <w:r w:rsidR="0048490F" w:rsidRPr="00C26312">
        <w:rPr>
          <w:color w:val="000000" w:themeColor="text1"/>
          <w:sz w:val="28"/>
          <w:szCs w:val="28"/>
          <w:lang w:val="kk-KZ"/>
        </w:rPr>
        <w:t xml:space="preserve">, </w:t>
      </w:r>
      <w:r w:rsidR="00241CC2">
        <w:rPr>
          <w:color w:val="000000" w:themeColor="text1"/>
          <w:sz w:val="28"/>
          <w:szCs w:val="28"/>
          <w:lang w:val="kk-KZ"/>
        </w:rPr>
        <w:t>Тіркеу офисі</w:t>
      </w:r>
      <w:r w:rsidR="0048490F" w:rsidRPr="00C26312">
        <w:rPr>
          <w:color w:val="000000" w:themeColor="text1"/>
          <w:sz w:val="28"/>
          <w:szCs w:val="28"/>
          <w:lang w:val="kk-KZ"/>
        </w:rPr>
        <w:t xml:space="preserve">нің басшысы, </w:t>
      </w:r>
      <w:r w:rsidR="000A3C1B">
        <w:rPr>
          <w:color w:val="000000" w:themeColor="text1"/>
          <w:spacing w:val="2"/>
          <w:sz w:val="28"/>
          <w:szCs w:val="28"/>
          <w:lang w:val="kk-KZ"/>
        </w:rPr>
        <w:t>академиялық істер департаменті</w:t>
      </w:r>
      <w:r w:rsidR="0060104D">
        <w:rPr>
          <w:color w:val="000000" w:themeColor="text1"/>
          <w:spacing w:val="2"/>
          <w:sz w:val="28"/>
          <w:szCs w:val="28"/>
          <w:lang w:val="kk-KZ"/>
        </w:rPr>
        <w:t xml:space="preserve"> </w:t>
      </w:r>
      <w:r w:rsidR="0048490F" w:rsidRPr="00C26312">
        <w:rPr>
          <w:color w:val="000000" w:themeColor="text1"/>
          <w:spacing w:val="2"/>
          <w:sz w:val="28"/>
          <w:szCs w:val="28"/>
          <w:lang w:val="kk-KZ"/>
        </w:rPr>
        <w:t xml:space="preserve"> басшысы,</w:t>
      </w:r>
      <w:r w:rsidR="0048490F" w:rsidRPr="00C26312">
        <w:rPr>
          <w:color w:val="000000" w:themeColor="text1"/>
          <w:sz w:val="28"/>
          <w:szCs w:val="28"/>
          <w:lang w:val="kk-KZ"/>
        </w:rPr>
        <w:t xml:space="preserve"> </w:t>
      </w:r>
      <w:r w:rsidR="00DC7E3D">
        <w:rPr>
          <w:color w:val="000000" w:themeColor="text1"/>
          <w:sz w:val="28"/>
          <w:szCs w:val="28"/>
          <w:lang w:val="kk-KZ"/>
        </w:rPr>
        <w:t xml:space="preserve">академиялық мәселелер жөніндегі проректор </w:t>
      </w:r>
      <w:r w:rsidR="0048490F" w:rsidRPr="00C26312">
        <w:rPr>
          <w:color w:val="000000" w:themeColor="text1"/>
          <w:sz w:val="28"/>
          <w:szCs w:val="28"/>
          <w:lang w:val="kk-KZ"/>
        </w:rPr>
        <w:t xml:space="preserve"> қол қояды.</w:t>
      </w:r>
      <w:r w:rsidR="0048490F" w:rsidRPr="00C26312">
        <w:rPr>
          <w:color w:val="000000" w:themeColor="text1"/>
          <w:spacing w:val="2"/>
          <w:sz w:val="28"/>
          <w:szCs w:val="28"/>
          <w:lang w:val="kk-KZ"/>
        </w:rPr>
        <w:t xml:space="preserve"> </w:t>
      </w:r>
    </w:p>
    <w:p w:rsidR="00846959" w:rsidRPr="00C26312" w:rsidRDefault="00677438" w:rsidP="00B61EE9">
      <w:pPr>
        <w:shd w:val="clear" w:color="auto" w:fill="FFFFFF"/>
        <w:tabs>
          <w:tab w:val="left" w:pos="567"/>
        </w:tabs>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5.9.</w:t>
      </w:r>
      <w:r w:rsidR="00BB08E7" w:rsidRPr="00C26312">
        <w:rPr>
          <w:color w:val="000000" w:themeColor="text1"/>
          <w:spacing w:val="2"/>
          <w:sz w:val="28"/>
          <w:szCs w:val="28"/>
          <w:lang w:val="kk-KZ"/>
        </w:rPr>
        <w:t>30</w:t>
      </w:r>
      <w:r w:rsidR="0048490F" w:rsidRPr="00C26312">
        <w:rPr>
          <w:color w:val="000000" w:themeColor="text1"/>
          <w:spacing w:val="2"/>
          <w:sz w:val="28"/>
          <w:szCs w:val="28"/>
          <w:lang w:val="kk-KZ"/>
        </w:rPr>
        <w:t xml:space="preserve">. </w:t>
      </w:r>
      <w:r w:rsidR="00DC7E3D">
        <w:rPr>
          <w:color w:val="000000" w:themeColor="text1"/>
          <w:spacing w:val="2"/>
          <w:sz w:val="28"/>
          <w:szCs w:val="28"/>
          <w:lang w:val="kk-KZ"/>
        </w:rPr>
        <w:t>Академиялық мәселелер жөніндегі проректор</w:t>
      </w:r>
      <w:r w:rsidR="0048490F" w:rsidRPr="00C26312">
        <w:rPr>
          <w:color w:val="000000" w:themeColor="text1"/>
          <w:spacing w:val="2"/>
          <w:sz w:val="28"/>
          <w:szCs w:val="28"/>
          <w:lang w:val="kk-KZ"/>
        </w:rPr>
        <w:t xml:space="preserve">, </w:t>
      </w:r>
      <w:r w:rsidR="00241CC2">
        <w:rPr>
          <w:color w:val="000000" w:themeColor="text1"/>
          <w:spacing w:val="2"/>
          <w:sz w:val="28"/>
          <w:szCs w:val="28"/>
          <w:lang w:val="kk-KZ"/>
        </w:rPr>
        <w:t>Тіркеу офисі</w:t>
      </w:r>
      <w:r w:rsidR="0048490F" w:rsidRPr="00C26312">
        <w:rPr>
          <w:color w:val="000000" w:themeColor="text1"/>
          <w:spacing w:val="2"/>
          <w:sz w:val="28"/>
          <w:szCs w:val="28"/>
          <w:lang w:val="kk-KZ"/>
        </w:rPr>
        <w:t xml:space="preserve">, </w:t>
      </w:r>
      <w:r w:rsidR="000A3C1B">
        <w:rPr>
          <w:color w:val="000000" w:themeColor="text1"/>
          <w:spacing w:val="2"/>
          <w:sz w:val="28"/>
          <w:szCs w:val="28"/>
          <w:lang w:val="kk-KZ"/>
        </w:rPr>
        <w:t>академиялық істер департаменті</w:t>
      </w:r>
      <w:r w:rsidR="0060104D">
        <w:rPr>
          <w:color w:val="000000" w:themeColor="text1"/>
          <w:spacing w:val="2"/>
          <w:sz w:val="28"/>
          <w:szCs w:val="28"/>
          <w:lang w:val="kk-KZ"/>
        </w:rPr>
        <w:t xml:space="preserve"> </w:t>
      </w:r>
      <w:r w:rsidR="0048490F" w:rsidRPr="00C26312">
        <w:rPr>
          <w:color w:val="000000" w:themeColor="text1"/>
          <w:spacing w:val="2"/>
          <w:sz w:val="28"/>
          <w:szCs w:val="28"/>
          <w:lang w:val="kk-KZ"/>
        </w:rPr>
        <w:t xml:space="preserve"> басшысы, факультет деканы</w:t>
      </w:r>
      <w:r w:rsidR="00422572">
        <w:rPr>
          <w:color w:val="000000" w:themeColor="text1"/>
          <w:spacing w:val="2"/>
          <w:sz w:val="28"/>
          <w:szCs w:val="28"/>
          <w:lang w:val="kk-KZ"/>
        </w:rPr>
        <w:t xml:space="preserve"> </w:t>
      </w:r>
      <w:r w:rsidR="00422572" w:rsidRPr="00C26312">
        <w:rPr>
          <w:color w:val="000000" w:themeColor="text1"/>
          <w:spacing w:val="2"/>
          <w:sz w:val="28"/>
          <w:szCs w:val="28"/>
          <w:lang w:val="kk-KZ"/>
        </w:rPr>
        <w:t>(</w:t>
      </w:r>
      <w:r w:rsidR="00422572">
        <w:rPr>
          <w:color w:val="000000" w:themeColor="text1"/>
          <w:spacing w:val="2"/>
          <w:sz w:val="28"/>
          <w:szCs w:val="28"/>
          <w:lang w:val="kk-KZ"/>
        </w:rPr>
        <w:t>ЖООКБИ басшысы</w:t>
      </w:r>
      <w:r w:rsidR="00422572" w:rsidRPr="00C26312">
        <w:rPr>
          <w:color w:val="000000" w:themeColor="text1"/>
          <w:spacing w:val="2"/>
          <w:sz w:val="28"/>
          <w:szCs w:val="28"/>
          <w:lang w:val="kk-KZ"/>
        </w:rPr>
        <w:t>)</w:t>
      </w:r>
      <w:r w:rsidR="0048490F" w:rsidRPr="00C26312">
        <w:rPr>
          <w:color w:val="000000" w:themeColor="text1"/>
          <w:spacing w:val="2"/>
          <w:sz w:val="28"/>
          <w:szCs w:val="28"/>
          <w:lang w:val="kk-KZ"/>
        </w:rPr>
        <w:t xml:space="preserve">, </w:t>
      </w:r>
      <w:r w:rsidR="0048490F" w:rsidRPr="00C26312">
        <w:rPr>
          <w:color w:val="000000" w:themeColor="text1"/>
          <w:sz w:val="28"/>
          <w:szCs w:val="28"/>
          <w:lang w:val="kk-KZ"/>
        </w:rPr>
        <w:t>құжаттамамен қамтамасыз ету бөлімінің басшысы</w:t>
      </w:r>
      <w:r w:rsidR="0048490F" w:rsidRPr="00C26312">
        <w:rPr>
          <w:color w:val="000000" w:themeColor="text1"/>
          <w:spacing w:val="2"/>
          <w:sz w:val="28"/>
          <w:szCs w:val="28"/>
          <w:lang w:val="kk-KZ"/>
        </w:rPr>
        <w:t xml:space="preserve"> қойған бұрыштамаларға сәйкес университет ректоры білім алушыны ауыстыру туралы бұйрық шығарады.</w:t>
      </w:r>
    </w:p>
    <w:p w:rsidR="0048490F" w:rsidRPr="00C26312" w:rsidRDefault="00677438" w:rsidP="00B61EE9">
      <w:pPr>
        <w:shd w:val="clear" w:color="auto" w:fill="FFFFFF"/>
        <w:tabs>
          <w:tab w:val="left" w:pos="567"/>
        </w:tabs>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5.9.</w:t>
      </w:r>
      <w:r w:rsidR="00BB08E7" w:rsidRPr="00C26312">
        <w:rPr>
          <w:color w:val="000000" w:themeColor="text1"/>
          <w:spacing w:val="2"/>
          <w:sz w:val="28"/>
          <w:szCs w:val="28"/>
          <w:lang w:val="kk-KZ"/>
        </w:rPr>
        <w:t>31</w:t>
      </w:r>
      <w:r w:rsidR="0048490F" w:rsidRPr="00C26312">
        <w:rPr>
          <w:color w:val="000000" w:themeColor="text1"/>
          <w:spacing w:val="2"/>
          <w:sz w:val="28"/>
          <w:szCs w:val="28"/>
          <w:lang w:val="kk-KZ"/>
        </w:rPr>
        <w:t>. Бір тілдік бөлімнен басқасына ауыстыру сол тілде білім алатын академиялық топ болған кезде іске асырылады.</w:t>
      </w:r>
    </w:p>
    <w:p w:rsidR="00633BC8" w:rsidRPr="00C26312" w:rsidRDefault="00171020" w:rsidP="00B61EE9">
      <w:pPr>
        <w:ind w:firstLine="567"/>
        <w:jc w:val="both"/>
        <w:rPr>
          <w:b/>
          <w:i/>
          <w:color w:val="000000" w:themeColor="text1"/>
          <w:sz w:val="28"/>
          <w:szCs w:val="28"/>
          <w:lang w:val="kk-KZ"/>
        </w:rPr>
      </w:pPr>
      <w:r>
        <w:rPr>
          <w:b/>
          <w:i/>
          <w:color w:val="000000" w:themeColor="text1"/>
          <w:sz w:val="28"/>
          <w:szCs w:val="28"/>
          <w:lang w:val="kk-KZ"/>
        </w:rPr>
        <w:t>Ө</w:t>
      </w:r>
      <w:r w:rsidR="00F308B7">
        <w:rPr>
          <w:b/>
          <w:i/>
          <w:color w:val="000000" w:themeColor="text1"/>
          <w:sz w:val="28"/>
          <w:szCs w:val="28"/>
          <w:lang w:val="kk-KZ"/>
        </w:rPr>
        <w:t xml:space="preserve">збекәлі Жәнібеков атындағы </w:t>
      </w:r>
      <w:r>
        <w:rPr>
          <w:b/>
          <w:i/>
          <w:color w:val="000000" w:themeColor="text1"/>
          <w:sz w:val="28"/>
          <w:szCs w:val="28"/>
          <w:lang w:val="kk-KZ"/>
        </w:rPr>
        <w:t>ОҚПУ</w:t>
      </w:r>
      <w:r w:rsidR="00553D08" w:rsidRPr="00C26312">
        <w:rPr>
          <w:b/>
          <w:i/>
          <w:color w:val="000000" w:themeColor="text1"/>
          <w:sz w:val="28"/>
          <w:szCs w:val="28"/>
          <w:lang w:val="kk-KZ"/>
        </w:rPr>
        <w:t>-ға оқуға қайта қабылдау</w:t>
      </w:r>
    </w:p>
    <w:p w:rsidR="00633BC8" w:rsidRPr="00C26312" w:rsidRDefault="00677438" w:rsidP="00B61EE9">
      <w:pPr>
        <w:ind w:firstLine="567"/>
        <w:jc w:val="both"/>
        <w:rPr>
          <w:color w:val="000000" w:themeColor="text1"/>
          <w:sz w:val="28"/>
          <w:szCs w:val="28"/>
          <w:lang w:val="kk-KZ"/>
        </w:rPr>
      </w:pPr>
      <w:r w:rsidRPr="00C26312">
        <w:rPr>
          <w:color w:val="000000" w:themeColor="text1"/>
          <w:spacing w:val="2"/>
          <w:sz w:val="28"/>
          <w:szCs w:val="28"/>
          <w:lang w:val="kk-KZ"/>
        </w:rPr>
        <w:t>5.9.</w:t>
      </w:r>
      <w:r w:rsidR="00326C79" w:rsidRPr="00C26312">
        <w:rPr>
          <w:color w:val="000000" w:themeColor="text1"/>
          <w:sz w:val="28"/>
          <w:szCs w:val="28"/>
          <w:lang w:val="kk-KZ"/>
        </w:rPr>
        <w:t>3</w:t>
      </w:r>
      <w:r w:rsidR="00596093" w:rsidRPr="00C26312">
        <w:rPr>
          <w:color w:val="000000" w:themeColor="text1"/>
          <w:sz w:val="28"/>
          <w:szCs w:val="28"/>
          <w:lang w:val="kk-KZ"/>
        </w:rPr>
        <w:t>2</w:t>
      </w:r>
      <w:r w:rsidR="00633BC8" w:rsidRPr="00C26312">
        <w:rPr>
          <w:color w:val="000000" w:themeColor="text1"/>
          <w:sz w:val="28"/>
          <w:szCs w:val="28"/>
          <w:lang w:val="kk-KZ"/>
        </w:rPr>
        <w:t xml:space="preserve">. Қайта оқуға қабылдану </w:t>
      </w:r>
      <w:r w:rsidRPr="009F78F7">
        <w:rPr>
          <w:color w:val="000000" w:themeColor="text1"/>
          <w:spacing w:val="2"/>
          <w:sz w:val="28"/>
          <w:szCs w:val="28"/>
          <w:lang w:val="kk-KZ"/>
        </w:rPr>
        <w:t>5.</w:t>
      </w:r>
      <w:r w:rsidR="00E37151">
        <w:rPr>
          <w:color w:val="000000" w:themeColor="text1"/>
          <w:spacing w:val="2"/>
          <w:sz w:val="28"/>
          <w:szCs w:val="28"/>
          <w:lang w:val="kk-KZ"/>
        </w:rPr>
        <w:t>9</w:t>
      </w:r>
      <w:r w:rsidRPr="009F78F7">
        <w:rPr>
          <w:color w:val="000000" w:themeColor="text1"/>
          <w:spacing w:val="2"/>
          <w:sz w:val="28"/>
          <w:szCs w:val="28"/>
          <w:lang w:val="kk-KZ"/>
        </w:rPr>
        <w:t>.</w:t>
      </w:r>
      <w:r w:rsidR="00596093" w:rsidRPr="009F78F7">
        <w:rPr>
          <w:color w:val="000000" w:themeColor="text1"/>
          <w:spacing w:val="2"/>
          <w:sz w:val="28"/>
          <w:szCs w:val="28"/>
          <w:lang w:val="kk-KZ"/>
        </w:rPr>
        <w:t xml:space="preserve">3. тармаққа сәйкес </w:t>
      </w:r>
      <w:r w:rsidR="00633BC8" w:rsidRPr="009F78F7">
        <w:rPr>
          <w:color w:val="000000" w:themeColor="text1"/>
          <w:sz w:val="28"/>
          <w:szCs w:val="28"/>
          <w:lang w:val="kk-KZ"/>
        </w:rPr>
        <w:t>тек ақылы негізде ғана іске асады.</w:t>
      </w:r>
    </w:p>
    <w:p w:rsidR="00633BC8" w:rsidRPr="00C26312" w:rsidRDefault="00677438" w:rsidP="00B61EE9">
      <w:pPr>
        <w:ind w:firstLine="567"/>
        <w:jc w:val="both"/>
        <w:rPr>
          <w:color w:val="000000" w:themeColor="text1"/>
          <w:sz w:val="28"/>
          <w:szCs w:val="28"/>
          <w:lang w:val="kk-KZ"/>
        </w:rPr>
      </w:pPr>
      <w:r w:rsidRPr="00C26312">
        <w:rPr>
          <w:color w:val="000000" w:themeColor="text1"/>
          <w:spacing w:val="2"/>
          <w:sz w:val="28"/>
          <w:szCs w:val="28"/>
          <w:lang w:val="kk-KZ"/>
        </w:rPr>
        <w:t>5.9.</w:t>
      </w:r>
      <w:r w:rsidR="002B7E44" w:rsidRPr="00C26312">
        <w:rPr>
          <w:color w:val="000000" w:themeColor="text1"/>
          <w:sz w:val="28"/>
          <w:szCs w:val="28"/>
          <w:lang w:val="kk-KZ"/>
        </w:rPr>
        <w:t>3</w:t>
      </w:r>
      <w:r w:rsidR="00596093" w:rsidRPr="00C26312">
        <w:rPr>
          <w:color w:val="000000" w:themeColor="text1"/>
          <w:sz w:val="28"/>
          <w:szCs w:val="28"/>
          <w:lang w:val="kk-KZ"/>
        </w:rPr>
        <w:t>3</w:t>
      </w:r>
      <w:r w:rsidR="00633BC8" w:rsidRPr="00C26312">
        <w:rPr>
          <w:color w:val="000000" w:themeColor="text1"/>
          <w:sz w:val="28"/>
          <w:szCs w:val="28"/>
          <w:lang w:val="kk-KZ"/>
        </w:rPr>
        <w:t>. Қайта қабылдау процедурасы:</w:t>
      </w:r>
    </w:p>
    <w:p w:rsidR="00633BC8" w:rsidRPr="00C26312" w:rsidRDefault="00633BC8" w:rsidP="00B61EE9">
      <w:pPr>
        <w:ind w:firstLine="567"/>
        <w:jc w:val="both"/>
        <w:rPr>
          <w:color w:val="000000" w:themeColor="text1"/>
          <w:sz w:val="28"/>
          <w:szCs w:val="28"/>
          <w:lang w:val="kk-KZ"/>
        </w:rPr>
      </w:pPr>
      <w:r w:rsidRPr="00C26312">
        <w:rPr>
          <w:color w:val="000000" w:themeColor="text1"/>
          <w:sz w:val="28"/>
          <w:szCs w:val="28"/>
          <w:lang w:val="kk-KZ"/>
        </w:rPr>
        <w:t xml:space="preserve">1) </w:t>
      </w:r>
      <w:r w:rsidR="00171020">
        <w:rPr>
          <w:color w:val="000000" w:themeColor="text1"/>
          <w:sz w:val="28"/>
          <w:szCs w:val="28"/>
          <w:lang w:val="kk-KZ"/>
        </w:rPr>
        <w:t>Ө</w:t>
      </w:r>
      <w:r w:rsidR="00F308B7">
        <w:rPr>
          <w:color w:val="000000" w:themeColor="text1"/>
          <w:sz w:val="28"/>
          <w:szCs w:val="28"/>
          <w:lang w:val="kk-KZ"/>
        </w:rPr>
        <w:t xml:space="preserve">збекәлі Жәнібеков атындағы </w:t>
      </w:r>
      <w:r w:rsidR="00171020">
        <w:rPr>
          <w:color w:val="000000" w:themeColor="text1"/>
          <w:sz w:val="28"/>
          <w:szCs w:val="28"/>
          <w:lang w:val="kk-KZ"/>
        </w:rPr>
        <w:t>ОҚПУ</w:t>
      </w:r>
      <w:r w:rsidRPr="00C26312">
        <w:rPr>
          <w:color w:val="000000" w:themeColor="text1"/>
          <w:sz w:val="28"/>
          <w:szCs w:val="28"/>
          <w:lang w:val="kk-KZ"/>
        </w:rPr>
        <w:t>-ға қайта қабылдау үшін білім алушы ректордың атына өтініш жазады. Қайта қабылдау туралы өтінішке ресми транскрипт немесе бекітілген үлгідегі Анықтама</w:t>
      </w:r>
      <w:r w:rsidR="009B2C2E">
        <w:rPr>
          <w:color w:val="000000" w:themeColor="text1"/>
          <w:sz w:val="28"/>
          <w:szCs w:val="28"/>
          <w:lang w:val="kk-KZ"/>
        </w:rPr>
        <w:t xml:space="preserve"> </w:t>
      </w:r>
      <w:r w:rsidR="009B2C2E" w:rsidRPr="00C26312">
        <w:rPr>
          <w:color w:val="000000" w:themeColor="text1"/>
          <w:sz w:val="28"/>
          <w:szCs w:val="28"/>
          <w:lang w:val="kk-KZ"/>
        </w:rPr>
        <w:t xml:space="preserve">(түпнұсқасы) </w:t>
      </w:r>
      <w:r w:rsidRPr="00C26312">
        <w:rPr>
          <w:color w:val="000000" w:themeColor="text1"/>
          <w:sz w:val="28"/>
          <w:szCs w:val="28"/>
          <w:lang w:val="kk-KZ"/>
        </w:rPr>
        <w:t xml:space="preserve">тіркелу қажет. </w:t>
      </w:r>
      <w:r w:rsidR="00171020">
        <w:rPr>
          <w:color w:val="000000" w:themeColor="text1"/>
          <w:sz w:val="28"/>
          <w:szCs w:val="28"/>
          <w:lang w:val="kk-KZ"/>
        </w:rPr>
        <w:t>Ө</w:t>
      </w:r>
      <w:r w:rsidR="00F308B7">
        <w:rPr>
          <w:color w:val="000000" w:themeColor="text1"/>
          <w:sz w:val="28"/>
          <w:szCs w:val="28"/>
          <w:lang w:val="kk-KZ"/>
        </w:rPr>
        <w:t xml:space="preserve">збекәлі Жәнібеков атындағы </w:t>
      </w:r>
      <w:r w:rsidR="00171020">
        <w:rPr>
          <w:color w:val="000000" w:themeColor="text1"/>
          <w:sz w:val="28"/>
          <w:szCs w:val="28"/>
          <w:lang w:val="kk-KZ"/>
        </w:rPr>
        <w:t>ОҚПУ</w:t>
      </w:r>
      <w:r w:rsidRPr="00C26312">
        <w:rPr>
          <w:color w:val="000000" w:themeColor="text1"/>
          <w:sz w:val="28"/>
          <w:szCs w:val="28"/>
          <w:lang w:val="kk-KZ"/>
        </w:rPr>
        <w:t xml:space="preserve">-ға қайта қабылдау туралы өтінішті </w:t>
      </w:r>
      <w:r w:rsidRPr="00C26312">
        <w:rPr>
          <w:color w:val="000000" w:themeColor="text1"/>
          <w:spacing w:val="2"/>
          <w:sz w:val="28"/>
          <w:szCs w:val="28"/>
          <w:lang w:val="kk-KZ"/>
        </w:rPr>
        <w:t xml:space="preserve">жазғы және қысқы демалыс </w:t>
      </w:r>
      <w:r w:rsidR="009B2C2E">
        <w:rPr>
          <w:color w:val="000000" w:themeColor="text1"/>
          <w:spacing w:val="2"/>
          <w:sz w:val="28"/>
          <w:szCs w:val="28"/>
          <w:lang w:val="kk-KZ"/>
        </w:rPr>
        <w:t>кезеңінде</w:t>
      </w:r>
      <w:r w:rsidRPr="00C26312">
        <w:rPr>
          <w:color w:val="000000" w:themeColor="text1"/>
          <w:spacing w:val="2"/>
          <w:sz w:val="28"/>
          <w:szCs w:val="28"/>
          <w:lang w:val="kk-KZ"/>
        </w:rPr>
        <w:t xml:space="preserve"> жазу керек. </w:t>
      </w:r>
    </w:p>
    <w:p w:rsidR="000143E8" w:rsidRPr="00C26312" w:rsidRDefault="00633BC8" w:rsidP="00B61EE9">
      <w:pPr>
        <w:shd w:val="clear" w:color="auto" w:fill="FFFFFF"/>
        <w:tabs>
          <w:tab w:val="left" w:pos="567"/>
        </w:tabs>
        <w:ind w:firstLine="567"/>
        <w:jc w:val="both"/>
        <w:textAlignment w:val="baseline"/>
        <w:rPr>
          <w:color w:val="000000" w:themeColor="text1"/>
          <w:spacing w:val="2"/>
          <w:sz w:val="28"/>
          <w:szCs w:val="28"/>
          <w:lang w:val="kk-KZ"/>
        </w:rPr>
      </w:pPr>
      <w:r w:rsidRPr="00C26312">
        <w:rPr>
          <w:color w:val="000000" w:themeColor="text1"/>
          <w:sz w:val="28"/>
          <w:szCs w:val="28"/>
          <w:lang w:val="kk-KZ"/>
        </w:rPr>
        <w:t xml:space="preserve">2) </w:t>
      </w:r>
      <w:r w:rsidR="009B2C2E">
        <w:rPr>
          <w:color w:val="000000" w:themeColor="text1"/>
          <w:sz w:val="28"/>
          <w:szCs w:val="28"/>
          <w:lang w:val="kk-KZ"/>
        </w:rPr>
        <w:t>Факультет деканаты</w:t>
      </w:r>
      <w:r w:rsidR="000143E8" w:rsidRPr="009F78F7">
        <w:rPr>
          <w:color w:val="000000" w:themeColor="text1"/>
          <w:spacing w:val="2"/>
          <w:sz w:val="28"/>
          <w:szCs w:val="28"/>
          <w:lang w:val="kk-KZ"/>
        </w:rPr>
        <w:t xml:space="preserve"> ұсынылған құжаттарды </w:t>
      </w:r>
      <w:r w:rsidR="000143E8" w:rsidRPr="009F78F7">
        <w:rPr>
          <w:color w:val="000000" w:themeColor="text1"/>
          <w:sz w:val="28"/>
          <w:szCs w:val="28"/>
          <w:lang w:val="kk-KZ"/>
        </w:rPr>
        <w:t>оқыту нәтижелерін қайта есептеу комиссиясына өткізіп, олардың шешімінің негізінде</w:t>
      </w:r>
      <w:r w:rsidR="000143E8" w:rsidRPr="009F78F7">
        <w:rPr>
          <w:color w:val="000000" w:themeColor="text1"/>
          <w:spacing w:val="2"/>
          <w:sz w:val="28"/>
          <w:szCs w:val="28"/>
          <w:lang w:val="kk-KZ"/>
        </w:rPr>
        <w:t xml:space="preserve"> білім беру бағдарламасына сәйкес меңгерілген кредиттерді қайта есептейді, оқу жоспарларындағы пәндер айырмашылықтарын айқындайды және меңгерілген пререквизиттерге сәйкес оқу курсын белгілейді. Білім алушының жеке оқу жоспарын  </w:t>
      </w:r>
      <w:r w:rsidR="00241CC2">
        <w:rPr>
          <w:color w:val="000000" w:themeColor="text1"/>
          <w:spacing w:val="2"/>
          <w:sz w:val="28"/>
          <w:szCs w:val="28"/>
          <w:lang w:val="kk-KZ"/>
        </w:rPr>
        <w:t>Тіркеу офисі</w:t>
      </w:r>
      <w:r w:rsidR="000143E8" w:rsidRPr="009F78F7">
        <w:rPr>
          <w:color w:val="000000" w:themeColor="text1"/>
          <w:spacing w:val="2"/>
          <w:sz w:val="28"/>
          <w:szCs w:val="28"/>
          <w:lang w:val="kk-KZ"/>
        </w:rPr>
        <w:t xml:space="preserve">нің келісімімен,  факультет деканы </w:t>
      </w:r>
      <w:r w:rsidR="00AC62D3" w:rsidRPr="009F78F7">
        <w:rPr>
          <w:color w:val="000000" w:themeColor="text1"/>
          <w:spacing w:val="2"/>
          <w:sz w:val="28"/>
          <w:szCs w:val="28"/>
          <w:lang w:val="kk-KZ"/>
        </w:rPr>
        <w:t>(</w:t>
      </w:r>
      <w:r w:rsidR="00073949">
        <w:rPr>
          <w:color w:val="000000" w:themeColor="text1"/>
          <w:spacing w:val="2"/>
          <w:sz w:val="28"/>
          <w:szCs w:val="28"/>
          <w:lang w:val="kk-KZ"/>
        </w:rPr>
        <w:t>ЖООКБИ</w:t>
      </w:r>
      <w:r w:rsidR="00AC62D3" w:rsidRPr="009F78F7">
        <w:rPr>
          <w:color w:val="000000" w:themeColor="text1"/>
          <w:spacing w:val="2"/>
          <w:sz w:val="28"/>
          <w:szCs w:val="28"/>
          <w:lang w:val="kk-KZ"/>
        </w:rPr>
        <w:t xml:space="preserve"> басшысы) </w:t>
      </w:r>
      <w:r w:rsidR="000143E8" w:rsidRPr="009F78F7">
        <w:rPr>
          <w:color w:val="000000" w:themeColor="text1"/>
          <w:spacing w:val="2"/>
          <w:sz w:val="28"/>
          <w:szCs w:val="28"/>
          <w:lang w:val="kk-KZ"/>
        </w:rPr>
        <w:t>бекітеді;</w:t>
      </w:r>
    </w:p>
    <w:p w:rsidR="00633BC8" w:rsidRPr="00C26312" w:rsidRDefault="00633BC8" w:rsidP="00B61EE9">
      <w:pPr>
        <w:shd w:val="clear" w:color="auto" w:fill="FFFFFF"/>
        <w:tabs>
          <w:tab w:val="left" w:pos="567"/>
        </w:tabs>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3)</w:t>
      </w:r>
      <w:r w:rsidR="00137503" w:rsidRPr="00C26312">
        <w:rPr>
          <w:color w:val="000000" w:themeColor="text1"/>
          <w:sz w:val="28"/>
          <w:szCs w:val="28"/>
          <w:lang w:val="kk-KZ"/>
        </w:rPr>
        <w:t>құжаттамамен қамтамасыз ету бөлімінің басшысы</w:t>
      </w:r>
      <w:r w:rsidR="00137503">
        <w:rPr>
          <w:color w:val="000000" w:themeColor="text1"/>
          <w:sz w:val="28"/>
          <w:szCs w:val="28"/>
          <w:lang w:val="kk-KZ"/>
        </w:rPr>
        <w:t>,</w:t>
      </w:r>
      <w:r w:rsidR="00137503" w:rsidRPr="00C26312">
        <w:rPr>
          <w:color w:val="000000" w:themeColor="text1"/>
          <w:spacing w:val="2"/>
          <w:sz w:val="28"/>
          <w:szCs w:val="28"/>
          <w:lang w:val="kk-KZ"/>
        </w:rPr>
        <w:t xml:space="preserve"> </w:t>
      </w:r>
      <w:r w:rsidRPr="00C26312">
        <w:rPr>
          <w:color w:val="000000" w:themeColor="text1"/>
          <w:spacing w:val="2"/>
          <w:sz w:val="28"/>
          <w:szCs w:val="28"/>
          <w:lang w:val="kk-KZ"/>
        </w:rPr>
        <w:t>е</w:t>
      </w:r>
      <w:r w:rsidRPr="00C26312">
        <w:rPr>
          <w:color w:val="000000" w:themeColor="text1"/>
          <w:sz w:val="28"/>
          <w:szCs w:val="28"/>
          <w:lang w:val="kk-KZ"/>
        </w:rPr>
        <w:t>сеп-қисап бөлімі,</w:t>
      </w:r>
      <w:r w:rsidRPr="00C26312">
        <w:rPr>
          <w:color w:val="000000" w:themeColor="text1"/>
          <w:spacing w:val="2"/>
          <w:sz w:val="28"/>
          <w:szCs w:val="28"/>
          <w:lang w:val="kk-KZ"/>
        </w:rPr>
        <w:t xml:space="preserve"> факультет деканы</w:t>
      </w:r>
      <w:r w:rsidR="00CF0529">
        <w:rPr>
          <w:color w:val="000000" w:themeColor="text1"/>
          <w:spacing w:val="2"/>
          <w:sz w:val="28"/>
          <w:szCs w:val="28"/>
          <w:lang w:val="kk-KZ"/>
        </w:rPr>
        <w:t xml:space="preserve"> </w:t>
      </w:r>
      <w:r w:rsidR="00CF0529" w:rsidRPr="00C26312">
        <w:rPr>
          <w:color w:val="000000" w:themeColor="text1"/>
          <w:sz w:val="28"/>
          <w:szCs w:val="28"/>
          <w:lang w:val="kk-KZ"/>
        </w:rPr>
        <w:t>(</w:t>
      </w:r>
      <w:r w:rsidR="00CF0529">
        <w:rPr>
          <w:color w:val="000000" w:themeColor="text1"/>
          <w:sz w:val="28"/>
          <w:szCs w:val="28"/>
          <w:lang w:val="kk-KZ"/>
        </w:rPr>
        <w:t>ЖООКБИ</w:t>
      </w:r>
      <w:r w:rsidR="00CF0529" w:rsidRPr="00C26312">
        <w:rPr>
          <w:color w:val="000000" w:themeColor="text1"/>
          <w:sz w:val="28"/>
          <w:szCs w:val="28"/>
          <w:lang w:val="kk-KZ"/>
        </w:rPr>
        <w:t xml:space="preserve"> басшысы</w:t>
      </w:r>
      <w:r w:rsidR="00CF0529">
        <w:rPr>
          <w:color w:val="000000" w:themeColor="text1"/>
          <w:sz w:val="28"/>
          <w:szCs w:val="28"/>
          <w:lang w:val="kk-KZ"/>
        </w:rPr>
        <w:t>)</w:t>
      </w:r>
      <w:r w:rsidRPr="00C26312">
        <w:rPr>
          <w:color w:val="000000" w:themeColor="text1"/>
          <w:spacing w:val="2"/>
          <w:sz w:val="28"/>
          <w:szCs w:val="28"/>
          <w:lang w:val="kk-KZ"/>
        </w:rPr>
        <w:t xml:space="preserve">, </w:t>
      </w:r>
      <w:r w:rsidR="00241CC2">
        <w:rPr>
          <w:color w:val="000000" w:themeColor="text1"/>
          <w:spacing w:val="2"/>
          <w:sz w:val="28"/>
          <w:szCs w:val="28"/>
          <w:lang w:val="kk-KZ"/>
        </w:rPr>
        <w:t>Тіркеу офисі</w:t>
      </w:r>
      <w:r w:rsidRPr="00C26312">
        <w:rPr>
          <w:color w:val="000000" w:themeColor="text1"/>
          <w:spacing w:val="2"/>
          <w:sz w:val="28"/>
          <w:szCs w:val="28"/>
          <w:lang w:val="kk-KZ"/>
        </w:rPr>
        <w:t xml:space="preserve">, </w:t>
      </w:r>
      <w:r w:rsidR="000A3C1B">
        <w:rPr>
          <w:color w:val="000000" w:themeColor="text1"/>
          <w:spacing w:val="2"/>
          <w:sz w:val="28"/>
          <w:szCs w:val="28"/>
          <w:lang w:val="kk-KZ"/>
        </w:rPr>
        <w:t>академиялық істер департаменті</w:t>
      </w:r>
      <w:r w:rsidR="00AC62D3" w:rsidRPr="00C26312">
        <w:rPr>
          <w:color w:val="000000" w:themeColor="text1"/>
          <w:spacing w:val="2"/>
          <w:sz w:val="28"/>
          <w:szCs w:val="28"/>
          <w:lang w:val="kk-KZ"/>
        </w:rPr>
        <w:t xml:space="preserve"> </w:t>
      </w:r>
      <w:r w:rsidRPr="00C26312">
        <w:rPr>
          <w:color w:val="000000" w:themeColor="text1"/>
          <w:spacing w:val="2"/>
          <w:sz w:val="28"/>
          <w:szCs w:val="28"/>
          <w:lang w:val="kk-KZ"/>
        </w:rPr>
        <w:t xml:space="preserve">басшысы, </w:t>
      </w:r>
      <w:r w:rsidR="00DC7E3D">
        <w:rPr>
          <w:color w:val="000000" w:themeColor="text1"/>
          <w:spacing w:val="2"/>
          <w:sz w:val="28"/>
          <w:szCs w:val="28"/>
          <w:lang w:val="kk-KZ"/>
        </w:rPr>
        <w:t>академиялы</w:t>
      </w:r>
      <w:r w:rsidR="00FA1EA2">
        <w:rPr>
          <w:color w:val="000000" w:themeColor="text1"/>
          <w:spacing w:val="2"/>
          <w:sz w:val="28"/>
          <w:szCs w:val="28"/>
          <w:lang w:val="kk-KZ"/>
        </w:rPr>
        <w:t>қ мәселелер жөніндегі проректор</w:t>
      </w:r>
      <w:r w:rsidRPr="00C26312">
        <w:rPr>
          <w:color w:val="000000" w:themeColor="text1"/>
          <w:spacing w:val="2"/>
          <w:sz w:val="28"/>
          <w:szCs w:val="28"/>
          <w:lang w:val="kk-KZ"/>
        </w:rPr>
        <w:t>, қойған бұрыштамаларға сәйкес университет ректоры білім алушыны қайта қабылдау туралы бұйрық шығарады.</w:t>
      </w:r>
    </w:p>
    <w:p w:rsidR="00633BC8" w:rsidRPr="00C26312" w:rsidRDefault="00171020" w:rsidP="00B61EE9">
      <w:pPr>
        <w:tabs>
          <w:tab w:val="left" w:pos="5670"/>
        </w:tabs>
        <w:ind w:firstLine="567"/>
        <w:jc w:val="both"/>
        <w:rPr>
          <w:b/>
          <w:i/>
          <w:color w:val="000000" w:themeColor="text1"/>
          <w:sz w:val="28"/>
          <w:szCs w:val="28"/>
          <w:lang w:val="kk-KZ"/>
        </w:rPr>
      </w:pPr>
      <w:r>
        <w:rPr>
          <w:b/>
          <w:i/>
          <w:color w:val="000000" w:themeColor="text1"/>
          <w:sz w:val="28"/>
          <w:szCs w:val="28"/>
          <w:lang w:val="kk-KZ"/>
        </w:rPr>
        <w:t>Ө</w:t>
      </w:r>
      <w:r w:rsidR="00F308B7">
        <w:rPr>
          <w:b/>
          <w:i/>
          <w:color w:val="000000" w:themeColor="text1"/>
          <w:sz w:val="28"/>
          <w:szCs w:val="28"/>
          <w:lang w:val="kk-KZ"/>
        </w:rPr>
        <w:t xml:space="preserve">збекәлі Жәнібеков атындағы </w:t>
      </w:r>
      <w:r>
        <w:rPr>
          <w:b/>
          <w:i/>
          <w:color w:val="000000" w:themeColor="text1"/>
          <w:sz w:val="28"/>
          <w:szCs w:val="28"/>
          <w:lang w:val="kk-KZ"/>
        </w:rPr>
        <w:t>ОҚПУ</w:t>
      </w:r>
      <w:r w:rsidR="00633BC8" w:rsidRPr="00C26312">
        <w:rPr>
          <w:b/>
          <w:i/>
          <w:color w:val="000000" w:themeColor="text1"/>
          <w:sz w:val="28"/>
          <w:szCs w:val="28"/>
          <w:lang w:val="kk-KZ"/>
        </w:rPr>
        <w:t>-дан оқудан шығару</w:t>
      </w:r>
    </w:p>
    <w:p w:rsidR="00633BC8" w:rsidRPr="00C26312" w:rsidRDefault="00677438" w:rsidP="00B61EE9">
      <w:pPr>
        <w:widowControl w:val="0"/>
        <w:autoSpaceDE w:val="0"/>
        <w:autoSpaceDN w:val="0"/>
        <w:adjustRightInd w:val="0"/>
        <w:ind w:firstLine="567"/>
        <w:jc w:val="both"/>
        <w:rPr>
          <w:color w:val="000000" w:themeColor="text1"/>
          <w:sz w:val="28"/>
          <w:szCs w:val="28"/>
          <w:lang w:val="kk-KZ"/>
        </w:rPr>
      </w:pPr>
      <w:r w:rsidRPr="00C26312">
        <w:rPr>
          <w:color w:val="000000" w:themeColor="text1"/>
          <w:spacing w:val="2"/>
          <w:sz w:val="28"/>
          <w:szCs w:val="28"/>
          <w:lang w:val="kk-KZ"/>
        </w:rPr>
        <w:t>5.9.</w:t>
      </w:r>
      <w:r w:rsidR="002B7E44" w:rsidRPr="00C26312">
        <w:rPr>
          <w:color w:val="000000" w:themeColor="text1"/>
          <w:sz w:val="28"/>
          <w:szCs w:val="28"/>
          <w:lang w:val="kk-KZ"/>
        </w:rPr>
        <w:t>3</w:t>
      </w:r>
      <w:r w:rsidR="00F51CE3" w:rsidRPr="00C26312">
        <w:rPr>
          <w:color w:val="000000" w:themeColor="text1"/>
          <w:sz w:val="28"/>
          <w:szCs w:val="28"/>
          <w:lang w:val="kk-KZ"/>
        </w:rPr>
        <w:t>4</w:t>
      </w:r>
      <w:r w:rsidR="00633BC8" w:rsidRPr="00C26312">
        <w:rPr>
          <w:color w:val="000000" w:themeColor="text1"/>
          <w:sz w:val="28"/>
          <w:szCs w:val="28"/>
          <w:lang w:val="kk-KZ"/>
        </w:rPr>
        <w:t>. Білім алушы университеттен келесі жағдайларда оқудан шығарылады:</w:t>
      </w:r>
    </w:p>
    <w:p w:rsidR="00633BC8" w:rsidRPr="00C26312" w:rsidRDefault="00633BC8" w:rsidP="00B61EE9">
      <w:pPr>
        <w:widowControl w:val="0"/>
        <w:autoSpaceDE w:val="0"/>
        <w:autoSpaceDN w:val="0"/>
        <w:adjustRightInd w:val="0"/>
        <w:ind w:firstLine="567"/>
        <w:jc w:val="both"/>
        <w:rPr>
          <w:color w:val="000000" w:themeColor="text1"/>
          <w:sz w:val="28"/>
          <w:szCs w:val="28"/>
          <w:lang w:val="kk-KZ"/>
        </w:rPr>
      </w:pPr>
      <w:r w:rsidRPr="00C26312">
        <w:rPr>
          <w:color w:val="000000" w:themeColor="text1"/>
          <w:sz w:val="28"/>
          <w:szCs w:val="28"/>
          <w:lang w:val="kk-KZ"/>
        </w:rPr>
        <w:t xml:space="preserve">1) академиялық үлгермеушілігі </w:t>
      </w:r>
      <w:r w:rsidRPr="00C26312">
        <w:rPr>
          <w:color w:val="000000" w:themeColor="text1"/>
          <w:sz w:val="28"/>
          <w:szCs w:val="28"/>
          <w:bdr w:val="none" w:sz="0" w:space="0" w:color="auto" w:frame="1"/>
          <w:lang w:val="kk-KZ"/>
        </w:rPr>
        <w:t>(</w:t>
      </w:r>
      <w:r w:rsidRPr="00C26312">
        <w:rPr>
          <w:color w:val="000000" w:themeColor="text1"/>
          <w:sz w:val="28"/>
          <w:szCs w:val="28"/>
          <w:lang w:val="kk-KZ"/>
        </w:rPr>
        <w:t xml:space="preserve">факультет деканының </w:t>
      </w:r>
      <w:r w:rsidR="00AC62D3" w:rsidRPr="00C26312">
        <w:rPr>
          <w:color w:val="000000" w:themeColor="text1"/>
          <w:sz w:val="28"/>
          <w:szCs w:val="28"/>
          <w:lang w:val="kk-KZ"/>
        </w:rPr>
        <w:t>(</w:t>
      </w:r>
      <w:r w:rsidR="00073949">
        <w:rPr>
          <w:color w:val="000000" w:themeColor="text1"/>
          <w:sz w:val="28"/>
          <w:szCs w:val="28"/>
          <w:lang w:val="kk-KZ"/>
        </w:rPr>
        <w:t>ЖООКБИ</w:t>
      </w:r>
      <w:r w:rsidR="00AC62D3" w:rsidRPr="00C26312">
        <w:rPr>
          <w:color w:val="000000" w:themeColor="text1"/>
          <w:sz w:val="28"/>
          <w:szCs w:val="28"/>
          <w:lang w:val="kk-KZ"/>
        </w:rPr>
        <w:t xml:space="preserve"> басшысының) </w:t>
      </w:r>
      <w:r w:rsidRPr="00C26312">
        <w:rPr>
          <w:color w:val="000000" w:themeColor="text1"/>
          <w:sz w:val="28"/>
          <w:szCs w:val="28"/>
          <w:lang w:val="kk-KZ"/>
        </w:rPr>
        <w:t>қызмет хаты негізінде);</w:t>
      </w:r>
    </w:p>
    <w:p w:rsidR="00633BC8" w:rsidRPr="00C26312" w:rsidRDefault="00633BC8" w:rsidP="00B61EE9">
      <w:pPr>
        <w:shd w:val="clear" w:color="auto" w:fill="FFFFFF"/>
        <w:tabs>
          <w:tab w:val="left" w:pos="709"/>
          <w:tab w:val="left" w:pos="993"/>
        </w:tabs>
        <w:ind w:firstLine="567"/>
        <w:jc w:val="both"/>
        <w:textAlignment w:val="baseline"/>
        <w:rPr>
          <w:color w:val="000000" w:themeColor="text1"/>
          <w:sz w:val="28"/>
          <w:szCs w:val="28"/>
          <w:lang w:val="kk-KZ"/>
        </w:rPr>
      </w:pPr>
      <w:r w:rsidRPr="00C26312">
        <w:rPr>
          <w:color w:val="000000" w:themeColor="text1"/>
          <w:sz w:val="28"/>
          <w:szCs w:val="28"/>
          <w:lang w:val="kk-KZ"/>
        </w:rPr>
        <w:t xml:space="preserve">2) академиялық адалдық қағидаттарын бұзғаны үшін </w:t>
      </w:r>
      <w:r w:rsidRPr="00C26312">
        <w:rPr>
          <w:color w:val="000000" w:themeColor="text1"/>
          <w:sz w:val="28"/>
          <w:szCs w:val="28"/>
          <w:bdr w:val="none" w:sz="0" w:space="0" w:color="auto" w:frame="1"/>
          <w:lang w:val="kk-KZ"/>
        </w:rPr>
        <w:t>(</w:t>
      </w:r>
      <w:r w:rsidRPr="00C26312">
        <w:rPr>
          <w:color w:val="000000" w:themeColor="text1"/>
          <w:sz w:val="28"/>
          <w:szCs w:val="28"/>
          <w:lang w:val="kk-KZ"/>
        </w:rPr>
        <w:t xml:space="preserve">факультет деканының </w:t>
      </w:r>
      <w:r w:rsidR="00AC62D3" w:rsidRPr="00C26312">
        <w:rPr>
          <w:color w:val="000000" w:themeColor="text1"/>
          <w:sz w:val="28"/>
          <w:szCs w:val="28"/>
          <w:lang w:val="kk-KZ"/>
        </w:rPr>
        <w:t>(</w:t>
      </w:r>
      <w:r w:rsidR="00073949">
        <w:rPr>
          <w:color w:val="000000" w:themeColor="text1"/>
          <w:sz w:val="28"/>
          <w:szCs w:val="28"/>
          <w:lang w:val="kk-KZ"/>
        </w:rPr>
        <w:t>ЖООКБИ</w:t>
      </w:r>
      <w:r w:rsidR="00AC62D3" w:rsidRPr="00C26312">
        <w:rPr>
          <w:color w:val="000000" w:themeColor="text1"/>
          <w:sz w:val="28"/>
          <w:szCs w:val="28"/>
          <w:lang w:val="kk-KZ"/>
        </w:rPr>
        <w:t xml:space="preserve"> басшысының) </w:t>
      </w:r>
      <w:r w:rsidRPr="00C26312">
        <w:rPr>
          <w:color w:val="000000" w:themeColor="text1"/>
          <w:sz w:val="28"/>
          <w:szCs w:val="28"/>
          <w:lang w:val="kk-KZ"/>
        </w:rPr>
        <w:t>қызмет хаты негізінде);</w:t>
      </w:r>
    </w:p>
    <w:p w:rsidR="00633BC8" w:rsidRPr="00C26312" w:rsidRDefault="00633BC8" w:rsidP="00B61EE9">
      <w:pPr>
        <w:shd w:val="clear" w:color="auto" w:fill="FFFFFF"/>
        <w:tabs>
          <w:tab w:val="left" w:pos="709"/>
          <w:tab w:val="left" w:pos="993"/>
        </w:tabs>
        <w:ind w:firstLine="567"/>
        <w:jc w:val="both"/>
        <w:textAlignment w:val="baseline"/>
        <w:rPr>
          <w:color w:val="000000" w:themeColor="text1"/>
          <w:sz w:val="28"/>
          <w:szCs w:val="28"/>
          <w:bdr w:val="none" w:sz="0" w:space="0" w:color="auto" w:frame="1"/>
          <w:lang w:val="kk-KZ"/>
        </w:rPr>
      </w:pPr>
      <w:r w:rsidRPr="00C26312">
        <w:rPr>
          <w:color w:val="000000" w:themeColor="text1"/>
          <w:sz w:val="28"/>
          <w:szCs w:val="28"/>
          <w:lang w:val="kk-KZ"/>
        </w:rPr>
        <w:t xml:space="preserve">3) Ішкі тәртіп қағидалары мен университет жарғысын бұзғаны  үшін </w:t>
      </w:r>
      <w:r w:rsidRPr="00C26312">
        <w:rPr>
          <w:color w:val="000000" w:themeColor="text1"/>
          <w:sz w:val="28"/>
          <w:szCs w:val="28"/>
          <w:bdr w:val="none" w:sz="0" w:space="0" w:color="auto" w:frame="1"/>
          <w:lang w:val="kk-KZ"/>
        </w:rPr>
        <w:t xml:space="preserve">(білім алушы академиялық демалыстан белгіленген уақыттан 2 апта кешіксе, университет территориясында </w:t>
      </w:r>
      <w:r w:rsidR="00AC62D3" w:rsidRPr="00C26312">
        <w:rPr>
          <w:color w:val="000000" w:themeColor="text1"/>
          <w:sz w:val="28"/>
          <w:szCs w:val="28"/>
          <w:bdr w:val="none" w:sz="0" w:space="0" w:color="auto" w:frame="1"/>
          <w:lang w:val="kk-KZ"/>
        </w:rPr>
        <w:t>спирттік ішімдіктер ішу</w:t>
      </w:r>
      <w:r w:rsidRPr="00C26312">
        <w:rPr>
          <w:color w:val="000000" w:themeColor="text1"/>
          <w:sz w:val="28"/>
          <w:szCs w:val="28"/>
          <w:bdr w:val="none" w:sz="0" w:space="0" w:color="auto" w:frame="1"/>
          <w:lang w:val="kk-KZ"/>
        </w:rPr>
        <w:t>, нашақорлық заттарын қолдану, университет</w:t>
      </w:r>
      <w:r w:rsidRPr="00C26312">
        <w:rPr>
          <w:color w:val="000000" w:themeColor="text1"/>
          <w:sz w:val="28"/>
          <w:szCs w:val="28"/>
          <w:lang w:val="kk-KZ"/>
        </w:rPr>
        <w:t xml:space="preserve"> қызметкерлерінің құжаттарын қасақана бүлiндіру немесе ұрлау, рұқсат етiлмеген митингтерге қатысу және/немесе ұйымдастыру,</w:t>
      </w:r>
      <w:r w:rsidRPr="00C26312">
        <w:rPr>
          <w:color w:val="000000" w:themeColor="text1"/>
          <w:sz w:val="28"/>
          <w:szCs w:val="28"/>
          <w:bdr w:val="none" w:sz="0" w:space="0" w:color="auto" w:frame="1"/>
          <w:lang w:val="kk-KZ"/>
        </w:rPr>
        <w:t xml:space="preserve"> </w:t>
      </w:r>
      <w:r w:rsidRPr="00C26312">
        <w:rPr>
          <w:color w:val="000000" w:themeColor="text1"/>
          <w:sz w:val="28"/>
          <w:szCs w:val="28"/>
          <w:lang w:val="kk-KZ"/>
        </w:rPr>
        <w:t>әкiмшiлiк немесе қылмыстық жазаларға әкелетін заңға қайшы әрекеттерді іске асыру,</w:t>
      </w:r>
      <w:r w:rsidRPr="00C26312">
        <w:rPr>
          <w:color w:val="000000" w:themeColor="text1"/>
          <w:sz w:val="28"/>
          <w:szCs w:val="28"/>
          <w:bdr w:val="none" w:sz="0" w:space="0" w:color="auto" w:frame="1"/>
          <w:lang w:val="kk-KZ"/>
        </w:rPr>
        <w:t xml:space="preserve"> </w:t>
      </w:r>
      <w:r w:rsidRPr="00C26312">
        <w:rPr>
          <w:color w:val="000000" w:themeColor="text1"/>
          <w:sz w:val="28"/>
          <w:szCs w:val="28"/>
          <w:lang w:val="kk-KZ"/>
        </w:rPr>
        <w:t>құжаттарды және құжаттардағы қол қоюларды жалған iстеу (</w:t>
      </w:r>
      <w:r w:rsidR="00052129" w:rsidRPr="00C26312">
        <w:rPr>
          <w:color w:val="000000" w:themeColor="text1"/>
          <w:sz w:val="28"/>
          <w:szCs w:val="28"/>
          <w:lang w:val="kk-KZ"/>
        </w:rPr>
        <w:t>білім алушы</w:t>
      </w:r>
      <w:r w:rsidR="00B45229" w:rsidRPr="00C26312">
        <w:rPr>
          <w:color w:val="000000" w:themeColor="text1"/>
          <w:sz w:val="28"/>
          <w:szCs w:val="28"/>
          <w:lang w:val="kk-KZ"/>
        </w:rPr>
        <w:t>ның</w:t>
      </w:r>
      <w:r w:rsidRPr="00C26312">
        <w:rPr>
          <w:color w:val="000000" w:themeColor="text1"/>
          <w:sz w:val="28"/>
          <w:szCs w:val="28"/>
          <w:lang w:val="kk-KZ"/>
        </w:rPr>
        <w:t xml:space="preserve"> билет, сынақ кiтапшасы, емтихандық парақ және т.б.), </w:t>
      </w:r>
      <w:r w:rsidRPr="00C26312">
        <w:rPr>
          <w:color w:val="000000" w:themeColor="text1"/>
          <w:sz w:val="28"/>
          <w:szCs w:val="28"/>
          <w:bdr w:val="none" w:sz="0" w:space="0" w:color="auto" w:frame="1"/>
          <w:lang w:val="kk-KZ"/>
        </w:rPr>
        <w:t xml:space="preserve">жатақханада тұру ережелерін бұзу, университеттің материалдық-техникалық базасына нұқсан келтіру т.б.) </w:t>
      </w:r>
      <w:r w:rsidRPr="00C26312">
        <w:rPr>
          <w:color w:val="000000" w:themeColor="text1"/>
          <w:sz w:val="28"/>
          <w:szCs w:val="28"/>
          <w:lang w:val="kk-KZ"/>
        </w:rPr>
        <w:t xml:space="preserve">(факультет деканының </w:t>
      </w:r>
      <w:r w:rsidR="00AC62D3" w:rsidRPr="00C26312">
        <w:rPr>
          <w:color w:val="000000" w:themeColor="text1"/>
          <w:sz w:val="28"/>
          <w:szCs w:val="28"/>
          <w:lang w:val="kk-KZ"/>
        </w:rPr>
        <w:t>(</w:t>
      </w:r>
      <w:r w:rsidR="00073949">
        <w:rPr>
          <w:color w:val="000000" w:themeColor="text1"/>
          <w:sz w:val="28"/>
          <w:szCs w:val="28"/>
          <w:lang w:val="kk-KZ"/>
        </w:rPr>
        <w:t>ЖООКБИ</w:t>
      </w:r>
      <w:r w:rsidR="00AC62D3" w:rsidRPr="00C26312">
        <w:rPr>
          <w:color w:val="000000" w:themeColor="text1"/>
          <w:sz w:val="28"/>
          <w:szCs w:val="28"/>
          <w:lang w:val="kk-KZ"/>
        </w:rPr>
        <w:t xml:space="preserve"> басшысының) </w:t>
      </w:r>
      <w:r w:rsidRPr="00C26312">
        <w:rPr>
          <w:color w:val="000000" w:themeColor="text1"/>
          <w:sz w:val="28"/>
          <w:szCs w:val="28"/>
          <w:lang w:val="kk-KZ"/>
        </w:rPr>
        <w:t>қызмет хаты негізінде);</w:t>
      </w:r>
    </w:p>
    <w:p w:rsidR="00633BC8" w:rsidRPr="00C26312" w:rsidRDefault="00633BC8" w:rsidP="00B61EE9">
      <w:pPr>
        <w:widowControl w:val="0"/>
        <w:autoSpaceDE w:val="0"/>
        <w:autoSpaceDN w:val="0"/>
        <w:adjustRightInd w:val="0"/>
        <w:ind w:firstLine="567"/>
        <w:jc w:val="both"/>
        <w:rPr>
          <w:color w:val="000000" w:themeColor="text1"/>
          <w:sz w:val="28"/>
          <w:szCs w:val="28"/>
          <w:lang w:val="kk-KZ"/>
        </w:rPr>
      </w:pPr>
      <w:r w:rsidRPr="00C26312">
        <w:rPr>
          <w:color w:val="000000" w:themeColor="text1"/>
          <w:sz w:val="28"/>
          <w:szCs w:val="28"/>
          <w:lang w:val="kk-KZ"/>
        </w:rPr>
        <w:t xml:space="preserve">4) білім беру қызметтерін көрсету туралы шарттың талаптарын бұзғаны үшін, оның ішінде ақылы негіздегі оқу құнын төлемеген жағдайда (факультет деканының </w:t>
      </w:r>
      <w:r w:rsidR="00AC62D3" w:rsidRPr="00C26312">
        <w:rPr>
          <w:color w:val="000000" w:themeColor="text1"/>
          <w:sz w:val="28"/>
          <w:szCs w:val="28"/>
          <w:lang w:val="kk-KZ"/>
        </w:rPr>
        <w:t>(</w:t>
      </w:r>
      <w:r w:rsidR="00073949">
        <w:rPr>
          <w:color w:val="000000" w:themeColor="text1"/>
          <w:sz w:val="28"/>
          <w:szCs w:val="28"/>
          <w:lang w:val="kk-KZ"/>
        </w:rPr>
        <w:t>ЖООКБИ</w:t>
      </w:r>
      <w:r w:rsidR="00AC62D3" w:rsidRPr="00C26312">
        <w:rPr>
          <w:color w:val="000000" w:themeColor="text1"/>
          <w:sz w:val="28"/>
          <w:szCs w:val="28"/>
          <w:lang w:val="kk-KZ"/>
        </w:rPr>
        <w:t xml:space="preserve"> басшысының) </w:t>
      </w:r>
      <w:r w:rsidRPr="00C26312">
        <w:rPr>
          <w:color w:val="000000" w:themeColor="text1"/>
          <w:sz w:val="28"/>
          <w:szCs w:val="28"/>
          <w:lang w:val="kk-KZ"/>
        </w:rPr>
        <w:t>қызмет хаты негізінде);</w:t>
      </w:r>
    </w:p>
    <w:p w:rsidR="00633BC8" w:rsidRPr="00C26312" w:rsidRDefault="00633BC8" w:rsidP="00B61EE9">
      <w:pPr>
        <w:widowControl w:val="0"/>
        <w:autoSpaceDE w:val="0"/>
        <w:autoSpaceDN w:val="0"/>
        <w:adjustRightInd w:val="0"/>
        <w:ind w:firstLine="567"/>
        <w:jc w:val="both"/>
        <w:rPr>
          <w:color w:val="000000" w:themeColor="text1"/>
          <w:sz w:val="28"/>
          <w:szCs w:val="28"/>
          <w:bdr w:val="none" w:sz="0" w:space="0" w:color="auto" w:frame="1"/>
          <w:lang w:val="kk-KZ"/>
        </w:rPr>
      </w:pPr>
      <w:r w:rsidRPr="00C26312">
        <w:rPr>
          <w:color w:val="000000" w:themeColor="text1"/>
          <w:sz w:val="28"/>
          <w:szCs w:val="28"/>
          <w:lang w:val="kk-KZ"/>
        </w:rPr>
        <w:t>5) өз еркімен</w:t>
      </w:r>
      <w:r w:rsidR="00AC62D3" w:rsidRPr="00C26312">
        <w:rPr>
          <w:color w:val="000000" w:themeColor="text1"/>
          <w:sz w:val="28"/>
          <w:szCs w:val="28"/>
          <w:lang w:val="kk-KZ"/>
        </w:rPr>
        <w:t xml:space="preserve"> </w:t>
      </w:r>
      <w:r w:rsidRPr="00C26312">
        <w:rPr>
          <w:color w:val="000000" w:themeColor="text1"/>
          <w:sz w:val="28"/>
          <w:szCs w:val="28"/>
          <w:bdr w:val="none" w:sz="0" w:space="0" w:color="auto" w:frame="1"/>
          <w:lang w:val="kk-KZ"/>
        </w:rPr>
        <w:t>(</w:t>
      </w:r>
      <w:r w:rsidR="00052129" w:rsidRPr="00C26312">
        <w:rPr>
          <w:color w:val="000000" w:themeColor="text1"/>
          <w:sz w:val="28"/>
          <w:szCs w:val="28"/>
          <w:bdr w:val="none" w:sz="0" w:space="0" w:color="auto" w:frame="1"/>
          <w:lang w:val="kk-KZ"/>
        </w:rPr>
        <w:t>білім алушы</w:t>
      </w:r>
      <w:r w:rsidR="00B45229" w:rsidRPr="00C26312">
        <w:rPr>
          <w:color w:val="000000" w:themeColor="text1"/>
          <w:sz w:val="28"/>
          <w:szCs w:val="28"/>
          <w:bdr w:val="none" w:sz="0" w:space="0" w:color="auto" w:frame="1"/>
          <w:lang w:val="kk-KZ"/>
        </w:rPr>
        <w:t>ның</w:t>
      </w:r>
      <w:r w:rsidRPr="00C26312">
        <w:rPr>
          <w:color w:val="000000" w:themeColor="text1"/>
          <w:sz w:val="28"/>
          <w:szCs w:val="28"/>
          <w:bdr w:val="none" w:sz="0" w:space="0" w:color="auto" w:frame="1"/>
          <w:lang w:val="kk-KZ"/>
        </w:rPr>
        <w:t xml:space="preserve"> өз өтініші негізінде);</w:t>
      </w:r>
    </w:p>
    <w:p w:rsidR="00633BC8" w:rsidRPr="00C26312" w:rsidRDefault="00633BC8" w:rsidP="00B61EE9">
      <w:pPr>
        <w:widowControl w:val="0"/>
        <w:autoSpaceDE w:val="0"/>
        <w:autoSpaceDN w:val="0"/>
        <w:adjustRightInd w:val="0"/>
        <w:ind w:firstLine="567"/>
        <w:jc w:val="both"/>
        <w:rPr>
          <w:color w:val="000000" w:themeColor="text1"/>
          <w:sz w:val="28"/>
          <w:szCs w:val="28"/>
          <w:lang w:val="kk-KZ"/>
        </w:rPr>
      </w:pPr>
      <w:r w:rsidRPr="00C26312">
        <w:rPr>
          <w:color w:val="000000" w:themeColor="text1"/>
          <w:sz w:val="28"/>
          <w:szCs w:val="28"/>
          <w:bdr w:val="none" w:sz="0" w:space="0" w:color="auto" w:frame="1"/>
          <w:lang w:val="kk-KZ"/>
        </w:rPr>
        <w:t xml:space="preserve">6) </w:t>
      </w:r>
      <w:r w:rsidR="00AC62D3" w:rsidRPr="00C26312">
        <w:rPr>
          <w:color w:val="000000" w:themeColor="text1"/>
          <w:sz w:val="28"/>
          <w:szCs w:val="28"/>
          <w:bdr w:val="none" w:sz="0" w:space="0" w:color="auto" w:frame="1"/>
          <w:lang w:val="kk-KZ"/>
        </w:rPr>
        <w:t>Қ</w:t>
      </w:r>
      <w:r w:rsidRPr="00C26312">
        <w:rPr>
          <w:color w:val="000000" w:themeColor="text1"/>
          <w:sz w:val="28"/>
          <w:szCs w:val="28"/>
          <w:bdr w:val="none" w:sz="0" w:space="0" w:color="auto" w:frame="1"/>
          <w:lang w:val="kk-KZ"/>
        </w:rPr>
        <w:t>орытынды аттеста</w:t>
      </w:r>
      <w:r w:rsidR="00AC62D3" w:rsidRPr="00C26312">
        <w:rPr>
          <w:color w:val="000000" w:themeColor="text1"/>
          <w:sz w:val="28"/>
          <w:szCs w:val="28"/>
          <w:bdr w:val="none" w:sz="0" w:space="0" w:color="auto" w:frame="1"/>
          <w:lang w:val="kk-KZ"/>
        </w:rPr>
        <w:t>ттауға</w:t>
      </w:r>
      <w:r w:rsidRPr="00C26312">
        <w:rPr>
          <w:color w:val="000000" w:themeColor="text1"/>
          <w:sz w:val="28"/>
          <w:szCs w:val="28"/>
          <w:bdr w:val="none" w:sz="0" w:space="0" w:color="auto" w:frame="1"/>
          <w:lang w:val="kk-KZ"/>
        </w:rPr>
        <w:t xml:space="preserve"> жіберілмегендігі үшін </w:t>
      </w:r>
      <w:r w:rsidRPr="00C26312">
        <w:rPr>
          <w:color w:val="000000" w:themeColor="text1"/>
          <w:sz w:val="28"/>
          <w:szCs w:val="28"/>
          <w:lang w:val="kk-KZ"/>
        </w:rPr>
        <w:t xml:space="preserve">(факультет деканының </w:t>
      </w:r>
      <w:r w:rsidR="00AC62D3" w:rsidRPr="00C26312">
        <w:rPr>
          <w:color w:val="000000" w:themeColor="text1"/>
          <w:sz w:val="28"/>
          <w:szCs w:val="28"/>
          <w:lang w:val="kk-KZ"/>
        </w:rPr>
        <w:t>(</w:t>
      </w:r>
      <w:r w:rsidR="00073949">
        <w:rPr>
          <w:color w:val="000000" w:themeColor="text1"/>
          <w:sz w:val="28"/>
          <w:szCs w:val="28"/>
          <w:lang w:val="kk-KZ"/>
        </w:rPr>
        <w:t>ЖООКБИ</w:t>
      </w:r>
      <w:r w:rsidR="00AC62D3" w:rsidRPr="00C26312">
        <w:rPr>
          <w:color w:val="000000" w:themeColor="text1"/>
          <w:sz w:val="28"/>
          <w:szCs w:val="28"/>
          <w:lang w:val="kk-KZ"/>
        </w:rPr>
        <w:t xml:space="preserve"> басшысының) </w:t>
      </w:r>
      <w:r w:rsidRPr="00C26312">
        <w:rPr>
          <w:color w:val="000000" w:themeColor="text1"/>
          <w:sz w:val="28"/>
          <w:szCs w:val="28"/>
          <w:lang w:val="kk-KZ"/>
        </w:rPr>
        <w:t>қызмет хаты негізінде)</w:t>
      </w:r>
      <w:r w:rsidRPr="00C26312">
        <w:rPr>
          <w:color w:val="000000" w:themeColor="text1"/>
          <w:sz w:val="28"/>
          <w:szCs w:val="28"/>
          <w:bdr w:val="none" w:sz="0" w:space="0" w:color="auto" w:frame="1"/>
          <w:lang w:val="kk-KZ"/>
        </w:rPr>
        <w:t>;</w:t>
      </w:r>
    </w:p>
    <w:p w:rsidR="00633BC8" w:rsidRPr="00C26312" w:rsidRDefault="00633BC8" w:rsidP="00B61EE9">
      <w:pPr>
        <w:shd w:val="clear" w:color="auto" w:fill="FFFFFF"/>
        <w:tabs>
          <w:tab w:val="left" w:pos="0"/>
        </w:tabs>
        <w:ind w:firstLine="567"/>
        <w:jc w:val="both"/>
        <w:textAlignment w:val="baseline"/>
        <w:rPr>
          <w:color w:val="000000" w:themeColor="text1"/>
          <w:sz w:val="28"/>
          <w:szCs w:val="28"/>
          <w:lang w:val="kk-KZ"/>
        </w:rPr>
      </w:pPr>
      <w:r w:rsidRPr="00C26312">
        <w:rPr>
          <w:color w:val="000000" w:themeColor="text1"/>
          <w:sz w:val="28"/>
          <w:szCs w:val="28"/>
          <w:bdr w:val="none" w:sz="0" w:space="0" w:color="auto" w:frame="1"/>
          <w:lang w:val="kk-KZ"/>
        </w:rPr>
        <w:t xml:space="preserve">7) қайтыс болуына байланысты </w:t>
      </w:r>
      <w:r w:rsidRPr="00C26312">
        <w:rPr>
          <w:color w:val="000000" w:themeColor="text1"/>
          <w:sz w:val="28"/>
          <w:szCs w:val="28"/>
          <w:lang w:val="kk-KZ"/>
        </w:rPr>
        <w:t xml:space="preserve">(факультет деканының </w:t>
      </w:r>
      <w:r w:rsidR="00AC62D3" w:rsidRPr="00C26312">
        <w:rPr>
          <w:color w:val="000000" w:themeColor="text1"/>
          <w:sz w:val="28"/>
          <w:szCs w:val="28"/>
          <w:lang w:val="kk-KZ"/>
        </w:rPr>
        <w:t>(</w:t>
      </w:r>
      <w:r w:rsidR="00073949">
        <w:rPr>
          <w:color w:val="000000" w:themeColor="text1"/>
          <w:sz w:val="28"/>
          <w:szCs w:val="28"/>
          <w:lang w:val="kk-KZ"/>
        </w:rPr>
        <w:t>ЖООКБИ</w:t>
      </w:r>
      <w:r w:rsidR="00AC62D3" w:rsidRPr="00C26312">
        <w:rPr>
          <w:color w:val="000000" w:themeColor="text1"/>
          <w:sz w:val="28"/>
          <w:szCs w:val="28"/>
          <w:lang w:val="kk-KZ"/>
        </w:rPr>
        <w:t xml:space="preserve"> басшысының) </w:t>
      </w:r>
      <w:r w:rsidRPr="00C26312">
        <w:rPr>
          <w:color w:val="000000" w:themeColor="text1"/>
          <w:sz w:val="28"/>
          <w:szCs w:val="28"/>
          <w:lang w:val="kk-KZ"/>
        </w:rPr>
        <w:t>қызмет хаты негізінде)</w:t>
      </w:r>
      <w:r w:rsidRPr="00C26312">
        <w:rPr>
          <w:color w:val="000000" w:themeColor="text1"/>
          <w:sz w:val="28"/>
          <w:szCs w:val="28"/>
          <w:bdr w:val="none" w:sz="0" w:space="0" w:color="auto" w:frame="1"/>
          <w:lang w:val="kk-KZ"/>
        </w:rPr>
        <w:t>;</w:t>
      </w:r>
    </w:p>
    <w:p w:rsidR="00633BC8" w:rsidRPr="00C26312" w:rsidRDefault="00633BC8" w:rsidP="00B61EE9">
      <w:pPr>
        <w:shd w:val="clear" w:color="auto" w:fill="FFFFFF"/>
        <w:tabs>
          <w:tab w:val="left" w:pos="0"/>
        </w:tabs>
        <w:ind w:firstLine="567"/>
        <w:jc w:val="both"/>
        <w:textAlignment w:val="baseline"/>
        <w:rPr>
          <w:color w:val="000000" w:themeColor="text1"/>
          <w:sz w:val="28"/>
          <w:szCs w:val="28"/>
          <w:lang w:val="kk-KZ"/>
        </w:rPr>
      </w:pPr>
      <w:r w:rsidRPr="00C26312">
        <w:rPr>
          <w:color w:val="000000" w:themeColor="text1"/>
          <w:sz w:val="28"/>
          <w:szCs w:val="28"/>
          <w:bdr w:val="none" w:sz="0" w:space="0" w:color="auto" w:frame="1"/>
          <w:lang w:val="kk-KZ"/>
        </w:rPr>
        <w:t>8) басқа оқу орнына ауысуына байланысты (</w:t>
      </w:r>
      <w:r w:rsidR="00052129" w:rsidRPr="00C26312">
        <w:rPr>
          <w:color w:val="000000" w:themeColor="text1"/>
          <w:sz w:val="28"/>
          <w:szCs w:val="28"/>
          <w:bdr w:val="none" w:sz="0" w:space="0" w:color="auto" w:frame="1"/>
          <w:lang w:val="kk-KZ"/>
        </w:rPr>
        <w:t>білім алушы</w:t>
      </w:r>
      <w:r w:rsidR="00B45229" w:rsidRPr="00C26312">
        <w:rPr>
          <w:color w:val="000000" w:themeColor="text1"/>
          <w:sz w:val="28"/>
          <w:szCs w:val="28"/>
          <w:bdr w:val="none" w:sz="0" w:space="0" w:color="auto" w:frame="1"/>
          <w:lang w:val="kk-KZ"/>
        </w:rPr>
        <w:t>ның</w:t>
      </w:r>
      <w:r w:rsidRPr="00C26312">
        <w:rPr>
          <w:color w:val="000000" w:themeColor="text1"/>
          <w:sz w:val="28"/>
          <w:szCs w:val="28"/>
          <w:bdr w:val="none" w:sz="0" w:space="0" w:color="auto" w:frame="1"/>
          <w:lang w:val="kk-KZ"/>
        </w:rPr>
        <w:t xml:space="preserve"> өз өтініші негізінде);</w:t>
      </w:r>
    </w:p>
    <w:p w:rsidR="00633BC8" w:rsidRPr="00C26312" w:rsidRDefault="00677438" w:rsidP="00B61EE9">
      <w:pPr>
        <w:ind w:firstLine="567"/>
        <w:jc w:val="both"/>
        <w:rPr>
          <w:color w:val="000000" w:themeColor="text1"/>
          <w:spacing w:val="2"/>
          <w:sz w:val="28"/>
          <w:szCs w:val="28"/>
          <w:lang w:val="kk-KZ"/>
        </w:rPr>
      </w:pPr>
      <w:r w:rsidRPr="00C26312">
        <w:rPr>
          <w:color w:val="000000" w:themeColor="text1"/>
          <w:spacing w:val="2"/>
          <w:sz w:val="28"/>
          <w:szCs w:val="28"/>
          <w:lang w:val="kk-KZ"/>
        </w:rPr>
        <w:t>5.9.</w:t>
      </w:r>
      <w:r w:rsidR="002B7E44" w:rsidRPr="00C26312">
        <w:rPr>
          <w:bCs/>
          <w:color w:val="000000" w:themeColor="text1"/>
          <w:sz w:val="28"/>
          <w:szCs w:val="28"/>
          <w:lang w:val="kk-KZ"/>
        </w:rPr>
        <w:t>3</w:t>
      </w:r>
      <w:r w:rsidR="00F51CE3" w:rsidRPr="00C26312">
        <w:rPr>
          <w:bCs/>
          <w:color w:val="000000" w:themeColor="text1"/>
          <w:sz w:val="28"/>
          <w:szCs w:val="28"/>
          <w:lang w:val="kk-KZ"/>
        </w:rPr>
        <w:t>5</w:t>
      </w:r>
      <w:r w:rsidR="00633BC8" w:rsidRPr="00C26312">
        <w:rPr>
          <w:bCs/>
          <w:color w:val="000000" w:themeColor="text1"/>
          <w:sz w:val="28"/>
          <w:szCs w:val="28"/>
          <w:lang w:val="kk-KZ"/>
        </w:rPr>
        <w:t xml:space="preserve">. </w:t>
      </w:r>
      <w:r w:rsidR="00052129" w:rsidRPr="00C26312">
        <w:rPr>
          <w:bCs/>
          <w:color w:val="000000" w:themeColor="text1"/>
          <w:sz w:val="28"/>
          <w:szCs w:val="28"/>
          <w:lang w:val="kk-KZ"/>
        </w:rPr>
        <w:t>Білім алушы</w:t>
      </w:r>
      <w:r w:rsidR="00633BC8" w:rsidRPr="00C26312">
        <w:rPr>
          <w:bCs/>
          <w:color w:val="000000" w:themeColor="text1"/>
          <w:sz w:val="28"/>
          <w:szCs w:val="28"/>
          <w:lang w:val="kk-KZ"/>
        </w:rPr>
        <w:t xml:space="preserve"> </w:t>
      </w:r>
      <w:r w:rsidR="00633BC8" w:rsidRPr="00C26312">
        <w:rPr>
          <w:color w:val="000000" w:themeColor="text1"/>
          <w:sz w:val="28"/>
          <w:szCs w:val="28"/>
          <w:lang w:val="kk-KZ"/>
        </w:rPr>
        <w:t>академиялық үлгермеушілігі,</w:t>
      </w:r>
      <w:r w:rsidR="00633BC8" w:rsidRPr="00C26312">
        <w:rPr>
          <w:color w:val="000000" w:themeColor="text1"/>
          <w:sz w:val="28"/>
          <w:szCs w:val="28"/>
          <w:bdr w:val="none" w:sz="0" w:space="0" w:color="auto" w:frame="1"/>
          <w:lang w:val="kk-KZ"/>
        </w:rPr>
        <w:t xml:space="preserve"> </w:t>
      </w:r>
      <w:r w:rsidR="00633BC8" w:rsidRPr="00C26312">
        <w:rPr>
          <w:color w:val="000000" w:themeColor="text1"/>
          <w:sz w:val="28"/>
          <w:szCs w:val="28"/>
          <w:lang w:val="kk-KZ"/>
        </w:rPr>
        <w:t>академиялық адалдық қағидаттарын бұзғаны үшін, Ішкі тәртіп қағидалары мен университет жарғысын бұзғаны  үшін,  білім беру қызметтерін көрсету туралы шарттың талаптарын бұзғаны үшін, оның ішінде ақылы негіздегі оқу құнын төлемеген жағдайда</w:t>
      </w:r>
      <w:r w:rsidR="00633BC8" w:rsidRPr="00C26312">
        <w:rPr>
          <w:color w:val="000000" w:themeColor="text1"/>
          <w:sz w:val="28"/>
          <w:szCs w:val="28"/>
          <w:bdr w:val="none" w:sz="0" w:space="0" w:color="auto" w:frame="1"/>
          <w:lang w:val="kk-KZ"/>
        </w:rPr>
        <w:t>, қорытынды аттеста</w:t>
      </w:r>
      <w:r w:rsidR="00AC62D3" w:rsidRPr="00C26312">
        <w:rPr>
          <w:color w:val="000000" w:themeColor="text1"/>
          <w:sz w:val="28"/>
          <w:szCs w:val="28"/>
          <w:bdr w:val="none" w:sz="0" w:space="0" w:color="auto" w:frame="1"/>
          <w:lang w:val="kk-KZ"/>
        </w:rPr>
        <w:t>ттауға</w:t>
      </w:r>
      <w:r w:rsidR="00633BC8" w:rsidRPr="00C26312">
        <w:rPr>
          <w:color w:val="000000" w:themeColor="text1"/>
          <w:sz w:val="28"/>
          <w:szCs w:val="28"/>
          <w:bdr w:val="none" w:sz="0" w:space="0" w:color="auto" w:frame="1"/>
          <w:lang w:val="kk-KZ"/>
        </w:rPr>
        <w:t xml:space="preserve"> жіберілмегендігі үшін,  қайтыс болуына байланысты </w:t>
      </w:r>
      <w:r w:rsidR="00633BC8" w:rsidRPr="00C26312">
        <w:rPr>
          <w:bCs/>
          <w:color w:val="000000" w:themeColor="text1"/>
          <w:sz w:val="28"/>
          <w:szCs w:val="28"/>
          <w:lang w:val="kk-KZ"/>
        </w:rPr>
        <w:t>оқудан шығарылған жағдайда: 1)</w:t>
      </w:r>
      <w:r w:rsidR="00633BC8" w:rsidRPr="00C26312">
        <w:rPr>
          <w:color w:val="000000" w:themeColor="text1"/>
          <w:sz w:val="28"/>
          <w:szCs w:val="28"/>
          <w:lang w:val="kk-KZ"/>
        </w:rPr>
        <w:t xml:space="preserve"> университет ректорына факультет деканы </w:t>
      </w:r>
      <w:r w:rsidR="00AC62D3" w:rsidRPr="00C26312">
        <w:rPr>
          <w:color w:val="000000" w:themeColor="text1"/>
          <w:sz w:val="28"/>
          <w:szCs w:val="28"/>
          <w:lang w:val="kk-KZ"/>
        </w:rPr>
        <w:t>(</w:t>
      </w:r>
      <w:r w:rsidR="00073949">
        <w:rPr>
          <w:color w:val="000000" w:themeColor="text1"/>
          <w:sz w:val="28"/>
          <w:szCs w:val="28"/>
          <w:lang w:val="kk-KZ"/>
        </w:rPr>
        <w:t>ЖООКБИ</w:t>
      </w:r>
      <w:r w:rsidR="00AC62D3" w:rsidRPr="00C26312">
        <w:rPr>
          <w:color w:val="000000" w:themeColor="text1"/>
          <w:sz w:val="28"/>
          <w:szCs w:val="28"/>
          <w:lang w:val="kk-KZ"/>
        </w:rPr>
        <w:t xml:space="preserve"> басшысы) </w:t>
      </w:r>
      <w:r w:rsidR="00633BC8" w:rsidRPr="00C26312">
        <w:rPr>
          <w:color w:val="000000" w:themeColor="text1"/>
          <w:sz w:val="28"/>
          <w:szCs w:val="28"/>
          <w:lang w:val="kk-KZ"/>
        </w:rPr>
        <w:t xml:space="preserve">қызмет хат жазады. Қызмет хатқа оқудан шығаруға себептерін растайтын құжаттар тіркеледі; 3) қызмет хатқа офис-тіркеуші, </w:t>
      </w:r>
      <w:r w:rsidR="000A3C1B">
        <w:rPr>
          <w:color w:val="000000" w:themeColor="text1"/>
          <w:sz w:val="28"/>
          <w:szCs w:val="28"/>
          <w:lang w:val="kk-KZ"/>
        </w:rPr>
        <w:t>академиялық істер департаменті</w:t>
      </w:r>
      <w:r w:rsidR="00633BC8" w:rsidRPr="00C26312">
        <w:rPr>
          <w:color w:val="000000" w:themeColor="text1"/>
          <w:sz w:val="28"/>
          <w:szCs w:val="28"/>
          <w:lang w:val="kk-KZ"/>
        </w:rPr>
        <w:t xml:space="preserve"> басшысы, </w:t>
      </w:r>
      <w:r w:rsidR="00DC7E3D">
        <w:rPr>
          <w:color w:val="000000" w:themeColor="text1"/>
          <w:sz w:val="28"/>
          <w:szCs w:val="28"/>
          <w:lang w:val="kk-KZ"/>
        </w:rPr>
        <w:t xml:space="preserve">академиялық мәселелер жөніндегі проректор </w:t>
      </w:r>
      <w:r w:rsidR="00633BC8" w:rsidRPr="00C26312">
        <w:rPr>
          <w:color w:val="000000" w:themeColor="text1"/>
          <w:sz w:val="28"/>
          <w:szCs w:val="28"/>
          <w:lang w:val="kk-KZ"/>
        </w:rPr>
        <w:t xml:space="preserve"> келісімдерін береді және ректор бұйрық шығару туралы бұрыштама қояды, сол бұрыштамаға </w:t>
      </w:r>
      <w:r w:rsidR="00633BC8" w:rsidRPr="00C26312">
        <w:rPr>
          <w:color w:val="000000" w:themeColor="text1"/>
          <w:spacing w:val="2"/>
          <w:sz w:val="28"/>
          <w:szCs w:val="28"/>
          <w:lang w:val="kk-KZ"/>
        </w:rPr>
        <w:t xml:space="preserve">сәйкес университет ректорының </w:t>
      </w:r>
      <w:r w:rsidR="00052129" w:rsidRPr="00C26312">
        <w:rPr>
          <w:color w:val="000000" w:themeColor="text1"/>
          <w:spacing w:val="2"/>
          <w:sz w:val="28"/>
          <w:szCs w:val="28"/>
          <w:lang w:val="kk-KZ"/>
        </w:rPr>
        <w:t>білім алушы</w:t>
      </w:r>
      <w:r w:rsidR="00D6208B" w:rsidRPr="00C26312">
        <w:rPr>
          <w:color w:val="000000" w:themeColor="text1"/>
          <w:spacing w:val="2"/>
          <w:sz w:val="28"/>
          <w:szCs w:val="28"/>
          <w:lang w:val="kk-KZ"/>
        </w:rPr>
        <w:t>ны</w:t>
      </w:r>
      <w:r w:rsidR="00633BC8" w:rsidRPr="00C26312">
        <w:rPr>
          <w:color w:val="000000" w:themeColor="text1"/>
          <w:spacing w:val="2"/>
          <w:sz w:val="28"/>
          <w:szCs w:val="28"/>
          <w:lang w:val="kk-KZ"/>
        </w:rPr>
        <w:t xml:space="preserve"> оқудан шығару бұйрығы шығарылады.</w:t>
      </w:r>
    </w:p>
    <w:p w:rsidR="00633BC8" w:rsidRPr="00C26312" w:rsidRDefault="00677438" w:rsidP="00B61EE9">
      <w:pPr>
        <w:shd w:val="clear" w:color="auto" w:fill="FFFFFF"/>
        <w:tabs>
          <w:tab w:val="left" w:pos="567"/>
        </w:tabs>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5.9.</w:t>
      </w:r>
      <w:r w:rsidR="002B7E44" w:rsidRPr="00C26312">
        <w:rPr>
          <w:bCs/>
          <w:color w:val="000000" w:themeColor="text1"/>
          <w:sz w:val="28"/>
          <w:szCs w:val="28"/>
          <w:lang w:val="kk-KZ"/>
        </w:rPr>
        <w:t>3</w:t>
      </w:r>
      <w:r w:rsidR="00F51CE3" w:rsidRPr="00C26312">
        <w:rPr>
          <w:bCs/>
          <w:color w:val="000000" w:themeColor="text1"/>
          <w:sz w:val="28"/>
          <w:szCs w:val="28"/>
          <w:lang w:val="kk-KZ"/>
        </w:rPr>
        <w:t>6</w:t>
      </w:r>
      <w:r w:rsidR="00633BC8" w:rsidRPr="00C26312">
        <w:rPr>
          <w:bCs/>
          <w:color w:val="000000" w:themeColor="text1"/>
          <w:sz w:val="28"/>
          <w:szCs w:val="28"/>
          <w:lang w:val="kk-KZ"/>
        </w:rPr>
        <w:t xml:space="preserve">. </w:t>
      </w:r>
      <w:r w:rsidR="00052129" w:rsidRPr="00C26312">
        <w:rPr>
          <w:bCs/>
          <w:color w:val="000000" w:themeColor="text1"/>
          <w:sz w:val="28"/>
          <w:szCs w:val="28"/>
          <w:lang w:val="kk-KZ"/>
        </w:rPr>
        <w:t>Білім алушы</w:t>
      </w:r>
      <w:r w:rsidR="00633BC8" w:rsidRPr="00C26312">
        <w:rPr>
          <w:bCs/>
          <w:color w:val="000000" w:themeColor="text1"/>
          <w:sz w:val="28"/>
          <w:szCs w:val="28"/>
          <w:lang w:val="kk-KZ"/>
        </w:rPr>
        <w:t xml:space="preserve"> өз еркімен және </w:t>
      </w:r>
      <w:r w:rsidR="00633BC8" w:rsidRPr="00C26312">
        <w:rPr>
          <w:color w:val="000000" w:themeColor="text1"/>
          <w:sz w:val="28"/>
          <w:szCs w:val="28"/>
          <w:bdr w:val="none" w:sz="0" w:space="0" w:color="auto" w:frame="1"/>
          <w:lang w:val="kk-KZ"/>
        </w:rPr>
        <w:t xml:space="preserve">басқа оқу орынына ауысуына байланысты </w:t>
      </w:r>
      <w:r w:rsidR="00633BC8" w:rsidRPr="00C26312">
        <w:rPr>
          <w:bCs/>
          <w:color w:val="000000" w:themeColor="text1"/>
          <w:sz w:val="28"/>
          <w:szCs w:val="28"/>
          <w:lang w:val="kk-KZ"/>
        </w:rPr>
        <w:t>оқудан шыққан жағдайда</w:t>
      </w:r>
      <w:r w:rsidR="00633BC8" w:rsidRPr="00C26312">
        <w:rPr>
          <w:b/>
          <w:bCs/>
          <w:color w:val="000000" w:themeColor="text1"/>
          <w:sz w:val="28"/>
          <w:szCs w:val="28"/>
          <w:lang w:val="kk-KZ"/>
        </w:rPr>
        <w:t xml:space="preserve"> </w:t>
      </w:r>
      <w:r w:rsidR="00633BC8" w:rsidRPr="00C26312">
        <w:rPr>
          <w:color w:val="000000" w:themeColor="text1"/>
          <w:sz w:val="28"/>
          <w:szCs w:val="28"/>
          <w:lang w:val="kk-KZ"/>
        </w:rPr>
        <w:t xml:space="preserve">1) </w:t>
      </w:r>
      <w:r w:rsidR="007E70DA">
        <w:rPr>
          <w:color w:val="000000" w:themeColor="text1"/>
          <w:sz w:val="28"/>
          <w:szCs w:val="28"/>
          <w:lang w:val="kk-KZ"/>
        </w:rPr>
        <w:t xml:space="preserve">факультет деканатына </w:t>
      </w:r>
      <w:r w:rsidR="00633BC8" w:rsidRPr="00C26312">
        <w:rPr>
          <w:color w:val="000000" w:themeColor="text1"/>
          <w:sz w:val="28"/>
          <w:szCs w:val="28"/>
          <w:lang w:val="kk-KZ"/>
        </w:rPr>
        <w:t xml:space="preserve">барып университет ректорының  атына себебі көрсетілген  оқудан шығу туралы еркін нысанда өтініш береді; 2) Өтінішке </w:t>
      </w:r>
      <w:r w:rsidR="00633BC8" w:rsidRPr="00C26312">
        <w:rPr>
          <w:color w:val="000000" w:themeColor="text1"/>
          <w:spacing w:val="2"/>
          <w:sz w:val="28"/>
          <w:szCs w:val="28"/>
          <w:lang w:val="kk-KZ"/>
        </w:rPr>
        <w:t>е</w:t>
      </w:r>
      <w:r w:rsidR="00633BC8" w:rsidRPr="00C26312">
        <w:rPr>
          <w:color w:val="000000" w:themeColor="text1"/>
          <w:sz w:val="28"/>
          <w:szCs w:val="28"/>
          <w:lang w:val="kk-KZ"/>
        </w:rPr>
        <w:t>сеп-қисап бөлімі,</w:t>
      </w:r>
      <w:r w:rsidR="00633BC8" w:rsidRPr="00C26312">
        <w:rPr>
          <w:color w:val="000000" w:themeColor="text1"/>
          <w:spacing w:val="2"/>
          <w:sz w:val="28"/>
          <w:szCs w:val="28"/>
          <w:lang w:val="kk-KZ"/>
        </w:rPr>
        <w:t xml:space="preserve"> </w:t>
      </w:r>
      <w:r w:rsidR="00633BC8" w:rsidRPr="00C26312">
        <w:rPr>
          <w:color w:val="000000" w:themeColor="text1"/>
          <w:sz w:val="28"/>
          <w:szCs w:val="28"/>
          <w:lang w:val="kk-KZ"/>
        </w:rPr>
        <w:t>факультет деканы</w:t>
      </w:r>
      <w:r w:rsidR="00880394">
        <w:rPr>
          <w:color w:val="000000" w:themeColor="text1"/>
          <w:sz w:val="28"/>
          <w:szCs w:val="28"/>
          <w:lang w:val="kk-KZ"/>
        </w:rPr>
        <w:t xml:space="preserve"> </w:t>
      </w:r>
      <w:r w:rsidR="00880394" w:rsidRPr="00C26312">
        <w:rPr>
          <w:color w:val="000000" w:themeColor="text1"/>
          <w:sz w:val="28"/>
          <w:szCs w:val="28"/>
          <w:lang w:val="kk-KZ"/>
        </w:rPr>
        <w:t>(</w:t>
      </w:r>
      <w:r w:rsidR="00880394">
        <w:rPr>
          <w:color w:val="000000" w:themeColor="text1"/>
          <w:sz w:val="28"/>
          <w:szCs w:val="28"/>
          <w:lang w:val="kk-KZ"/>
        </w:rPr>
        <w:t>ЖООКБИ</w:t>
      </w:r>
      <w:r w:rsidR="00880394" w:rsidRPr="00C26312">
        <w:rPr>
          <w:color w:val="000000" w:themeColor="text1"/>
          <w:sz w:val="28"/>
          <w:szCs w:val="28"/>
          <w:lang w:val="kk-KZ"/>
        </w:rPr>
        <w:t xml:space="preserve"> басшысы</w:t>
      </w:r>
      <w:r w:rsidR="00880394">
        <w:rPr>
          <w:color w:val="000000" w:themeColor="text1"/>
          <w:sz w:val="28"/>
          <w:szCs w:val="28"/>
          <w:lang w:val="kk-KZ"/>
        </w:rPr>
        <w:t>)</w:t>
      </w:r>
      <w:r w:rsidR="00633BC8" w:rsidRPr="00C26312">
        <w:rPr>
          <w:color w:val="000000" w:themeColor="text1"/>
          <w:sz w:val="28"/>
          <w:szCs w:val="28"/>
          <w:lang w:val="kk-KZ"/>
        </w:rPr>
        <w:t xml:space="preserve">, </w:t>
      </w:r>
      <w:r w:rsidR="00241CC2">
        <w:rPr>
          <w:color w:val="000000" w:themeColor="text1"/>
          <w:sz w:val="28"/>
          <w:szCs w:val="28"/>
          <w:lang w:val="kk-KZ"/>
        </w:rPr>
        <w:t>Тіркеу офисі</w:t>
      </w:r>
      <w:r w:rsidR="00633BC8" w:rsidRPr="00C26312">
        <w:rPr>
          <w:color w:val="000000" w:themeColor="text1"/>
          <w:sz w:val="28"/>
          <w:szCs w:val="28"/>
          <w:lang w:val="kk-KZ"/>
        </w:rPr>
        <w:t xml:space="preserve">, </w:t>
      </w:r>
      <w:r w:rsidR="000A3C1B">
        <w:rPr>
          <w:color w:val="000000" w:themeColor="text1"/>
          <w:sz w:val="28"/>
          <w:szCs w:val="28"/>
          <w:lang w:val="kk-KZ"/>
        </w:rPr>
        <w:t>академиялық істер департаменті</w:t>
      </w:r>
      <w:r w:rsidR="0060104D">
        <w:rPr>
          <w:color w:val="000000" w:themeColor="text1"/>
          <w:sz w:val="28"/>
          <w:szCs w:val="28"/>
          <w:lang w:val="kk-KZ"/>
        </w:rPr>
        <w:t xml:space="preserve"> </w:t>
      </w:r>
      <w:r w:rsidR="00633BC8" w:rsidRPr="00C26312">
        <w:rPr>
          <w:color w:val="000000" w:themeColor="text1"/>
          <w:sz w:val="28"/>
          <w:szCs w:val="28"/>
          <w:lang w:val="kk-KZ"/>
        </w:rPr>
        <w:t xml:space="preserve"> </w:t>
      </w:r>
      <w:r w:rsidR="00AC62D3" w:rsidRPr="00C26312">
        <w:rPr>
          <w:color w:val="000000" w:themeColor="text1"/>
          <w:sz w:val="28"/>
          <w:szCs w:val="28"/>
          <w:lang w:val="kk-KZ"/>
        </w:rPr>
        <w:t>(</w:t>
      </w:r>
      <w:r w:rsidR="00073949">
        <w:rPr>
          <w:color w:val="000000" w:themeColor="text1"/>
          <w:sz w:val="28"/>
          <w:szCs w:val="28"/>
          <w:lang w:val="kk-KZ"/>
        </w:rPr>
        <w:t>ЖООКБИ</w:t>
      </w:r>
      <w:r w:rsidR="00AC62D3" w:rsidRPr="00C26312">
        <w:rPr>
          <w:color w:val="000000" w:themeColor="text1"/>
          <w:sz w:val="28"/>
          <w:szCs w:val="28"/>
          <w:lang w:val="kk-KZ"/>
        </w:rPr>
        <w:t xml:space="preserve">) </w:t>
      </w:r>
      <w:r w:rsidR="00633BC8" w:rsidRPr="00C26312">
        <w:rPr>
          <w:color w:val="000000" w:themeColor="text1"/>
          <w:sz w:val="28"/>
          <w:szCs w:val="28"/>
          <w:lang w:val="kk-KZ"/>
        </w:rPr>
        <w:t xml:space="preserve">басшысы, </w:t>
      </w:r>
      <w:r w:rsidR="00DC7E3D">
        <w:rPr>
          <w:color w:val="000000" w:themeColor="text1"/>
          <w:sz w:val="28"/>
          <w:szCs w:val="28"/>
          <w:lang w:val="kk-KZ"/>
        </w:rPr>
        <w:t xml:space="preserve">академиялық мәселелер жөніндегі проректор </w:t>
      </w:r>
      <w:r w:rsidR="00633BC8" w:rsidRPr="00C26312">
        <w:rPr>
          <w:color w:val="000000" w:themeColor="text1"/>
          <w:sz w:val="28"/>
          <w:szCs w:val="28"/>
          <w:lang w:val="kk-KZ"/>
        </w:rPr>
        <w:t xml:space="preserve"> келісім береді және ректор бұйрық шығару туралы бұрыштама қояды, сол бұрыштамаға </w:t>
      </w:r>
      <w:r w:rsidR="00633BC8" w:rsidRPr="00C26312">
        <w:rPr>
          <w:color w:val="000000" w:themeColor="text1"/>
          <w:spacing w:val="2"/>
          <w:sz w:val="28"/>
          <w:szCs w:val="28"/>
          <w:lang w:val="kk-KZ"/>
        </w:rPr>
        <w:t xml:space="preserve">сәйкес университет ректорының </w:t>
      </w:r>
      <w:r w:rsidR="00052129" w:rsidRPr="00C26312">
        <w:rPr>
          <w:color w:val="000000" w:themeColor="text1"/>
          <w:spacing w:val="2"/>
          <w:sz w:val="28"/>
          <w:szCs w:val="28"/>
          <w:lang w:val="kk-KZ"/>
        </w:rPr>
        <w:t>білім алушы</w:t>
      </w:r>
      <w:r w:rsidR="00D6208B" w:rsidRPr="00C26312">
        <w:rPr>
          <w:color w:val="000000" w:themeColor="text1"/>
          <w:spacing w:val="2"/>
          <w:sz w:val="28"/>
          <w:szCs w:val="28"/>
          <w:lang w:val="kk-KZ"/>
        </w:rPr>
        <w:t>ны</w:t>
      </w:r>
      <w:r w:rsidR="00633BC8" w:rsidRPr="00C26312">
        <w:rPr>
          <w:color w:val="000000" w:themeColor="text1"/>
          <w:spacing w:val="2"/>
          <w:sz w:val="28"/>
          <w:szCs w:val="28"/>
          <w:lang w:val="kk-KZ"/>
        </w:rPr>
        <w:t xml:space="preserve"> оқудан шығару бұйрығы шығарылады. </w:t>
      </w:r>
    </w:p>
    <w:p w:rsidR="00712E40" w:rsidRPr="00C26312" w:rsidRDefault="00677438" w:rsidP="00B61EE9">
      <w:pPr>
        <w:shd w:val="clear" w:color="auto" w:fill="FFFFFF"/>
        <w:tabs>
          <w:tab w:val="left" w:pos="567"/>
        </w:tabs>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5.9.</w:t>
      </w:r>
      <w:r w:rsidR="001476DC" w:rsidRPr="00C26312">
        <w:rPr>
          <w:color w:val="000000" w:themeColor="text1"/>
          <w:spacing w:val="2"/>
          <w:sz w:val="28"/>
          <w:szCs w:val="28"/>
          <w:lang w:val="kk-KZ"/>
        </w:rPr>
        <w:t>3</w:t>
      </w:r>
      <w:r w:rsidR="00F51CE3" w:rsidRPr="00C26312">
        <w:rPr>
          <w:color w:val="000000" w:themeColor="text1"/>
          <w:spacing w:val="2"/>
          <w:sz w:val="28"/>
          <w:szCs w:val="28"/>
          <w:lang w:val="kk-KZ"/>
        </w:rPr>
        <w:t>7</w:t>
      </w:r>
      <w:r w:rsidR="001476DC" w:rsidRPr="00C26312">
        <w:rPr>
          <w:color w:val="000000" w:themeColor="text1"/>
          <w:spacing w:val="2"/>
          <w:sz w:val="28"/>
          <w:szCs w:val="28"/>
          <w:lang w:val="kk-KZ"/>
        </w:rPr>
        <w:t xml:space="preserve">. </w:t>
      </w:r>
      <w:r w:rsidR="00171020">
        <w:rPr>
          <w:color w:val="000000" w:themeColor="text1"/>
          <w:spacing w:val="2"/>
          <w:sz w:val="28"/>
          <w:szCs w:val="28"/>
          <w:lang w:val="kk-KZ"/>
        </w:rPr>
        <w:t>Ө</w:t>
      </w:r>
      <w:r w:rsidR="00F308B7">
        <w:rPr>
          <w:color w:val="000000" w:themeColor="text1"/>
          <w:spacing w:val="2"/>
          <w:sz w:val="28"/>
          <w:szCs w:val="28"/>
          <w:lang w:val="kk-KZ"/>
        </w:rPr>
        <w:t xml:space="preserve">збекәлі Жәнібеков атындағы </w:t>
      </w:r>
      <w:r w:rsidR="00171020">
        <w:rPr>
          <w:color w:val="000000" w:themeColor="text1"/>
          <w:spacing w:val="2"/>
          <w:sz w:val="28"/>
          <w:szCs w:val="28"/>
          <w:lang w:val="kk-KZ"/>
        </w:rPr>
        <w:t>ОҚПУ</w:t>
      </w:r>
      <w:r w:rsidR="001476DC" w:rsidRPr="00C26312">
        <w:rPr>
          <w:color w:val="000000" w:themeColor="text1"/>
          <w:spacing w:val="2"/>
          <w:sz w:val="28"/>
          <w:szCs w:val="28"/>
          <w:lang w:val="kk-KZ"/>
        </w:rPr>
        <w:t xml:space="preserve">-дан оқудан шығарылған білім алушыға келесі құжаттар беріледі: аттестаттың </w:t>
      </w:r>
      <w:r w:rsidR="00AC62D3" w:rsidRPr="00C26312">
        <w:rPr>
          <w:color w:val="000000" w:themeColor="text1"/>
          <w:spacing w:val="2"/>
          <w:sz w:val="28"/>
          <w:szCs w:val="28"/>
          <w:lang w:val="kk-KZ"/>
        </w:rPr>
        <w:t xml:space="preserve">(дипломның) </w:t>
      </w:r>
      <w:r w:rsidR="001476DC" w:rsidRPr="00C26312">
        <w:rPr>
          <w:color w:val="000000" w:themeColor="text1"/>
          <w:spacing w:val="2"/>
          <w:sz w:val="28"/>
          <w:szCs w:val="28"/>
          <w:lang w:val="kk-KZ"/>
        </w:rPr>
        <w:t xml:space="preserve">қосымшасымен бірге телнұсқасы, оқудан шығарылғандығы туралы бұйрықтың көшірмесі, ҰБТ (КТ) сертификатының көшірмесі. Білім алушы оқудан шығу туралы құжаттарын алғанға дейін </w:t>
      </w:r>
      <w:r w:rsidR="00712E40" w:rsidRPr="00C26312">
        <w:rPr>
          <w:color w:val="000000" w:themeColor="text1"/>
          <w:spacing w:val="2"/>
          <w:sz w:val="28"/>
          <w:szCs w:val="28"/>
          <w:lang w:val="kk-KZ"/>
        </w:rPr>
        <w:t xml:space="preserve">кету қағазын толтыру, </w:t>
      </w:r>
      <w:r w:rsidR="001476DC" w:rsidRPr="00C26312">
        <w:rPr>
          <w:color w:val="000000" w:themeColor="text1"/>
          <w:spacing w:val="2"/>
          <w:sz w:val="28"/>
          <w:szCs w:val="28"/>
          <w:lang w:val="kk-KZ"/>
        </w:rPr>
        <w:t xml:space="preserve">студенттік билетін </w:t>
      </w:r>
      <w:r w:rsidR="00AC62D3" w:rsidRPr="00C26312">
        <w:rPr>
          <w:color w:val="000000" w:themeColor="text1"/>
          <w:spacing w:val="2"/>
          <w:sz w:val="28"/>
          <w:szCs w:val="28"/>
          <w:lang w:val="kk-KZ"/>
        </w:rPr>
        <w:t>(магистр</w:t>
      </w:r>
      <w:r w:rsidR="00B56808" w:rsidRPr="00C26312">
        <w:rPr>
          <w:color w:val="000000" w:themeColor="text1"/>
          <w:spacing w:val="2"/>
          <w:sz w:val="28"/>
          <w:szCs w:val="28"/>
          <w:lang w:val="kk-KZ"/>
        </w:rPr>
        <w:t>анттың</w:t>
      </w:r>
      <w:r w:rsidR="00AC62D3" w:rsidRPr="00C26312">
        <w:rPr>
          <w:color w:val="000000" w:themeColor="text1"/>
          <w:spacing w:val="2"/>
          <w:sz w:val="28"/>
          <w:szCs w:val="28"/>
          <w:lang w:val="kk-KZ"/>
        </w:rPr>
        <w:t>, доктор</w:t>
      </w:r>
      <w:r w:rsidR="00B56808" w:rsidRPr="00C26312">
        <w:rPr>
          <w:color w:val="000000" w:themeColor="text1"/>
          <w:spacing w:val="2"/>
          <w:sz w:val="28"/>
          <w:szCs w:val="28"/>
          <w:lang w:val="kk-KZ"/>
        </w:rPr>
        <w:t xml:space="preserve">анттың </w:t>
      </w:r>
      <w:r w:rsidR="00AC62D3" w:rsidRPr="00C26312">
        <w:rPr>
          <w:color w:val="000000" w:themeColor="text1"/>
          <w:spacing w:val="2"/>
          <w:sz w:val="28"/>
          <w:szCs w:val="28"/>
          <w:lang w:val="kk-KZ"/>
        </w:rPr>
        <w:t>куәлі</w:t>
      </w:r>
      <w:r w:rsidR="00B56808" w:rsidRPr="00C26312">
        <w:rPr>
          <w:color w:val="000000" w:themeColor="text1"/>
          <w:spacing w:val="2"/>
          <w:sz w:val="28"/>
          <w:szCs w:val="28"/>
          <w:lang w:val="kk-KZ"/>
        </w:rPr>
        <w:t>ктерін</w:t>
      </w:r>
      <w:r w:rsidR="00AC62D3" w:rsidRPr="00C26312">
        <w:rPr>
          <w:color w:val="000000" w:themeColor="text1"/>
          <w:spacing w:val="2"/>
          <w:sz w:val="28"/>
          <w:szCs w:val="28"/>
          <w:lang w:val="kk-KZ"/>
        </w:rPr>
        <w:t xml:space="preserve">) </w:t>
      </w:r>
      <w:r w:rsidR="001476DC" w:rsidRPr="00C26312">
        <w:rPr>
          <w:color w:val="000000" w:themeColor="text1"/>
          <w:spacing w:val="2"/>
          <w:sz w:val="28"/>
          <w:szCs w:val="28"/>
          <w:lang w:val="kk-KZ"/>
        </w:rPr>
        <w:t xml:space="preserve">өткізу, </w:t>
      </w:r>
      <w:r w:rsidR="00171020">
        <w:rPr>
          <w:color w:val="000000" w:themeColor="text1"/>
          <w:spacing w:val="2"/>
          <w:sz w:val="28"/>
          <w:szCs w:val="28"/>
          <w:lang w:val="kk-KZ"/>
        </w:rPr>
        <w:t>Ө</w:t>
      </w:r>
      <w:r w:rsidR="00F308B7">
        <w:rPr>
          <w:color w:val="000000" w:themeColor="text1"/>
          <w:spacing w:val="2"/>
          <w:sz w:val="28"/>
          <w:szCs w:val="28"/>
          <w:lang w:val="kk-KZ"/>
        </w:rPr>
        <w:t xml:space="preserve">збекәлі Жәнібеков атындағы </w:t>
      </w:r>
      <w:r w:rsidR="00171020">
        <w:rPr>
          <w:color w:val="000000" w:themeColor="text1"/>
          <w:spacing w:val="2"/>
          <w:sz w:val="28"/>
          <w:szCs w:val="28"/>
          <w:lang w:val="kk-KZ"/>
        </w:rPr>
        <w:t>ОҚПУ</w:t>
      </w:r>
      <w:r w:rsidR="001476DC" w:rsidRPr="00C26312">
        <w:rPr>
          <w:color w:val="000000" w:themeColor="text1"/>
          <w:spacing w:val="2"/>
          <w:sz w:val="28"/>
          <w:szCs w:val="28"/>
          <w:lang w:val="kk-KZ"/>
        </w:rPr>
        <w:t xml:space="preserve"> алдындағы берешектерін жою қажет (оқу төлем ақысын және жатақхана ақысын, кітапханаға қарыздарын</w:t>
      </w:r>
      <w:r w:rsidR="00712E40" w:rsidRPr="00C26312">
        <w:rPr>
          <w:color w:val="000000" w:themeColor="text1"/>
          <w:spacing w:val="2"/>
          <w:sz w:val="28"/>
          <w:szCs w:val="28"/>
          <w:lang w:val="kk-KZ"/>
        </w:rPr>
        <w:t xml:space="preserve"> және т.б.</w:t>
      </w:r>
      <w:r w:rsidR="001476DC" w:rsidRPr="00C26312">
        <w:rPr>
          <w:color w:val="000000" w:themeColor="text1"/>
          <w:spacing w:val="2"/>
          <w:sz w:val="28"/>
          <w:szCs w:val="28"/>
          <w:lang w:val="kk-KZ"/>
        </w:rPr>
        <w:t>)</w:t>
      </w:r>
      <w:r w:rsidR="004B3B2B" w:rsidRPr="00C26312">
        <w:rPr>
          <w:color w:val="000000" w:themeColor="text1"/>
          <w:spacing w:val="2"/>
          <w:sz w:val="28"/>
          <w:szCs w:val="28"/>
          <w:lang w:val="kk-KZ"/>
        </w:rPr>
        <w:t>.</w:t>
      </w:r>
    </w:p>
    <w:p w:rsidR="001476DC" w:rsidRPr="00C26312" w:rsidRDefault="00C3660C" w:rsidP="00B61EE9">
      <w:pPr>
        <w:shd w:val="clear" w:color="auto" w:fill="FFFFFF"/>
        <w:tabs>
          <w:tab w:val="left" w:pos="567"/>
        </w:tabs>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w:t>
      </w:r>
      <w:r w:rsidR="00677438" w:rsidRPr="00C26312">
        <w:rPr>
          <w:color w:val="000000" w:themeColor="text1"/>
          <w:spacing w:val="2"/>
          <w:sz w:val="28"/>
          <w:szCs w:val="28"/>
          <w:lang w:val="kk-KZ"/>
        </w:rPr>
        <w:t>9</w:t>
      </w:r>
      <w:r w:rsidRPr="00C26312">
        <w:rPr>
          <w:color w:val="000000" w:themeColor="text1"/>
          <w:spacing w:val="2"/>
          <w:sz w:val="28"/>
          <w:szCs w:val="28"/>
          <w:lang w:val="kk-KZ"/>
        </w:rPr>
        <w:t>.</w:t>
      </w:r>
      <w:r w:rsidR="00712E40" w:rsidRPr="00C26312">
        <w:rPr>
          <w:color w:val="000000" w:themeColor="text1"/>
          <w:spacing w:val="2"/>
          <w:sz w:val="28"/>
          <w:szCs w:val="28"/>
          <w:lang w:val="kk-KZ"/>
        </w:rPr>
        <w:t>3</w:t>
      </w:r>
      <w:r w:rsidR="00F51CE3" w:rsidRPr="00C26312">
        <w:rPr>
          <w:color w:val="000000" w:themeColor="text1"/>
          <w:spacing w:val="2"/>
          <w:sz w:val="28"/>
          <w:szCs w:val="28"/>
          <w:lang w:val="kk-KZ"/>
        </w:rPr>
        <w:t>8</w:t>
      </w:r>
      <w:r w:rsidR="00712E40" w:rsidRPr="00C26312">
        <w:rPr>
          <w:color w:val="000000" w:themeColor="text1"/>
          <w:spacing w:val="2"/>
          <w:sz w:val="28"/>
          <w:szCs w:val="28"/>
          <w:lang w:val="kk-KZ"/>
        </w:rPr>
        <w:t xml:space="preserve">. Егер оқудан шығарылған білім алушыда кету қағазында көрсетілген берешектері болса, онда </w:t>
      </w:r>
      <w:r w:rsidR="00F308B7">
        <w:rPr>
          <w:color w:val="000000" w:themeColor="text1"/>
          <w:spacing w:val="2"/>
          <w:sz w:val="28"/>
          <w:szCs w:val="28"/>
          <w:lang w:val="kk-KZ"/>
        </w:rPr>
        <w:t xml:space="preserve">Өзбекәлі Жәнібеков атындағы </w:t>
      </w:r>
      <w:r w:rsidR="00171020">
        <w:rPr>
          <w:color w:val="000000" w:themeColor="text1"/>
          <w:spacing w:val="2"/>
          <w:sz w:val="28"/>
          <w:szCs w:val="28"/>
          <w:lang w:val="kk-KZ"/>
        </w:rPr>
        <w:t>ОҚПУ</w:t>
      </w:r>
      <w:r w:rsidR="00712E40" w:rsidRPr="00C26312">
        <w:rPr>
          <w:color w:val="000000" w:themeColor="text1"/>
          <w:spacing w:val="2"/>
          <w:sz w:val="28"/>
          <w:szCs w:val="28"/>
          <w:lang w:val="kk-KZ"/>
        </w:rPr>
        <w:t xml:space="preserve"> білім алушыға берешектерін </w:t>
      </w:r>
      <w:r w:rsidR="00847D49" w:rsidRPr="00C26312">
        <w:rPr>
          <w:color w:val="000000" w:themeColor="text1"/>
          <w:spacing w:val="2"/>
          <w:sz w:val="28"/>
          <w:szCs w:val="28"/>
          <w:lang w:val="kk-KZ"/>
        </w:rPr>
        <w:t xml:space="preserve">жойғанға дейін </w:t>
      </w:r>
      <w:r w:rsidR="00712E40" w:rsidRPr="00C26312">
        <w:rPr>
          <w:color w:val="000000" w:themeColor="text1"/>
          <w:spacing w:val="2"/>
          <w:sz w:val="28"/>
          <w:szCs w:val="28"/>
          <w:lang w:val="kk-KZ"/>
        </w:rPr>
        <w:t>құжаттарын бермеу</w:t>
      </w:r>
      <w:r w:rsidR="00891988" w:rsidRPr="00C26312">
        <w:rPr>
          <w:color w:val="000000" w:themeColor="text1"/>
          <w:spacing w:val="2"/>
          <w:sz w:val="28"/>
          <w:szCs w:val="28"/>
          <w:lang w:val="kk-KZ"/>
        </w:rPr>
        <w:t xml:space="preserve"> құқына ие.</w:t>
      </w:r>
    </w:p>
    <w:p w:rsidR="005F084D" w:rsidRDefault="005F084D" w:rsidP="00B56808">
      <w:pPr>
        <w:ind w:firstLine="567"/>
        <w:jc w:val="both"/>
        <w:rPr>
          <w:b/>
          <w:color w:val="000000" w:themeColor="text1"/>
          <w:sz w:val="28"/>
          <w:szCs w:val="28"/>
          <w:lang w:val="kk-KZ"/>
        </w:rPr>
      </w:pPr>
    </w:p>
    <w:p w:rsidR="00C051E5" w:rsidRDefault="00C051E5" w:rsidP="0025116F">
      <w:pPr>
        <w:ind w:firstLine="567"/>
        <w:jc w:val="both"/>
        <w:rPr>
          <w:b/>
          <w:color w:val="000000" w:themeColor="text1"/>
          <w:sz w:val="28"/>
          <w:szCs w:val="28"/>
          <w:lang w:val="kk-KZ"/>
        </w:rPr>
      </w:pPr>
      <w:bookmarkStart w:id="40" w:name="z103"/>
    </w:p>
    <w:p w:rsidR="00C051E5" w:rsidRDefault="00C051E5" w:rsidP="0025116F">
      <w:pPr>
        <w:ind w:firstLine="567"/>
        <w:jc w:val="both"/>
        <w:rPr>
          <w:b/>
          <w:color w:val="000000" w:themeColor="text1"/>
          <w:sz w:val="28"/>
          <w:szCs w:val="28"/>
          <w:lang w:val="kk-KZ"/>
        </w:rPr>
      </w:pPr>
    </w:p>
    <w:p w:rsidR="00C051E5" w:rsidRDefault="00C051E5" w:rsidP="0025116F">
      <w:pPr>
        <w:ind w:firstLine="567"/>
        <w:jc w:val="both"/>
        <w:rPr>
          <w:b/>
          <w:color w:val="000000" w:themeColor="text1"/>
          <w:sz w:val="28"/>
          <w:szCs w:val="28"/>
          <w:lang w:val="kk-KZ"/>
        </w:rPr>
      </w:pPr>
    </w:p>
    <w:p w:rsidR="0025116F" w:rsidRPr="00C26312" w:rsidRDefault="0025116F" w:rsidP="0025116F">
      <w:pPr>
        <w:ind w:firstLine="567"/>
        <w:jc w:val="both"/>
        <w:rPr>
          <w:b/>
          <w:color w:val="000000" w:themeColor="text1"/>
          <w:sz w:val="28"/>
          <w:szCs w:val="28"/>
          <w:lang w:val="kk-KZ"/>
        </w:rPr>
      </w:pPr>
      <w:r w:rsidRPr="00C26312">
        <w:rPr>
          <w:b/>
          <w:color w:val="000000" w:themeColor="text1"/>
          <w:sz w:val="28"/>
          <w:szCs w:val="28"/>
          <w:lang w:val="kk-KZ"/>
        </w:rPr>
        <w:t xml:space="preserve">5.10. Білім алушылардың оқу жетістіктерін бақылау </w:t>
      </w:r>
    </w:p>
    <w:p w:rsidR="0025116F" w:rsidRPr="00C26312" w:rsidRDefault="0025116F" w:rsidP="0025116F">
      <w:pPr>
        <w:ind w:firstLine="567"/>
        <w:jc w:val="both"/>
        <w:rPr>
          <w:b/>
          <w:i/>
          <w:color w:val="000000" w:themeColor="text1"/>
          <w:sz w:val="28"/>
          <w:szCs w:val="28"/>
          <w:lang w:val="kk-KZ"/>
        </w:rPr>
      </w:pPr>
      <w:r w:rsidRPr="00C26312">
        <w:rPr>
          <w:b/>
          <w:i/>
          <w:color w:val="000000" w:themeColor="text1"/>
          <w:sz w:val="28"/>
          <w:szCs w:val="28"/>
          <w:lang w:val="kk-KZ"/>
        </w:rPr>
        <w:t>Жалпы ережелер</w:t>
      </w:r>
    </w:p>
    <w:p w:rsidR="0025116F" w:rsidRPr="00C26312" w:rsidRDefault="0025116F" w:rsidP="0025116F">
      <w:pPr>
        <w:ind w:firstLine="567"/>
        <w:jc w:val="both"/>
        <w:rPr>
          <w:color w:val="000000" w:themeColor="text1"/>
          <w:sz w:val="28"/>
          <w:szCs w:val="28"/>
          <w:lang w:val="kk-KZ"/>
        </w:rPr>
      </w:pPr>
      <w:bookmarkStart w:id="41" w:name="z100"/>
      <w:r w:rsidRPr="00C26312">
        <w:rPr>
          <w:color w:val="000000" w:themeColor="text1"/>
          <w:sz w:val="28"/>
          <w:szCs w:val="28"/>
          <w:lang w:val="kk-KZ"/>
        </w:rPr>
        <w:t xml:space="preserve">5.10.1. Білім алушылардың үлгеріміне ағымдық бақылау, аралық және қорытынды аттестаттау білім алушылардың </w:t>
      </w:r>
      <w:r w:rsidRPr="009E1398">
        <w:rPr>
          <w:color w:val="000000"/>
          <w:sz w:val="28"/>
          <w:lang w:val="kk-KZ"/>
        </w:rPr>
        <w:t>Қазақстан Республикасы Ғылым және жоғары білім министрінің 2022 жылғы 20 шiлдедегi № 2 бұйрығы</w:t>
      </w:r>
      <w:r w:rsidRPr="00C26312">
        <w:rPr>
          <w:color w:val="000000" w:themeColor="text1"/>
          <w:spacing w:val="2"/>
          <w:sz w:val="28"/>
          <w:szCs w:val="28"/>
          <w:lang w:val="kk-KZ"/>
        </w:rPr>
        <w:t xml:space="preserve">мен  </w:t>
      </w:r>
      <w:r w:rsidRPr="00C26312">
        <w:rPr>
          <w:color w:val="000000" w:themeColor="text1"/>
          <w:sz w:val="28"/>
          <w:szCs w:val="28"/>
          <w:lang w:val="kk-KZ"/>
        </w:rPr>
        <w:t xml:space="preserve"> бекітілген  </w:t>
      </w:r>
      <w:r w:rsidRPr="009E1398">
        <w:rPr>
          <w:color w:val="000000"/>
          <w:sz w:val="28"/>
          <w:lang w:val="kk-KZ"/>
        </w:rPr>
        <w:t xml:space="preserve">Жоғары және жоғары оқу орнынан кейінгі білім берудің мемлекеттік жалпыға міндетті стандарттарын </w:t>
      </w:r>
      <w:r w:rsidRPr="00C26312">
        <w:rPr>
          <w:color w:val="000000" w:themeColor="text1"/>
          <w:sz w:val="28"/>
          <w:szCs w:val="28"/>
          <w:lang w:val="kk-KZ"/>
        </w:rPr>
        <w:t>және білім беру бағдарламаларын меңгеру дәрежесін анықтау мақсатында жүргізіледі.</w:t>
      </w:r>
    </w:p>
    <w:p w:rsidR="0025116F" w:rsidRPr="00C26312" w:rsidRDefault="0025116F" w:rsidP="0025116F">
      <w:pPr>
        <w:ind w:firstLine="567"/>
        <w:jc w:val="both"/>
        <w:rPr>
          <w:color w:val="000000" w:themeColor="text1"/>
          <w:sz w:val="28"/>
          <w:szCs w:val="28"/>
          <w:lang w:val="kk-KZ"/>
        </w:rPr>
      </w:pPr>
      <w:bookmarkStart w:id="42" w:name="z60"/>
      <w:r w:rsidRPr="00C26312">
        <w:rPr>
          <w:color w:val="000000" w:themeColor="text1"/>
          <w:sz w:val="28"/>
          <w:szCs w:val="28"/>
          <w:lang w:val="kk-KZ"/>
        </w:rPr>
        <w:t xml:space="preserve">Бағалау университеттің Ғылыми кеңесімен бекітілетін Академиялық адалдық қағидаларына негізделеді.  </w:t>
      </w:r>
    </w:p>
    <w:p w:rsidR="0025116F" w:rsidRPr="00C26312" w:rsidRDefault="0025116F" w:rsidP="0025116F">
      <w:pPr>
        <w:ind w:firstLine="567"/>
        <w:jc w:val="both"/>
        <w:rPr>
          <w:color w:val="000000" w:themeColor="text1"/>
          <w:sz w:val="28"/>
          <w:szCs w:val="28"/>
          <w:lang w:val="kk-KZ"/>
        </w:rPr>
      </w:pPr>
      <w:bookmarkStart w:id="43" w:name="z61"/>
      <w:bookmarkEnd w:id="42"/>
      <w:r w:rsidRPr="00C26312">
        <w:rPr>
          <w:color w:val="000000" w:themeColor="text1"/>
          <w:sz w:val="28"/>
          <w:szCs w:val="28"/>
          <w:lang w:val="kk-KZ"/>
        </w:rPr>
        <w:t>Академиялық адалдық қағидаларының принциптері бұзылған жағдайда білім алушыларға шара қолдану туралы шешімді университет дербес қабылдайды.</w:t>
      </w:r>
    </w:p>
    <w:p w:rsidR="0025116F" w:rsidRPr="00C26312" w:rsidRDefault="0025116F" w:rsidP="0025116F">
      <w:pPr>
        <w:tabs>
          <w:tab w:val="left" w:pos="567"/>
        </w:tabs>
        <w:ind w:firstLine="567"/>
        <w:jc w:val="both"/>
        <w:rPr>
          <w:color w:val="000000" w:themeColor="text1"/>
          <w:sz w:val="28"/>
          <w:szCs w:val="28"/>
          <w:lang w:val="kk-KZ"/>
        </w:rPr>
      </w:pPr>
      <w:bookmarkStart w:id="44" w:name="z67"/>
      <w:bookmarkStart w:id="45" w:name="z62"/>
      <w:bookmarkEnd w:id="43"/>
      <w:r w:rsidRPr="00C26312">
        <w:rPr>
          <w:color w:val="000000" w:themeColor="text1"/>
          <w:sz w:val="28"/>
          <w:szCs w:val="28"/>
          <w:lang w:val="kk-KZ"/>
        </w:rPr>
        <w:t>5.10.2. Білім алушылардың оқу жетістіктерін тексеру үшін универси</w:t>
      </w:r>
      <w:r w:rsidRPr="00C26312">
        <w:rPr>
          <w:color w:val="000000" w:themeColor="text1"/>
          <w:sz w:val="28"/>
          <w:szCs w:val="28"/>
          <w:lang w:val="kk-KZ"/>
        </w:rPr>
        <w:softHyphen/>
        <w:t>тет</w:t>
      </w:r>
      <w:r w:rsidRPr="00C26312">
        <w:rPr>
          <w:color w:val="000000" w:themeColor="text1"/>
          <w:sz w:val="28"/>
          <w:szCs w:val="28"/>
          <w:lang w:val="kk-KZ"/>
        </w:rPr>
        <w:softHyphen/>
      </w:r>
      <w:r w:rsidRPr="00C26312">
        <w:rPr>
          <w:color w:val="000000" w:themeColor="text1"/>
          <w:sz w:val="28"/>
          <w:szCs w:val="28"/>
          <w:lang w:val="kk-KZ"/>
        </w:rPr>
        <w:softHyphen/>
        <w:t>те олардың білімін бақылаудың келесі түрлері қарастырылған (күтілетін оқу нәтижелерін қалыптастыру):</w:t>
      </w:r>
    </w:p>
    <w:p w:rsidR="0025116F" w:rsidRPr="00C26312" w:rsidRDefault="0025116F" w:rsidP="0025116F">
      <w:pPr>
        <w:numPr>
          <w:ilvl w:val="0"/>
          <w:numId w:val="44"/>
        </w:numPr>
        <w:shd w:val="clear" w:color="auto" w:fill="FFFFFF"/>
        <w:tabs>
          <w:tab w:val="clear" w:pos="720"/>
          <w:tab w:val="num" w:pos="0"/>
        </w:tabs>
        <w:ind w:left="0" w:firstLine="567"/>
        <w:jc w:val="both"/>
        <w:rPr>
          <w:color w:val="000000" w:themeColor="text1"/>
          <w:sz w:val="28"/>
          <w:szCs w:val="28"/>
        </w:rPr>
      </w:pPr>
      <w:r w:rsidRPr="00C26312">
        <w:rPr>
          <w:color w:val="000000" w:themeColor="text1"/>
          <w:sz w:val="28"/>
          <w:szCs w:val="28"/>
        </w:rPr>
        <w:t>ағымд</w:t>
      </w:r>
      <w:r w:rsidRPr="00C26312">
        <w:rPr>
          <w:color w:val="000000" w:themeColor="text1"/>
          <w:sz w:val="28"/>
          <w:szCs w:val="28"/>
          <w:lang w:val="kk-KZ"/>
        </w:rPr>
        <w:t>ық</w:t>
      </w:r>
      <w:r w:rsidRPr="00C26312">
        <w:rPr>
          <w:color w:val="000000" w:themeColor="text1"/>
          <w:sz w:val="28"/>
          <w:szCs w:val="28"/>
        </w:rPr>
        <w:t xml:space="preserve"> бақылау;</w:t>
      </w:r>
    </w:p>
    <w:p w:rsidR="0025116F" w:rsidRPr="00C26312" w:rsidRDefault="0025116F" w:rsidP="0025116F">
      <w:pPr>
        <w:numPr>
          <w:ilvl w:val="0"/>
          <w:numId w:val="44"/>
        </w:numPr>
        <w:shd w:val="clear" w:color="auto" w:fill="FFFFFF"/>
        <w:tabs>
          <w:tab w:val="clear" w:pos="720"/>
          <w:tab w:val="num" w:pos="0"/>
        </w:tabs>
        <w:ind w:left="0" w:firstLine="567"/>
        <w:jc w:val="both"/>
        <w:rPr>
          <w:color w:val="000000" w:themeColor="text1"/>
          <w:sz w:val="28"/>
          <w:szCs w:val="28"/>
        </w:rPr>
      </w:pPr>
      <w:r w:rsidRPr="00C26312">
        <w:rPr>
          <w:color w:val="000000" w:themeColor="text1"/>
          <w:sz w:val="28"/>
          <w:szCs w:val="28"/>
          <w:lang w:val="kk-KZ"/>
        </w:rPr>
        <w:t>межелік бақылау</w:t>
      </w:r>
      <w:r w:rsidRPr="00C26312">
        <w:rPr>
          <w:color w:val="000000" w:themeColor="text1"/>
          <w:sz w:val="28"/>
          <w:szCs w:val="28"/>
        </w:rPr>
        <w:t>;</w:t>
      </w:r>
    </w:p>
    <w:p w:rsidR="0025116F" w:rsidRPr="00F522BD" w:rsidRDefault="0025116F" w:rsidP="0025116F">
      <w:pPr>
        <w:numPr>
          <w:ilvl w:val="0"/>
          <w:numId w:val="44"/>
        </w:numPr>
        <w:shd w:val="clear" w:color="auto" w:fill="FFFFFF"/>
        <w:tabs>
          <w:tab w:val="clear" w:pos="720"/>
          <w:tab w:val="num" w:pos="0"/>
        </w:tabs>
        <w:ind w:left="0" w:firstLine="567"/>
        <w:jc w:val="both"/>
        <w:rPr>
          <w:color w:val="000000" w:themeColor="text1"/>
          <w:sz w:val="28"/>
          <w:szCs w:val="28"/>
        </w:rPr>
      </w:pPr>
      <w:r w:rsidRPr="00C26312">
        <w:rPr>
          <w:color w:val="000000" w:themeColor="text1"/>
          <w:sz w:val="28"/>
          <w:szCs w:val="28"/>
        </w:rPr>
        <w:t>аралық</w:t>
      </w:r>
      <w:r w:rsidRPr="00F522BD">
        <w:rPr>
          <w:color w:val="000000" w:themeColor="text1"/>
          <w:sz w:val="28"/>
          <w:szCs w:val="28"/>
          <w:lang w:val="kk-KZ"/>
        </w:rPr>
        <w:t xml:space="preserve"> </w:t>
      </w:r>
      <w:r w:rsidRPr="009478FE">
        <w:rPr>
          <w:color w:val="000000" w:themeColor="text1"/>
          <w:sz w:val="28"/>
          <w:szCs w:val="28"/>
          <w:lang w:val="kk-KZ"/>
        </w:rPr>
        <w:t>аттестаттау</w:t>
      </w:r>
      <w:r w:rsidRPr="00C26312">
        <w:rPr>
          <w:color w:val="000000" w:themeColor="text1"/>
          <w:sz w:val="28"/>
          <w:szCs w:val="28"/>
        </w:rPr>
        <w:t>;</w:t>
      </w:r>
    </w:p>
    <w:p w:rsidR="0025116F" w:rsidRPr="00C26312" w:rsidRDefault="0025116F" w:rsidP="0025116F">
      <w:pPr>
        <w:numPr>
          <w:ilvl w:val="0"/>
          <w:numId w:val="44"/>
        </w:numPr>
        <w:shd w:val="clear" w:color="auto" w:fill="FFFFFF"/>
        <w:tabs>
          <w:tab w:val="clear" w:pos="720"/>
          <w:tab w:val="num" w:pos="0"/>
        </w:tabs>
        <w:ind w:left="0" w:firstLine="567"/>
        <w:jc w:val="both"/>
        <w:rPr>
          <w:color w:val="000000" w:themeColor="text1"/>
          <w:sz w:val="28"/>
          <w:szCs w:val="28"/>
        </w:rPr>
      </w:pPr>
      <w:r w:rsidRPr="009478FE">
        <w:rPr>
          <w:color w:val="000000" w:themeColor="text1"/>
          <w:sz w:val="28"/>
          <w:szCs w:val="28"/>
          <w:lang w:val="kk-KZ"/>
        </w:rPr>
        <w:t>қорытынды аттестаттау</w:t>
      </w:r>
      <w:r w:rsidRPr="00C26312">
        <w:rPr>
          <w:color w:val="000000" w:themeColor="text1"/>
          <w:sz w:val="28"/>
          <w:szCs w:val="28"/>
        </w:rPr>
        <w:t>.</w:t>
      </w:r>
    </w:p>
    <w:p w:rsidR="0025116F" w:rsidRPr="00C26312" w:rsidRDefault="0025116F" w:rsidP="0025116F">
      <w:pPr>
        <w:shd w:val="clear" w:color="auto" w:fill="FFFFFF"/>
        <w:ind w:firstLine="567"/>
        <w:jc w:val="both"/>
        <w:textAlignment w:val="baseline"/>
        <w:rPr>
          <w:color w:val="000000" w:themeColor="text1"/>
          <w:spacing w:val="2"/>
          <w:sz w:val="28"/>
          <w:szCs w:val="28"/>
          <w:lang w:val="kk-KZ"/>
        </w:rPr>
      </w:pPr>
      <w:bookmarkStart w:id="46" w:name="z68"/>
      <w:bookmarkEnd w:id="44"/>
      <w:r w:rsidRPr="009478FE">
        <w:rPr>
          <w:color w:val="000000" w:themeColor="text1"/>
          <w:sz w:val="28"/>
          <w:szCs w:val="28"/>
          <w:lang w:val="kk-KZ"/>
        </w:rPr>
        <w:t xml:space="preserve">5.10.3 Білім алушылардың оқудағы жетістіктерін бақылаудың барлық түрлері бойынша (ағымдық бақылау, </w:t>
      </w:r>
      <w:r w:rsidRPr="00C26312">
        <w:rPr>
          <w:color w:val="000000" w:themeColor="text1"/>
          <w:sz w:val="28"/>
          <w:szCs w:val="28"/>
          <w:lang w:val="kk-KZ"/>
        </w:rPr>
        <w:t>межелік бақылау</w:t>
      </w:r>
      <w:r>
        <w:rPr>
          <w:color w:val="000000" w:themeColor="text1"/>
          <w:sz w:val="28"/>
          <w:szCs w:val="28"/>
          <w:lang w:val="kk-KZ"/>
        </w:rPr>
        <w:t>,</w:t>
      </w:r>
      <w:r w:rsidRPr="009478FE">
        <w:rPr>
          <w:color w:val="000000" w:themeColor="text1"/>
          <w:sz w:val="28"/>
          <w:szCs w:val="28"/>
          <w:lang w:val="kk-KZ"/>
        </w:rPr>
        <w:t xml:space="preserve"> аралық және қорытынды аттестаттау) критериалды бағалау технологиясы қолданылады. Оқу жетістіктері әріптік балдық-рейтингтік жүйесі арқылы бағаланады, оны дәстүрлі бағалау шкаласына аудару </w:t>
      </w:r>
      <w:r w:rsidRPr="009478FE">
        <w:rPr>
          <w:color w:val="000000" w:themeColor="text1"/>
          <w:spacing w:val="2"/>
          <w:sz w:val="28"/>
          <w:szCs w:val="28"/>
          <w:lang w:val="kk-KZ"/>
        </w:rPr>
        <w:t>ҚР БжҒМ 2018 жылғы 30 қазанын</w:t>
      </w:r>
      <w:r w:rsidRPr="009478FE">
        <w:rPr>
          <w:color w:val="000000" w:themeColor="text1"/>
          <w:spacing w:val="2"/>
          <w:sz w:val="28"/>
          <w:szCs w:val="28"/>
          <w:lang w:val="kk-KZ"/>
        </w:rPr>
        <w:softHyphen/>
        <w:t>дағы №595 бұйрығының</w:t>
      </w:r>
      <w:r w:rsidRPr="009478FE">
        <w:rPr>
          <w:color w:val="000000" w:themeColor="text1"/>
          <w:sz w:val="28"/>
          <w:szCs w:val="28"/>
          <w:lang w:val="kk-KZ"/>
        </w:rPr>
        <w:t xml:space="preserve"> 1-қосымшасына сәйкес жүргізіледі</w:t>
      </w:r>
      <w:r w:rsidRPr="009478FE">
        <w:rPr>
          <w:color w:val="000000" w:themeColor="text1"/>
          <w:spacing w:val="2"/>
          <w:sz w:val="28"/>
          <w:szCs w:val="28"/>
          <w:lang w:val="kk-KZ"/>
        </w:rPr>
        <w:t>.</w:t>
      </w:r>
      <w:r w:rsidRPr="00C26312">
        <w:rPr>
          <w:color w:val="000000" w:themeColor="text1"/>
          <w:spacing w:val="2"/>
          <w:sz w:val="28"/>
          <w:szCs w:val="28"/>
          <w:lang w:val="kk-KZ"/>
        </w:rPr>
        <w:t xml:space="preserve"> </w:t>
      </w:r>
    </w:p>
    <w:p w:rsidR="0025116F" w:rsidRPr="00C26312" w:rsidRDefault="0025116F" w:rsidP="0025116F">
      <w:pPr>
        <w:ind w:firstLine="567"/>
        <w:jc w:val="both"/>
        <w:rPr>
          <w:color w:val="000000" w:themeColor="text1"/>
          <w:sz w:val="28"/>
          <w:szCs w:val="28"/>
          <w:lang w:val="kk-KZ"/>
        </w:rPr>
      </w:pPr>
      <w:bookmarkStart w:id="47" w:name="z69"/>
      <w:bookmarkEnd w:id="46"/>
      <w:r w:rsidRPr="00C26312">
        <w:rPr>
          <w:color w:val="000000" w:themeColor="text1"/>
          <w:sz w:val="28"/>
          <w:szCs w:val="28"/>
          <w:lang w:val="kk-KZ"/>
        </w:rPr>
        <w:t xml:space="preserve">5.10.4. Тілдер бойынша (шет тілі, қазақ, орыс) білім алушылардың оқудағы жетістіктері оларды оқытудың дәрежелік моделіне сай </w:t>
      </w:r>
      <w:r w:rsidRPr="00C26312">
        <w:rPr>
          <w:color w:val="000000" w:themeColor="text1"/>
          <w:spacing w:val="2"/>
          <w:sz w:val="28"/>
          <w:szCs w:val="28"/>
          <w:lang w:val="kk-KZ"/>
        </w:rPr>
        <w:t>ҚР БжҒМ 2018 жылғы 30 қазанындағы №595 бұйрығының</w:t>
      </w:r>
      <w:r w:rsidRPr="00C26312">
        <w:rPr>
          <w:color w:val="000000" w:themeColor="text1"/>
          <w:sz w:val="28"/>
          <w:szCs w:val="28"/>
          <w:lang w:val="kk-KZ"/>
        </w:rPr>
        <w:t xml:space="preserve"> 2-қосымшасына сәйкес шкала бойынша бағаланады. </w:t>
      </w:r>
    </w:p>
    <w:p w:rsidR="0025116F" w:rsidRDefault="0025116F" w:rsidP="0025116F">
      <w:pPr>
        <w:rPr>
          <w:b/>
          <w:color w:val="000000"/>
          <w:lang w:val="kk-KZ"/>
        </w:rPr>
      </w:pPr>
    </w:p>
    <w:p w:rsidR="0025116F" w:rsidRPr="008006C4" w:rsidRDefault="0025116F" w:rsidP="0025116F">
      <w:pPr>
        <w:rPr>
          <w:i/>
          <w:sz w:val="28"/>
          <w:szCs w:val="28"/>
          <w:lang w:val="kk-KZ"/>
        </w:rPr>
      </w:pPr>
      <w:r w:rsidRPr="008006C4">
        <w:rPr>
          <w:b/>
          <w:i/>
          <w:color w:val="000000"/>
          <w:sz w:val="28"/>
          <w:szCs w:val="28"/>
          <w:lang w:val="kk-KZ"/>
        </w:rPr>
        <w:t>Білім алушыларды ағымдық бақылаудан өткізудің тәртібі</w:t>
      </w:r>
    </w:p>
    <w:p w:rsidR="0025116F" w:rsidRPr="00C26312" w:rsidRDefault="0025116F" w:rsidP="0025116F">
      <w:pPr>
        <w:pStyle w:val="a9"/>
        <w:shd w:val="clear" w:color="auto" w:fill="FFFFFF"/>
        <w:spacing w:before="0" w:beforeAutospacing="0" w:after="0" w:afterAutospacing="0" w:line="336" w:lineRule="atLeast"/>
        <w:ind w:left="30" w:right="30" w:firstLine="567"/>
        <w:jc w:val="both"/>
        <w:rPr>
          <w:color w:val="000000" w:themeColor="text1"/>
          <w:sz w:val="28"/>
          <w:szCs w:val="28"/>
          <w:lang w:val="kk-KZ"/>
        </w:rPr>
      </w:pPr>
      <w:bookmarkStart w:id="48" w:name="z64"/>
      <w:bookmarkEnd w:id="45"/>
      <w:bookmarkEnd w:id="47"/>
      <w:r w:rsidRPr="00C26312">
        <w:rPr>
          <w:color w:val="000000" w:themeColor="text1"/>
          <w:sz w:val="28"/>
          <w:szCs w:val="28"/>
          <w:lang w:val="kk-KZ"/>
        </w:rPr>
        <w:t xml:space="preserve">5.10.5. Ағымдық бақылау дегеніміз </w:t>
      </w:r>
      <w:r w:rsidRPr="00C26312">
        <w:rPr>
          <w:color w:val="000000" w:themeColor="text1"/>
          <w:sz w:val="28"/>
          <w:szCs w:val="28"/>
          <w:lang w:val="kk-KZ"/>
        </w:rPr>
        <w:sym w:font="Symbol" w:char="F02D"/>
      </w:r>
      <w:r w:rsidRPr="00C26312">
        <w:rPr>
          <w:color w:val="000000" w:themeColor="text1"/>
          <w:sz w:val="28"/>
          <w:szCs w:val="28"/>
          <w:lang w:val="kk-KZ"/>
        </w:rPr>
        <w:t xml:space="preserve"> академиялық кезең ішінде оқытушының аудиторияда және аудиториядан тыс жұмыстарда жүргізген оқу жоспарына сәйкес </w:t>
      </w:r>
      <w:r>
        <w:rPr>
          <w:color w:val="000000" w:themeColor="text1"/>
          <w:sz w:val="28"/>
          <w:szCs w:val="28"/>
          <w:lang w:val="kk-KZ"/>
        </w:rPr>
        <w:t>білім алушылардың</w:t>
      </w:r>
      <w:r w:rsidRPr="00C26312">
        <w:rPr>
          <w:color w:val="000000" w:themeColor="text1"/>
          <w:sz w:val="28"/>
          <w:szCs w:val="28"/>
          <w:lang w:val="kk-KZ"/>
        </w:rPr>
        <w:t xml:space="preserve"> білімін жүйелі түрде тексеру.</w:t>
      </w:r>
    </w:p>
    <w:p w:rsidR="0025116F" w:rsidRPr="00C26312" w:rsidRDefault="0025116F" w:rsidP="0025116F">
      <w:pPr>
        <w:pStyle w:val="a9"/>
        <w:shd w:val="clear" w:color="auto" w:fill="FFFFFF"/>
        <w:spacing w:before="0" w:beforeAutospacing="0" w:after="0" w:afterAutospacing="0" w:line="336" w:lineRule="atLeast"/>
        <w:ind w:left="30" w:right="30" w:firstLine="567"/>
        <w:jc w:val="both"/>
        <w:rPr>
          <w:color w:val="000000" w:themeColor="text1"/>
          <w:sz w:val="28"/>
          <w:szCs w:val="28"/>
          <w:lang w:val="kk-KZ"/>
        </w:rPr>
      </w:pPr>
      <w:r w:rsidRPr="00C26312">
        <w:rPr>
          <w:color w:val="000000" w:themeColor="text1"/>
          <w:sz w:val="28"/>
          <w:szCs w:val="28"/>
          <w:lang w:val="kk-KZ"/>
        </w:rPr>
        <w:t xml:space="preserve">5.10.6. </w:t>
      </w:r>
      <w:r>
        <w:rPr>
          <w:sz w:val="28"/>
          <w:szCs w:val="28"/>
          <w:lang w:val="kk-KZ"/>
        </w:rPr>
        <w:t xml:space="preserve">Ағымдық бақылаудағы балдардың сабақтардың түрлері (лекциялық, </w:t>
      </w:r>
      <w:r w:rsidRPr="00020A02">
        <w:rPr>
          <w:sz w:val="28"/>
          <w:szCs w:val="28"/>
          <w:lang w:val="kk-KZ"/>
        </w:rPr>
        <w:t xml:space="preserve">практикалық, </w:t>
      </w:r>
      <w:r w:rsidR="00133C4B">
        <w:rPr>
          <w:sz w:val="28"/>
          <w:szCs w:val="28"/>
          <w:lang w:val="kk-KZ"/>
        </w:rPr>
        <w:t>зертханалық</w:t>
      </w:r>
      <w:r w:rsidRPr="00020A02">
        <w:rPr>
          <w:sz w:val="28"/>
          <w:szCs w:val="28"/>
          <w:lang w:val="kk-KZ"/>
        </w:rPr>
        <w:t>, семинар, БӨЖ</w:t>
      </w:r>
      <w:r>
        <w:rPr>
          <w:sz w:val="28"/>
          <w:szCs w:val="28"/>
          <w:lang w:val="kk-KZ"/>
        </w:rPr>
        <w:t>)</w:t>
      </w:r>
      <w:r w:rsidRPr="00020A02">
        <w:rPr>
          <w:sz w:val="28"/>
          <w:szCs w:val="28"/>
          <w:lang w:val="kk-KZ"/>
        </w:rPr>
        <w:t xml:space="preserve"> </w:t>
      </w:r>
      <w:r>
        <w:rPr>
          <w:sz w:val="28"/>
          <w:szCs w:val="28"/>
          <w:lang w:val="kk-KZ"/>
        </w:rPr>
        <w:t xml:space="preserve">бойынша үлес салмағы </w:t>
      </w:r>
      <w:r w:rsidRPr="005C4C89">
        <w:rPr>
          <w:color w:val="000000" w:themeColor="text1"/>
          <w:sz w:val="28"/>
          <w:szCs w:val="28"/>
          <w:lang w:val="kk-KZ"/>
        </w:rPr>
        <w:t xml:space="preserve"> </w:t>
      </w:r>
      <w:r>
        <w:rPr>
          <w:color w:val="000000" w:themeColor="text1"/>
          <w:sz w:val="28"/>
          <w:szCs w:val="28"/>
          <w:lang w:val="kk-KZ"/>
        </w:rPr>
        <w:t xml:space="preserve">академиялық кеңесте бекітіліп, </w:t>
      </w:r>
      <w:r w:rsidRPr="00C26312">
        <w:rPr>
          <w:color w:val="000000" w:themeColor="text1"/>
          <w:sz w:val="28"/>
          <w:szCs w:val="28"/>
          <w:lang w:val="kk-KZ"/>
        </w:rPr>
        <w:t xml:space="preserve">пәннің </w:t>
      </w:r>
      <w:r>
        <w:rPr>
          <w:color w:val="000000" w:themeColor="text1"/>
          <w:sz w:val="28"/>
          <w:szCs w:val="28"/>
          <w:lang w:val="kk-KZ"/>
        </w:rPr>
        <w:t>С</w:t>
      </w:r>
      <w:r w:rsidRPr="00C26312">
        <w:rPr>
          <w:color w:val="000000" w:themeColor="text1"/>
          <w:sz w:val="28"/>
          <w:szCs w:val="28"/>
          <w:lang w:val="kk-KZ"/>
        </w:rPr>
        <w:t>иллабусында</w:t>
      </w:r>
      <w:r>
        <w:rPr>
          <w:color w:val="000000" w:themeColor="text1"/>
          <w:sz w:val="28"/>
          <w:szCs w:val="28"/>
          <w:lang w:val="kk-KZ"/>
        </w:rPr>
        <w:t xml:space="preserve"> көрсетіледі.</w:t>
      </w:r>
    </w:p>
    <w:p w:rsidR="0025116F" w:rsidRDefault="0025116F" w:rsidP="0025116F">
      <w:pPr>
        <w:pStyle w:val="a9"/>
        <w:shd w:val="clear" w:color="auto" w:fill="FFFFFF"/>
        <w:spacing w:before="0" w:beforeAutospacing="0" w:after="0" w:afterAutospacing="0" w:line="336" w:lineRule="atLeast"/>
        <w:ind w:left="30" w:right="30" w:firstLine="567"/>
        <w:jc w:val="both"/>
        <w:rPr>
          <w:color w:val="000000" w:themeColor="text1"/>
          <w:sz w:val="28"/>
          <w:szCs w:val="28"/>
          <w:lang w:val="kk-KZ"/>
        </w:rPr>
      </w:pPr>
      <w:r w:rsidRPr="00C26312">
        <w:rPr>
          <w:color w:val="000000" w:themeColor="text1"/>
          <w:sz w:val="28"/>
          <w:szCs w:val="28"/>
          <w:lang w:val="kk-KZ"/>
        </w:rPr>
        <w:t>5.10.7. Ағымдық бақылау пәннің Силлабусына сәйкес тиісті оқу апта</w:t>
      </w:r>
      <w:r>
        <w:rPr>
          <w:color w:val="000000" w:themeColor="text1"/>
          <w:sz w:val="28"/>
          <w:szCs w:val="28"/>
          <w:lang w:val="kk-KZ"/>
        </w:rPr>
        <w:t>лар</w:t>
      </w:r>
      <w:r w:rsidRPr="00C26312">
        <w:rPr>
          <w:color w:val="000000" w:themeColor="text1"/>
          <w:sz w:val="28"/>
          <w:szCs w:val="28"/>
          <w:lang w:val="kk-KZ"/>
        </w:rPr>
        <w:t>ында жүргізіледі</w:t>
      </w:r>
      <w:r>
        <w:rPr>
          <w:color w:val="000000" w:themeColor="text1"/>
          <w:sz w:val="28"/>
          <w:szCs w:val="28"/>
          <w:lang w:val="kk-KZ"/>
        </w:rPr>
        <w:t xml:space="preserve"> және</w:t>
      </w:r>
      <w:r w:rsidRPr="00160C4B">
        <w:rPr>
          <w:color w:val="000000" w:themeColor="text1"/>
          <w:sz w:val="28"/>
          <w:szCs w:val="28"/>
          <w:lang w:val="kk-KZ"/>
        </w:rPr>
        <w:t xml:space="preserve"> </w:t>
      </w:r>
      <w:r>
        <w:rPr>
          <w:color w:val="000000" w:themeColor="text1"/>
          <w:sz w:val="28"/>
          <w:szCs w:val="28"/>
          <w:lang w:val="kk-KZ"/>
        </w:rPr>
        <w:t xml:space="preserve">бағалар электрондық журналға қойылады. </w:t>
      </w:r>
    </w:p>
    <w:p w:rsidR="0025116F" w:rsidRDefault="0025116F" w:rsidP="0025116F">
      <w:pPr>
        <w:ind w:firstLine="567"/>
        <w:jc w:val="both"/>
        <w:rPr>
          <w:color w:val="000000" w:themeColor="text1"/>
          <w:sz w:val="28"/>
          <w:szCs w:val="28"/>
          <w:lang w:val="kk-KZ"/>
        </w:rPr>
      </w:pPr>
      <w:bookmarkStart w:id="49" w:name="z66"/>
      <w:bookmarkEnd w:id="48"/>
      <w:r w:rsidRPr="00C26312">
        <w:rPr>
          <w:color w:val="000000" w:themeColor="text1"/>
          <w:sz w:val="28"/>
          <w:szCs w:val="28"/>
          <w:lang w:val="kk-KZ"/>
        </w:rPr>
        <w:t>5.10.</w:t>
      </w:r>
      <w:r w:rsidRPr="0093543F">
        <w:rPr>
          <w:color w:val="000000" w:themeColor="text1"/>
          <w:sz w:val="28"/>
          <w:szCs w:val="28"/>
          <w:lang w:val="kk-KZ"/>
        </w:rPr>
        <w:t>8</w:t>
      </w:r>
      <w:r w:rsidRPr="00C26312">
        <w:rPr>
          <w:color w:val="000000" w:themeColor="text1"/>
          <w:sz w:val="28"/>
          <w:szCs w:val="28"/>
          <w:lang w:val="kk-KZ"/>
        </w:rPr>
        <w:t xml:space="preserve">. </w:t>
      </w:r>
      <w:r>
        <w:rPr>
          <w:color w:val="000000" w:themeColor="text1"/>
          <w:sz w:val="28"/>
          <w:szCs w:val="28"/>
          <w:lang w:val="kk-KZ"/>
        </w:rPr>
        <w:t>Б</w:t>
      </w:r>
      <w:r w:rsidRPr="00C26312">
        <w:rPr>
          <w:color w:val="000000" w:themeColor="text1"/>
          <w:sz w:val="28"/>
          <w:szCs w:val="28"/>
          <w:lang w:val="kk-KZ"/>
        </w:rPr>
        <w:t xml:space="preserve">ілім алушы  </w:t>
      </w:r>
      <w:r>
        <w:rPr>
          <w:color w:val="000000" w:themeColor="text1"/>
          <w:sz w:val="28"/>
          <w:szCs w:val="28"/>
          <w:lang w:val="kk-KZ"/>
        </w:rPr>
        <w:t xml:space="preserve">белгілі бір себептермен </w:t>
      </w:r>
      <w:r w:rsidRPr="00C26312">
        <w:rPr>
          <w:color w:val="000000" w:themeColor="text1"/>
          <w:sz w:val="28"/>
          <w:szCs w:val="28"/>
          <w:lang w:val="kk-KZ"/>
        </w:rPr>
        <w:t xml:space="preserve">(денсаулығына, отбасы жағдайына, қызметтік себептерге байланысты дәлелді құжаттары болған кезде) </w:t>
      </w:r>
      <w:r>
        <w:rPr>
          <w:color w:val="000000" w:themeColor="text1"/>
          <w:sz w:val="28"/>
          <w:szCs w:val="28"/>
          <w:lang w:val="kk-KZ"/>
        </w:rPr>
        <w:t xml:space="preserve">силлабуста көрсетілген бағалау аптасында болмағандығына байланысты    ағымдық </w:t>
      </w:r>
      <w:r w:rsidRPr="00C26312">
        <w:rPr>
          <w:color w:val="000000" w:themeColor="text1"/>
          <w:sz w:val="28"/>
          <w:szCs w:val="28"/>
          <w:lang w:val="kk-KZ"/>
        </w:rPr>
        <w:t>бақылау</w:t>
      </w:r>
      <w:r>
        <w:rPr>
          <w:color w:val="000000" w:themeColor="text1"/>
          <w:sz w:val="28"/>
          <w:szCs w:val="28"/>
          <w:lang w:val="kk-KZ"/>
        </w:rPr>
        <w:t xml:space="preserve"> тапсырмаған жағдайда ф</w:t>
      </w:r>
      <w:r w:rsidRPr="00C26312">
        <w:rPr>
          <w:color w:val="000000" w:themeColor="text1"/>
          <w:sz w:val="28"/>
          <w:szCs w:val="28"/>
          <w:lang w:val="kk-KZ"/>
        </w:rPr>
        <w:t>акультет деканы (</w:t>
      </w:r>
      <w:r>
        <w:rPr>
          <w:color w:val="000000" w:themeColor="text1"/>
          <w:sz w:val="28"/>
          <w:szCs w:val="28"/>
          <w:lang w:val="kk-KZ"/>
        </w:rPr>
        <w:t>ЖООКБИ</w:t>
      </w:r>
      <w:r w:rsidRPr="00C26312">
        <w:rPr>
          <w:color w:val="000000" w:themeColor="text1"/>
          <w:sz w:val="28"/>
          <w:szCs w:val="28"/>
          <w:lang w:val="kk-KZ"/>
        </w:rPr>
        <w:t xml:space="preserve"> басшысы) жеке кесте бойынша тапсыруға рұқсат бере алады. </w:t>
      </w:r>
    </w:p>
    <w:p w:rsidR="0025116F" w:rsidRDefault="0025116F" w:rsidP="0025116F">
      <w:pPr>
        <w:ind w:firstLine="567"/>
        <w:jc w:val="both"/>
        <w:rPr>
          <w:b/>
          <w:i/>
          <w:color w:val="000000"/>
          <w:sz w:val="28"/>
          <w:szCs w:val="28"/>
          <w:lang w:val="kk-KZ"/>
        </w:rPr>
      </w:pPr>
    </w:p>
    <w:p w:rsidR="0025116F" w:rsidRDefault="0025116F" w:rsidP="0025116F">
      <w:pPr>
        <w:ind w:firstLine="567"/>
        <w:jc w:val="both"/>
        <w:rPr>
          <w:b/>
          <w:i/>
          <w:color w:val="000000"/>
          <w:sz w:val="28"/>
          <w:szCs w:val="28"/>
          <w:lang w:val="kk-KZ"/>
        </w:rPr>
      </w:pPr>
      <w:r w:rsidRPr="008006C4">
        <w:rPr>
          <w:b/>
          <w:i/>
          <w:color w:val="000000"/>
          <w:sz w:val="28"/>
          <w:szCs w:val="28"/>
          <w:lang w:val="kk-KZ"/>
        </w:rPr>
        <w:t xml:space="preserve">Білім алушыларды </w:t>
      </w:r>
      <w:r>
        <w:rPr>
          <w:b/>
          <w:i/>
          <w:color w:val="000000"/>
          <w:sz w:val="28"/>
          <w:szCs w:val="28"/>
          <w:lang w:val="kk-KZ"/>
        </w:rPr>
        <w:t xml:space="preserve">межелік </w:t>
      </w:r>
      <w:r w:rsidRPr="008006C4">
        <w:rPr>
          <w:b/>
          <w:i/>
          <w:color w:val="000000"/>
          <w:sz w:val="28"/>
          <w:szCs w:val="28"/>
          <w:lang w:val="kk-KZ"/>
        </w:rPr>
        <w:t>бақылаудан өткізудің тәртібі</w:t>
      </w:r>
    </w:p>
    <w:p w:rsidR="0025116F" w:rsidRDefault="0025116F" w:rsidP="0025116F">
      <w:pPr>
        <w:ind w:firstLine="567"/>
        <w:jc w:val="both"/>
        <w:rPr>
          <w:color w:val="000000"/>
          <w:sz w:val="28"/>
          <w:szCs w:val="28"/>
          <w:lang w:val="kk-KZ"/>
        </w:rPr>
      </w:pPr>
      <w:r w:rsidRPr="00C26312">
        <w:rPr>
          <w:color w:val="000000" w:themeColor="text1"/>
          <w:sz w:val="28"/>
          <w:szCs w:val="28"/>
          <w:lang w:val="kk-KZ"/>
        </w:rPr>
        <w:t>5.10.</w:t>
      </w:r>
      <w:r w:rsidRPr="0093543F">
        <w:rPr>
          <w:color w:val="000000" w:themeColor="text1"/>
          <w:sz w:val="28"/>
          <w:szCs w:val="28"/>
          <w:lang w:val="kk-KZ"/>
        </w:rPr>
        <w:t>9</w:t>
      </w:r>
      <w:r w:rsidRPr="00C26312">
        <w:rPr>
          <w:color w:val="000000" w:themeColor="text1"/>
          <w:sz w:val="28"/>
          <w:szCs w:val="28"/>
          <w:lang w:val="kk-KZ"/>
        </w:rPr>
        <w:t xml:space="preserve">. </w:t>
      </w:r>
      <w:r w:rsidRPr="008006C4">
        <w:rPr>
          <w:color w:val="000000"/>
          <w:sz w:val="28"/>
          <w:szCs w:val="28"/>
          <w:lang w:val="kk-KZ"/>
        </w:rPr>
        <w:t>Межелік бақылау – бір оқу пәнінің ірі бөлімін (модулін) аяқтағанда білім алушылардың оқу жетістіктерін бақылау</w:t>
      </w:r>
      <w:r>
        <w:rPr>
          <w:color w:val="000000"/>
          <w:sz w:val="28"/>
          <w:szCs w:val="28"/>
          <w:lang w:val="kk-KZ"/>
        </w:rPr>
        <w:t>.</w:t>
      </w:r>
    </w:p>
    <w:p w:rsidR="0025116F" w:rsidRPr="00C26312" w:rsidRDefault="0025116F" w:rsidP="0025116F">
      <w:pPr>
        <w:ind w:firstLine="567"/>
        <w:jc w:val="both"/>
        <w:rPr>
          <w:color w:val="000000" w:themeColor="text1"/>
          <w:sz w:val="28"/>
          <w:szCs w:val="28"/>
          <w:lang w:val="kk-KZ"/>
        </w:rPr>
      </w:pPr>
      <w:bookmarkStart w:id="50" w:name="z65"/>
      <w:bookmarkStart w:id="51" w:name="z70"/>
      <w:bookmarkEnd w:id="49"/>
      <w:r w:rsidRPr="00C26312">
        <w:rPr>
          <w:color w:val="000000" w:themeColor="text1"/>
          <w:sz w:val="28"/>
          <w:szCs w:val="28"/>
          <w:lang w:val="kk-KZ"/>
        </w:rPr>
        <w:t>5.10.</w:t>
      </w:r>
      <w:r>
        <w:rPr>
          <w:color w:val="000000" w:themeColor="text1"/>
          <w:sz w:val="28"/>
          <w:szCs w:val="28"/>
          <w:lang w:val="kk-KZ"/>
        </w:rPr>
        <w:t>1</w:t>
      </w:r>
      <w:r w:rsidRPr="0093543F">
        <w:rPr>
          <w:color w:val="000000" w:themeColor="text1"/>
          <w:sz w:val="28"/>
          <w:szCs w:val="28"/>
          <w:lang w:val="kk-KZ"/>
        </w:rPr>
        <w:t>0</w:t>
      </w:r>
      <w:r w:rsidRPr="00C26312">
        <w:rPr>
          <w:color w:val="000000" w:themeColor="text1"/>
          <w:sz w:val="28"/>
          <w:szCs w:val="28"/>
          <w:lang w:val="kk-KZ"/>
        </w:rPr>
        <w:t xml:space="preserve">. Межелік бақылау бір академиялық кезең аралығында бір оқу пәні шеңберінде </w:t>
      </w:r>
      <w:r>
        <w:rPr>
          <w:color w:val="000000" w:themeColor="text1"/>
          <w:sz w:val="28"/>
          <w:szCs w:val="28"/>
          <w:lang w:val="kk-KZ"/>
        </w:rPr>
        <w:t xml:space="preserve">академиялық күнтізбеге сәйкес </w:t>
      </w:r>
      <w:r w:rsidRPr="00C26312">
        <w:rPr>
          <w:color w:val="000000" w:themeColor="text1"/>
          <w:sz w:val="28"/>
          <w:szCs w:val="28"/>
          <w:lang w:val="kk-KZ"/>
        </w:rPr>
        <w:t xml:space="preserve">екі рет </w:t>
      </w:r>
      <w:r>
        <w:rPr>
          <w:color w:val="000000" w:themeColor="text1"/>
          <w:sz w:val="28"/>
          <w:szCs w:val="28"/>
          <w:lang w:val="kk-KZ"/>
        </w:rPr>
        <w:t xml:space="preserve">7 апта және 15 аптада </w:t>
      </w:r>
      <w:r w:rsidRPr="00C26312">
        <w:rPr>
          <w:color w:val="000000" w:themeColor="text1"/>
          <w:sz w:val="28"/>
          <w:szCs w:val="28"/>
          <w:lang w:val="kk-KZ"/>
        </w:rPr>
        <w:t xml:space="preserve"> өткізіледі. </w:t>
      </w:r>
      <w:bookmarkEnd w:id="50"/>
    </w:p>
    <w:p w:rsidR="0025116F" w:rsidRDefault="0025116F" w:rsidP="0025116F">
      <w:pPr>
        <w:ind w:firstLine="567"/>
        <w:jc w:val="both"/>
        <w:rPr>
          <w:color w:val="000000" w:themeColor="text1"/>
          <w:sz w:val="28"/>
          <w:szCs w:val="28"/>
          <w:lang w:val="kk-KZ"/>
        </w:rPr>
      </w:pPr>
      <w:r w:rsidRPr="00C26312">
        <w:rPr>
          <w:color w:val="000000" w:themeColor="text1"/>
          <w:sz w:val="28"/>
          <w:szCs w:val="28"/>
          <w:lang w:val="kk-KZ"/>
        </w:rPr>
        <w:t>5.10.</w:t>
      </w:r>
      <w:r>
        <w:rPr>
          <w:color w:val="000000" w:themeColor="text1"/>
          <w:sz w:val="28"/>
          <w:szCs w:val="28"/>
          <w:lang w:val="kk-KZ"/>
        </w:rPr>
        <w:t>1</w:t>
      </w:r>
      <w:r w:rsidRPr="0093543F">
        <w:rPr>
          <w:color w:val="000000" w:themeColor="text1"/>
          <w:sz w:val="28"/>
          <w:szCs w:val="28"/>
          <w:lang w:val="kk-KZ"/>
        </w:rPr>
        <w:t>1</w:t>
      </w:r>
      <w:r w:rsidRPr="00C26312">
        <w:rPr>
          <w:color w:val="000000" w:themeColor="text1"/>
          <w:sz w:val="28"/>
          <w:szCs w:val="28"/>
          <w:lang w:val="kk-KZ"/>
        </w:rPr>
        <w:t>. Межелік бақылау</w:t>
      </w:r>
      <w:r>
        <w:rPr>
          <w:color w:val="000000" w:themeColor="text1"/>
          <w:sz w:val="28"/>
          <w:szCs w:val="28"/>
          <w:lang w:val="kk-KZ"/>
        </w:rPr>
        <w:t xml:space="preserve">ды қабылдау күні мен өткізу нысанын ОПҚ пәннің силлабусында көрсетеді. </w:t>
      </w:r>
    </w:p>
    <w:p w:rsidR="0025116F" w:rsidRPr="00C26312" w:rsidRDefault="0025116F" w:rsidP="0025116F">
      <w:pPr>
        <w:ind w:firstLine="567"/>
        <w:jc w:val="both"/>
        <w:rPr>
          <w:color w:val="000000" w:themeColor="text1"/>
          <w:sz w:val="28"/>
          <w:szCs w:val="28"/>
          <w:lang w:val="kk-KZ"/>
        </w:rPr>
      </w:pPr>
      <w:r w:rsidRPr="00C26312">
        <w:rPr>
          <w:color w:val="000000" w:themeColor="text1"/>
          <w:sz w:val="28"/>
          <w:szCs w:val="28"/>
          <w:lang w:val="kk-KZ"/>
        </w:rPr>
        <w:t>5.10.1</w:t>
      </w:r>
      <w:r w:rsidRPr="0093543F">
        <w:rPr>
          <w:color w:val="000000" w:themeColor="text1"/>
          <w:sz w:val="28"/>
          <w:szCs w:val="28"/>
          <w:lang w:val="kk-KZ"/>
        </w:rPr>
        <w:t>2</w:t>
      </w:r>
      <w:r w:rsidRPr="00C26312">
        <w:rPr>
          <w:color w:val="000000" w:themeColor="text1"/>
          <w:sz w:val="28"/>
          <w:szCs w:val="28"/>
          <w:lang w:val="kk-KZ"/>
        </w:rPr>
        <w:t xml:space="preserve">. </w:t>
      </w:r>
      <w:r w:rsidRPr="00C26312">
        <w:rPr>
          <w:color w:val="000000" w:themeColor="text1"/>
          <w:sz w:val="28"/>
          <w:szCs w:val="28"/>
          <w:shd w:val="clear" w:color="auto" w:fill="FFFFFF"/>
          <w:lang w:val="kk-KZ"/>
        </w:rPr>
        <w:t xml:space="preserve">Mежелік бақылау нәтижелері </w:t>
      </w:r>
      <w:r w:rsidRPr="00982CF6">
        <w:rPr>
          <w:color w:val="000000" w:themeColor="text1"/>
          <w:sz w:val="28"/>
          <w:szCs w:val="28"/>
          <w:shd w:val="clear" w:color="auto" w:fill="FFFFFF"/>
          <w:lang w:val="kk-KZ"/>
        </w:rPr>
        <w:t xml:space="preserve">Platonus </w:t>
      </w:r>
      <w:r w:rsidRPr="00C26312">
        <w:rPr>
          <w:color w:val="000000" w:themeColor="text1"/>
          <w:sz w:val="28"/>
          <w:szCs w:val="28"/>
          <w:shd w:val="clear" w:color="auto" w:fill="FFFFFF"/>
          <w:lang w:val="kk-KZ"/>
        </w:rPr>
        <w:t>жүйесіне енгізіледі.</w:t>
      </w:r>
    </w:p>
    <w:p w:rsidR="0025116F" w:rsidRPr="00C26312" w:rsidRDefault="0025116F" w:rsidP="0025116F">
      <w:pPr>
        <w:ind w:firstLine="567"/>
        <w:jc w:val="both"/>
        <w:rPr>
          <w:color w:val="000000" w:themeColor="text1"/>
          <w:sz w:val="28"/>
          <w:szCs w:val="28"/>
          <w:lang w:val="kk-KZ"/>
        </w:rPr>
      </w:pPr>
      <w:r w:rsidRPr="00C26312">
        <w:rPr>
          <w:color w:val="000000" w:themeColor="text1"/>
          <w:sz w:val="28"/>
          <w:szCs w:val="28"/>
          <w:lang w:val="kk-KZ"/>
        </w:rPr>
        <w:t>5.10.1</w:t>
      </w:r>
      <w:r w:rsidRPr="0093543F">
        <w:rPr>
          <w:color w:val="000000" w:themeColor="text1"/>
          <w:sz w:val="28"/>
          <w:szCs w:val="28"/>
          <w:lang w:val="kk-KZ"/>
        </w:rPr>
        <w:t>3</w:t>
      </w:r>
      <w:r w:rsidRPr="00C26312">
        <w:rPr>
          <w:color w:val="000000" w:themeColor="text1"/>
          <w:sz w:val="28"/>
          <w:szCs w:val="28"/>
          <w:lang w:val="kk-KZ"/>
        </w:rPr>
        <w:t xml:space="preserve">. Факультет деканы (ЖООКББ басшысы) кейбір жағдайларда (денсаулығына, отбасы жағдайына, қызметтік себептерге байланысты дәлелді құжаттары болған кезде) білім алушыға межелік бақылауды жеке кесте бойынша тапсыруға рұқсат бере алады. </w:t>
      </w:r>
    </w:p>
    <w:p w:rsidR="0025116F" w:rsidRPr="008006C4" w:rsidRDefault="0025116F" w:rsidP="0025116F">
      <w:pPr>
        <w:ind w:firstLine="567"/>
        <w:jc w:val="both"/>
        <w:rPr>
          <w:color w:val="000000" w:themeColor="text1"/>
          <w:sz w:val="28"/>
          <w:szCs w:val="28"/>
          <w:lang w:val="kk-KZ"/>
        </w:rPr>
      </w:pPr>
    </w:p>
    <w:p w:rsidR="00110784" w:rsidRPr="00431941" w:rsidRDefault="00110784" w:rsidP="0025116F">
      <w:pPr>
        <w:ind w:firstLine="567"/>
        <w:jc w:val="both"/>
        <w:rPr>
          <w:b/>
          <w:i/>
          <w:color w:val="000000" w:themeColor="text1"/>
          <w:sz w:val="28"/>
          <w:szCs w:val="28"/>
          <w:lang w:val="kk-KZ"/>
        </w:rPr>
      </w:pPr>
    </w:p>
    <w:p w:rsidR="00110784" w:rsidRPr="00431941" w:rsidRDefault="00110784" w:rsidP="0025116F">
      <w:pPr>
        <w:ind w:firstLine="567"/>
        <w:jc w:val="both"/>
        <w:rPr>
          <w:b/>
          <w:i/>
          <w:color w:val="000000" w:themeColor="text1"/>
          <w:sz w:val="28"/>
          <w:szCs w:val="28"/>
          <w:lang w:val="kk-KZ"/>
        </w:rPr>
      </w:pPr>
    </w:p>
    <w:p w:rsidR="0025116F" w:rsidRPr="00C26312" w:rsidRDefault="0025116F" w:rsidP="0025116F">
      <w:pPr>
        <w:ind w:firstLine="567"/>
        <w:jc w:val="both"/>
        <w:rPr>
          <w:i/>
          <w:color w:val="000000" w:themeColor="text1"/>
          <w:sz w:val="28"/>
          <w:szCs w:val="28"/>
          <w:lang w:val="kk-KZ"/>
        </w:rPr>
      </w:pPr>
      <w:r w:rsidRPr="00C26312">
        <w:rPr>
          <w:b/>
          <w:i/>
          <w:color w:val="000000" w:themeColor="text1"/>
          <w:sz w:val="28"/>
          <w:szCs w:val="28"/>
          <w:lang w:val="kk-KZ"/>
        </w:rPr>
        <w:t>Білім алушылардың үлгеріміне аралық аттестаттау өткізудің тәртібі</w:t>
      </w:r>
    </w:p>
    <w:p w:rsidR="0025116F" w:rsidRPr="00C26312" w:rsidRDefault="0025116F" w:rsidP="0025116F">
      <w:pPr>
        <w:ind w:firstLine="567"/>
        <w:jc w:val="both"/>
        <w:rPr>
          <w:color w:val="000000" w:themeColor="text1"/>
          <w:sz w:val="28"/>
          <w:szCs w:val="28"/>
          <w:lang w:val="kk-KZ"/>
        </w:rPr>
      </w:pPr>
      <w:bookmarkStart w:id="52" w:name="z71"/>
      <w:bookmarkEnd w:id="51"/>
      <w:r w:rsidRPr="00C26312">
        <w:rPr>
          <w:color w:val="000000" w:themeColor="text1"/>
          <w:sz w:val="28"/>
          <w:szCs w:val="28"/>
          <w:lang w:val="kk-KZ"/>
        </w:rPr>
        <w:t>5.10.1</w:t>
      </w:r>
      <w:r>
        <w:rPr>
          <w:color w:val="000000" w:themeColor="text1"/>
          <w:sz w:val="28"/>
          <w:szCs w:val="28"/>
          <w:lang w:val="kk-KZ"/>
        </w:rPr>
        <w:t>4.</w:t>
      </w:r>
      <w:r w:rsidRPr="00C26312">
        <w:rPr>
          <w:color w:val="000000" w:themeColor="text1"/>
          <w:sz w:val="28"/>
          <w:szCs w:val="28"/>
          <w:lang w:val="kk-KZ"/>
        </w:rPr>
        <w:t xml:space="preserve"> Университет білім алушыларды аралық аттестаттау МЖМБС негізінде әзірленген академиялық күнтізбеге, оқу жұмыс жоспарына және оқу жұмыс бағдарламаларына сәйкес жүзеге асырылады. </w:t>
      </w:r>
    </w:p>
    <w:p w:rsidR="0025116F" w:rsidRPr="00C26312" w:rsidRDefault="0025116F" w:rsidP="0025116F">
      <w:pPr>
        <w:ind w:firstLine="567"/>
        <w:jc w:val="both"/>
        <w:rPr>
          <w:color w:val="000000" w:themeColor="text1"/>
          <w:sz w:val="28"/>
          <w:szCs w:val="28"/>
          <w:lang w:val="kk-KZ"/>
        </w:rPr>
      </w:pPr>
      <w:bookmarkStart w:id="53" w:name="z74"/>
      <w:bookmarkEnd w:id="52"/>
      <w:r w:rsidRPr="000B028A">
        <w:rPr>
          <w:color w:val="000000" w:themeColor="text1"/>
          <w:sz w:val="28"/>
          <w:szCs w:val="28"/>
          <w:lang w:val="kk-KZ"/>
        </w:rPr>
        <w:t>5.10.1</w:t>
      </w:r>
      <w:r>
        <w:rPr>
          <w:color w:val="000000" w:themeColor="text1"/>
          <w:sz w:val="28"/>
          <w:szCs w:val="28"/>
          <w:lang w:val="kk-KZ"/>
        </w:rPr>
        <w:t>5</w:t>
      </w:r>
      <w:r w:rsidRPr="000B028A">
        <w:rPr>
          <w:color w:val="000000" w:themeColor="text1"/>
          <w:sz w:val="28"/>
          <w:szCs w:val="28"/>
          <w:lang w:val="kk-KZ"/>
        </w:rPr>
        <w:t xml:space="preserve">. Әр оқу пәні бойынша емтихан нысаны университеттің </w:t>
      </w:r>
      <w:r>
        <w:rPr>
          <w:color w:val="000000" w:themeColor="text1"/>
          <w:sz w:val="28"/>
          <w:szCs w:val="28"/>
          <w:lang w:val="kk-KZ"/>
        </w:rPr>
        <w:t>академиялық</w:t>
      </w:r>
      <w:r w:rsidRPr="000B028A">
        <w:rPr>
          <w:color w:val="000000" w:themeColor="text1"/>
          <w:sz w:val="28"/>
          <w:szCs w:val="28"/>
          <w:lang w:val="kk-KZ"/>
        </w:rPr>
        <w:t xml:space="preserve">  кеңесінің шешімі негізінде анықталады.</w:t>
      </w:r>
      <w:r w:rsidRPr="00C26312">
        <w:rPr>
          <w:color w:val="000000" w:themeColor="text1"/>
          <w:sz w:val="28"/>
          <w:szCs w:val="28"/>
          <w:lang w:val="kk-KZ"/>
        </w:rPr>
        <w:t xml:space="preserve"> </w:t>
      </w:r>
    </w:p>
    <w:p w:rsidR="0025116F" w:rsidRPr="00C26312" w:rsidRDefault="0025116F" w:rsidP="0025116F">
      <w:pPr>
        <w:ind w:firstLine="567"/>
        <w:jc w:val="both"/>
        <w:rPr>
          <w:color w:val="000000" w:themeColor="text1"/>
          <w:sz w:val="28"/>
          <w:szCs w:val="28"/>
          <w:lang w:val="kk-KZ"/>
        </w:rPr>
      </w:pPr>
      <w:bookmarkStart w:id="54" w:name="z75"/>
      <w:bookmarkEnd w:id="53"/>
      <w:r w:rsidRPr="00C26312">
        <w:rPr>
          <w:color w:val="000000" w:themeColor="text1"/>
          <w:sz w:val="28"/>
          <w:szCs w:val="28"/>
          <w:lang w:val="kk-KZ"/>
        </w:rPr>
        <w:t>5.10.</w:t>
      </w:r>
      <w:r>
        <w:rPr>
          <w:color w:val="000000" w:themeColor="text1"/>
          <w:sz w:val="28"/>
          <w:szCs w:val="28"/>
          <w:lang w:val="kk-KZ"/>
        </w:rPr>
        <w:t>16</w:t>
      </w:r>
      <w:r w:rsidRPr="00C26312">
        <w:rPr>
          <w:color w:val="000000" w:themeColor="text1"/>
          <w:sz w:val="28"/>
          <w:szCs w:val="28"/>
          <w:lang w:val="kk-KZ"/>
        </w:rPr>
        <w:t xml:space="preserve">. Аралық аттестаттауды (емтихандық сессия) ұйымдастыру мен өткізуді бакалаврда </w:t>
      </w:r>
      <w:r w:rsidRPr="00C26312">
        <w:rPr>
          <w:color w:val="000000" w:themeColor="text1"/>
          <w:sz w:val="28"/>
          <w:szCs w:val="28"/>
          <w:lang w:val="kk-KZ"/>
        </w:rPr>
        <w:sym w:font="Symbol" w:char="F02D"/>
      </w:r>
      <w:r w:rsidRPr="00C26312">
        <w:rPr>
          <w:color w:val="000000" w:themeColor="text1"/>
          <w:sz w:val="28"/>
          <w:szCs w:val="28"/>
          <w:lang w:val="kk-KZ"/>
        </w:rPr>
        <w:t xml:space="preserve"> тіркеу </w:t>
      </w:r>
      <w:r>
        <w:rPr>
          <w:color w:val="000000" w:themeColor="text1"/>
          <w:sz w:val="28"/>
          <w:szCs w:val="28"/>
          <w:lang w:val="kk-KZ"/>
        </w:rPr>
        <w:t>офис</w:t>
      </w:r>
      <w:r w:rsidRPr="00C26312">
        <w:rPr>
          <w:color w:val="000000" w:themeColor="text1"/>
          <w:sz w:val="28"/>
          <w:szCs w:val="28"/>
          <w:lang w:val="kk-KZ"/>
        </w:rPr>
        <w:t>і</w:t>
      </w:r>
      <w:r>
        <w:rPr>
          <w:color w:val="000000" w:themeColor="text1"/>
          <w:sz w:val="28"/>
          <w:szCs w:val="28"/>
          <w:lang w:val="kk-KZ"/>
        </w:rPr>
        <w:t>, ма</w:t>
      </w:r>
      <w:r w:rsidRPr="00C26312">
        <w:rPr>
          <w:color w:val="000000" w:themeColor="text1"/>
          <w:sz w:val="28"/>
          <w:szCs w:val="28"/>
          <w:lang w:val="kk-KZ"/>
        </w:rPr>
        <w:t>ги</w:t>
      </w:r>
      <w:r>
        <w:rPr>
          <w:color w:val="000000" w:themeColor="text1"/>
          <w:sz w:val="28"/>
          <w:szCs w:val="28"/>
          <w:lang w:val="kk-KZ"/>
        </w:rPr>
        <w:t>с</w:t>
      </w:r>
      <w:r w:rsidRPr="00C26312">
        <w:rPr>
          <w:color w:val="000000" w:themeColor="text1"/>
          <w:sz w:val="28"/>
          <w:szCs w:val="28"/>
          <w:lang w:val="kk-KZ"/>
        </w:rPr>
        <w:t xml:space="preserve">тратура мен докторантурада </w:t>
      </w:r>
      <w:r>
        <w:rPr>
          <w:color w:val="000000" w:themeColor="text1"/>
          <w:sz w:val="28"/>
          <w:szCs w:val="28"/>
          <w:lang w:val="kk-KZ"/>
        </w:rPr>
        <w:t>ЖООКБИ</w:t>
      </w:r>
      <w:r w:rsidRPr="00C26312">
        <w:rPr>
          <w:color w:val="000000" w:themeColor="text1"/>
          <w:sz w:val="28"/>
          <w:szCs w:val="28"/>
          <w:lang w:val="kk-KZ"/>
        </w:rPr>
        <w:t xml:space="preserve"> жүргізеді. </w:t>
      </w:r>
    </w:p>
    <w:p w:rsidR="0025116F" w:rsidRPr="00C26312" w:rsidRDefault="0025116F" w:rsidP="0025116F">
      <w:pPr>
        <w:ind w:firstLine="567"/>
        <w:jc w:val="both"/>
        <w:rPr>
          <w:color w:val="000000" w:themeColor="text1"/>
          <w:sz w:val="28"/>
          <w:szCs w:val="28"/>
          <w:lang w:val="kk-KZ"/>
        </w:rPr>
      </w:pPr>
      <w:r w:rsidRPr="00C26312">
        <w:rPr>
          <w:color w:val="000000" w:themeColor="text1"/>
          <w:sz w:val="28"/>
          <w:szCs w:val="28"/>
          <w:lang w:val="kk-KZ"/>
        </w:rPr>
        <w:t>5.10.</w:t>
      </w:r>
      <w:r>
        <w:rPr>
          <w:color w:val="000000" w:themeColor="text1"/>
          <w:sz w:val="28"/>
          <w:szCs w:val="28"/>
          <w:lang w:val="kk-KZ"/>
        </w:rPr>
        <w:t>17</w:t>
      </w:r>
      <w:r w:rsidRPr="00C26312">
        <w:rPr>
          <w:color w:val="000000" w:themeColor="text1"/>
          <w:sz w:val="28"/>
          <w:szCs w:val="28"/>
          <w:lang w:val="kk-KZ"/>
        </w:rPr>
        <w:t xml:space="preserve">. Тіркеу </w:t>
      </w:r>
      <w:r>
        <w:rPr>
          <w:color w:val="000000" w:themeColor="text1"/>
          <w:sz w:val="28"/>
          <w:szCs w:val="28"/>
          <w:lang w:val="kk-KZ"/>
        </w:rPr>
        <w:t>офис</w:t>
      </w:r>
      <w:r w:rsidRPr="00C26312">
        <w:rPr>
          <w:color w:val="000000" w:themeColor="text1"/>
          <w:sz w:val="28"/>
          <w:szCs w:val="28"/>
          <w:lang w:val="kk-KZ"/>
        </w:rPr>
        <w:t>і (</w:t>
      </w:r>
      <w:r>
        <w:rPr>
          <w:color w:val="000000" w:themeColor="text1"/>
          <w:sz w:val="28"/>
          <w:szCs w:val="28"/>
          <w:lang w:val="kk-KZ"/>
        </w:rPr>
        <w:t>ЖООКБИ</w:t>
      </w:r>
      <w:r w:rsidRPr="00C26312">
        <w:rPr>
          <w:color w:val="000000" w:themeColor="text1"/>
          <w:sz w:val="28"/>
          <w:szCs w:val="28"/>
          <w:lang w:val="kk-KZ"/>
        </w:rPr>
        <w:t>) оқудың барлық нысандары үшін емтихандар кестесін тиісті факультеттің деканатымен (</w:t>
      </w:r>
      <w:r>
        <w:rPr>
          <w:color w:val="000000" w:themeColor="text1"/>
          <w:sz w:val="28"/>
          <w:szCs w:val="28"/>
          <w:lang w:val="kk-KZ"/>
        </w:rPr>
        <w:t>ЖООКБИ</w:t>
      </w:r>
      <w:r w:rsidRPr="00C26312">
        <w:rPr>
          <w:color w:val="000000" w:themeColor="text1"/>
          <w:sz w:val="28"/>
          <w:szCs w:val="28"/>
          <w:lang w:val="kk-KZ"/>
        </w:rPr>
        <w:t xml:space="preserve">-мен) бірлесе отырып жасайды, </w:t>
      </w:r>
      <w:r w:rsidRPr="00DC7E3D">
        <w:rPr>
          <w:color w:val="000000" w:themeColor="text1"/>
          <w:sz w:val="28"/>
          <w:szCs w:val="28"/>
          <w:lang w:val="kk-KZ"/>
        </w:rPr>
        <w:t>а</w:t>
      </w:r>
      <w:r w:rsidRPr="00DC7E3D">
        <w:rPr>
          <w:sz w:val="28"/>
          <w:szCs w:val="28"/>
          <w:lang w:val="kk-KZ"/>
        </w:rPr>
        <w:t>кадемиялық мәселелер жөніндегі проректор</w:t>
      </w:r>
      <w:r w:rsidRPr="00C26312">
        <w:rPr>
          <w:color w:val="000000" w:themeColor="text1"/>
          <w:sz w:val="28"/>
          <w:szCs w:val="28"/>
          <w:lang w:val="kk-KZ"/>
        </w:rPr>
        <w:t xml:space="preserve"> бекітеді және ол білім алушылар мен оқытушылардың назарына емтихан басталмай тұрып </w:t>
      </w:r>
      <w:r>
        <w:rPr>
          <w:color w:val="000000" w:themeColor="text1"/>
          <w:sz w:val="28"/>
          <w:szCs w:val="28"/>
          <w:lang w:val="kk-KZ"/>
        </w:rPr>
        <w:t>бір</w:t>
      </w:r>
      <w:r w:rsidRPr="00C26312">
        <w:rPr>
          <w:color w:val="000000" w:themeColor="text1"/>
          <w:sz w:val="28"/>
          <w:szCs w:val="28"/>
          <w:lang w:val="kk-KZ"/>
        </w:rPr>
        <w:t xml:space="preserve"> апта бұрын жеткізілуі тиіс.</w:t>
      </w:r>
    </w:p>
    <w:p w:rsidR="0025116F" w:rsidRPr="00C26312" w:rsidRDefault="0025116F" w:rsidP="0025116F">
      <w:pPr>
        <w:ind w:firstLine="567"/>
        <w:jc w:val="both"/>
        <w:rPr>
          <w:color w:val="000000" w:themeColor="text1"/>
          <w:sz w:val="28"/>
          <w:szCs w:val="28"/>
          <w:lang w:val="kk-KZ"/>
        </w:rPr>
      </w:pPr>
      <w:r w:rsidRPr="00C26312">
        <w:rPr>
          <w:color w:val="000000" w:themeColor="text1"/>
          <w:sz w:val="28"/>
          <w:szCs w:val="28"/>
          <w:lang w:val="kk-KZ"/>
        </w:rPr>
        <w:t>5.10.1</w:t>
      </w:r>
      <w:r>
        <w:rPr>
          <w:color w:val="000000" w:themeColor="text1"/>
          <w:sz w:val="28"/>
          <w:szCs w:val="28"/>
          <w:lang w:val="kk-KZ"/>
        </w:rPr>
        <w:t>8</w:t>
      </w:r>
      <w:r w:rsidRPr="00C26312">
        <w:rPr>
          <w:color w:val="000000" w:themeColor="text1"/>
          <w:sz w:val="28"/>
          <w:szCs w:val="28"/>
          <w:lang w:val="kk-KZ"/>
        </w:rPr>
        <w:t>. Емтихан</w:t>
      </w:r>
      <w:r>
        <w:rPr>
          <w:color w:val="000000" w:themeColor="text1"/>
          <w:sz w:val="28"/>
          <w:szCs w:val="28"/>
          <w:lang w:val="kk-KZ"/>
        </w:rPr>
        <w:t>ға</w:t>
      </w:r>
      <w:r w:rsidRPr="00C26312">
        <w:rPr>
          <w:color w:val="000000" w:themeColor="text1"/>
          <w:sz w:val="28"/>
          <w:szCs w:val="28"/>
          <w:lang w:val="kk-KZ"/>
        </w:rPr>
        <w:t xml:space="preserve"> тиісті пән бойынша үлгерімнің ағымдық </w:t>
      </w:r>
      <w:r>
        <w:rPr>
          <w:color w:val="000000" w:themeColor="text1"/>
          <w:sz w:val="28"/>
          <w:szCs w:val="28"/>
          <w:lang w:val="kk-KZ"/>
        </w:rPr>
        <w:t>және межелік</w:t>
      </w:r>
      <w:r w:rsidRPr="00C26312">
        <w:rPr>
          <w:color w:val="000000" w:themeColor="text1"/>
          <w:sz w:val="28"/>
          <w:szCs w:val="28"/>
          <w:lang w:val="kk-KZ"/>
        </w:rPr>
        <w:t xml:space="preserve"> бақылау</w:t>
      </w:r>
      <w:r>
        <w:rPr>
          <w:color w:val="000000" w:themeColor="text1"/>
          <w:sz w:val="28"/>
          <w:szCs w:val="28"/>
          <w:lang w:val="kk-KZ"/>
        </w:rPr>
        <w:t xml:space="preserve">лар </w:t>
      </w:r>
      <w:r w:rsidRPr="00C26312">
        <w:rPr>
          <w:color w:val="000000" w:themeColor="text1"/>
          <w:sz w:val="28"/>
          <w:szCs w:val="28"/>
          <w:lang w:val="kk-KZ"/>
        </w:rPr>
        <w:t xml:space="preserve"> қорытындысымен анықталатын рейтинг бағасы 30 балдан кем емес білім  алушылар автоматты түрде жіберіледі. </w:t>
      </w:r>
    </w:p>
    <w:p w:rsidR="0025116F" w:rsidRPr="00C26312" w:rsidRDefault="0025116F" w:rsidP="0025116F">
      <w:pPr>
        <w:ind w:firstLine="567"/>
        <w:jc w:val="both"/>
        <w:rPr>
          <w:color w:val="000000" w:themeColor="text1"/>
          <w:sz w:val="28"/>
          <w:szCs w:val="28"/>
          <w:lang w:val="kk-KZ"/>
        </w:rPr>
      </w:pPr>
      <w:r w:rsidRPr="00C26312">
        <w:rPr>
          <w:color w:val="000000" w:themeColor="text1"/>
          <w:sz w:val="28"/>
          <w:szCs w:val="28"/>
          <w:lang w:val="kk-KZ"/>
        </w:rPr>
        <w:t>5.10.1</w:t>
      </w:r>
      <w:r>
        <w:rPr>
          <w:color w:val="000000" w:themeColor="text1"/>
          <w:sz w:val="28"/>
          <w:szCs w:val="28"/>
          <w:lang w:val="kk-KZ"/>
        </w:rPr>
        <w:t>9</w:t>
      </w:r>
      <w:r w:rsidRPr="00C26312">
        <w:rPr>
          <w:color w:val="000000" w:themeColor="text1"/>
          <w:sz w:val="28"/>
          <w:szCs w:val="28"/>
          <w:lang w:val="kk-KZ"/>
        </w:rPr>
        <w:t>. Курстық жұмыстарын (жобаларын) тапсырмаған білім  алушылар тиісті пән бойынша емтиханға жіберілмейді.</w:t>
      </w:r>
    </w:p>
    <w:p w:rsidR="0025116F" w:rsidRPr="00C26312" w:rsidRDefault="0025116F" w:rsidP="0025116F">
      <w:pPr>
        <w:ind w:firstLine="567"/>
        <w:jc w:val="both"/>
        <w:rPr>
          <w:color w:val="000000" w:themeColor="text1"/>
          <w:sz w:val="28"/>
          <w:szCs w:val="28"/>
          <w:lang w:val="kk-KZ"/>
        </w:rPr>
      </w:pPr>
      <w:r w:rsidRPr="00C26312">
        <w:rPr>
          <w:color w:val="000000" w:themeColor="text1"/>
          <w:sz w:val="28"/>
          <w:szCs w:val="28"/>
          <w:lang w:val="kk-KZ"/>
        </w:rPr>
        <w:t>5.10.</w:t>
      </w:r>
      <w:r>
        <w:rPr>
          <w:color w:val="000000" w:themeColor="text1"/>
          <w:sz w:val="28"/>
          <w:szCs w:val="28"/>
          <w:lang w:val="kk-KZ"/>
        </w:rPr>
        <w:t>20</w:t>
      </w:r>
      <w:r w:rsidRPr="00C26312">
        <w:rPr>
          <w:color w:val="000000" w:themeColor="text1"/>
          <w:sz w:val="28"/>
          <w:szCs w:val="28"/>
          <w:lang w:val="kk-KZ"/>
        </w:rPr>
        <w:t>. Факультет деканы (</w:t>
      </w:r>
      <w:r>
        <w:rPr>
          <w:color w:val="000000" w:themeColor="text1"/>
          <w:sz w:val="28"/>
          <w:szCs w:val="28"/>
          <w:lang w:val="kk-KZ"/>
        </w:rPr>
        <w:t>ЖООКБИ</w:t>
      </w:r>
      <w:r w:rsidRPr="00C26312">
        <w:rPr>
          <w:color w:val="000000" w:themeColor="text1"/>
          <w:sz w:val="28"/>
          <w:szCs w:val="28"/>
          <w:lang w:val="kk-KZ"/>
        </w:rPr>
        <w:t xml:space="preserve"> басшысы) кейбір жағдайларда (денсаулығына, отбасы жағдайына, қызметтік себептерге байланысты) өкіммен білім алушыға емтиханды жеке кесте бойынша тапсыруға рұқсат бере алады. Бұл ретте білім алушы факультет деканына (</w:t>
      </w:r>
      <w:r>
        <w:rPr>
          <w:color w:val="000000" w:themeColor="text1"/>
          <w:sz w:val="28"/>
          <w:szCs w:val="28"/>
          <w:lang w:val="kk-KZ"/>
        </w:rPr>
        <w:t>ЖООКБИ</w:t>
      </w:r>
      <w:r w:rsidRPr="00C26312">
        <w:rPr>
          <w:color w:val="000000" w:themeColor="text1"/>
          <w:sz w:val="28"/>
          <w:szCs w:val="28"/>
          <w:lang w:val="kk-KZ"/>
        </w:rPr>
        <w:t xml:space="preserve">-ға) ауырғандығы, сәбидің дүниеге келуі, жақын туыстарының қайтыс болуы, қызметтік немесе оқу іс сапарында болуына байланысты жағдайларды растайтын анықтамаларды келген соң үш жұмыс күні ішінде тапсырған жағдайда емтиханды жеке кесте бойынша тапсыруға рұқсат беріледі. </w:t>
      </w:r>
    </w:p>
    <w:p w:rsidR="0025116F" w:rsidRPr="00C26312" w:rsidRDefault="0025116F" w:rsidP="0025116F">
      <w:pPr>
        <w:ind w:firstLine="567"/>
        <w:jc w:val="both"/>
        <w:rPr>
          <w:color w:val="000000" w:themeColor="text1"/>
          <w:sz w:val="28"/>
          <w:szCs w:val="28"/>
          <w:lang w:val="kk-KZ"/>
        </w:rPr>
      </w:pPr>
      <w:r w:rsidRPr="00C26312">
        <w:rPr>
          <w:color w:val="000000" w:themeColor="text1"/>
          <w:sz w:val="28"/>
          <w:szCs w:val="28"/>
          <w:lang w:val="kk-KZ"/>
        </w:rPr>
        <w:t>5.10.</w:t>
      </w:r>
      <w:r>
        <w:rPr>
          <w:color w:val="000000" w:themeColor="text1"/>
          <w:sz w:val="28"/>
          <w:szCs w:val="28"/>
          <w:lang w:val="kk-KZ"/>
        </w:rPr>
        <w:t>2</w:t>
      </w:r>
      <w:r w:rsidRPr="00C26312">
        <w:rPr>
          <w:color w:val="000000" w:themeColor="text1"/>
          <w:sz w:val="28"/>
          <w:szCs w:val="28"/>
          <w:lang w:val="kk-KZ"/>
        </w:rPr>
        <w:t>1. Емтихандар ауызша, жазбаша, тест, аралас және т.б. түрде өткізіледі. Ауызша түрде бір күнде екі немесе одан көп емтихан тапсыруға рұқсат етілмейді. Тест нысаны кезінде екі немесе одан да көп пәндердің бейіндік және жақындық принципін сақтай отырып, емтихан кешенді түрде өтуі де мүмкін.</w:t>
      </w:r>
    </w:p>
    <w:p w:rsidR="0025116F" w:rsidRPr="00C26312" w:rsidRDefault="0025116F" w:rsidP="0025116F">
      <w:pPr>
        <w:shd w:val="clear" w:color="auto" w:fill="FFFFFF"/>
        <w:ind w:right="-1" w:firstLine="567"/>
        <w:jc w:val="both"/>
        <w:rPr>
          <w:color w:val="000000" w:themeColor="text1"/>
          <w:sz w:val="28"/>
          <w:szCs w:val="28"/>
          <w:lang w:val="kk-KZ"/>
        </w:rPr>
      </w:pPr>
      <w:r w:rsidRPr="00C26312">
        <w:rPr>
          <w:color w:val="000000" w:themeColor="text1"/>
          <w:sz w:val="28"/>
          <w:szCs w:val="28"/>
          <w:lang w:val="kk-KZ"/>
        </w:rPr>
        <w:t>5.10.</w:t>
      </w:r>
      <w:r>
        <w:rPr>
          <w:color w:val="000000" w:themeColor="text1"/>
          <w:sz w:val="28"/>
          <w:szCs w:val="28"/>
          <w:lang w:val="kk-KZ"/>
        </w:rPr>
        <w:t>22</w:t>
      </w:r>
      <w:r w:rsidRPr="00C26312">
        <w:rPr>
          <w:color w:val="000000" w:themeColor="text1"/>
          <w:sz w:val="28"/>
          <w:szCs w:val="28"/>
          <w:lang w:val="kk-KZ"/>
        </w:rPr>
        <w:t>. Емтихан кезінде барлық ақпараттық, есептегіш құралдарды пайдалануға немесе басқа білім алушымен сөйлесуге, көшіруге тыйым салынады. Бұл талап орындалмаған жағдайда емтихан тапсыру тоқтаты</w:t>
      </w:r>
      <w:r w:rsidRPr="00C26312">
        <w:rPr>
          <w:color w:val="000000" w:themeColor="text1"/>
          <w:sz w:val="28"/>
          <w:szCs w:val="28"/>
          <w:lang w:val="kk-KZ"/>
        </w:rPr>
        <w:softHyphen/>
        <w:t>лып,  акт  толтырылады. Акт толтырылған білім  алушыларға академиялық адалдық қағидаттарын бұзғаны үшін факультет декандары (</w:t>
      </w:r>
      <w:r>
        <w:rPr>
          <w:color w:val="000000" w:themeColor="text1"/>
          <w:sz w:val="28"/>
          <w:szCs w:val="28"/>
          <w:lang w:val="kk-KZ"/>
        </w:rPr>
        <w:t>ЖООКБИ</w:t>
      </w:r>
      <w:r w:rsidRPr="00C26312">
        <w:rPr>
          <w:color w:val="000000" w:themeColor="text1"/>
          <w:sz w:val="28"/>
          <w:szCs w:val="28"/>
          <w:lang w:val="kk-KZ"/>
        </w:rPr>
        <w:t xml:space="preserve"> басшысы) шара қолданады. Егер де білім алушы емтихан барысында академиялық адалдық қағидаттарын өрескел бұзған жағдайда оқудан шығару мәселесі қаралады. </w:t>
      </w:r>
    </w:p>
    <w:p w:rsidR="0025116F" w:rsidRPr="00C26312" w:rsidRDefault="0025116F" w:rsidP="0025116F">
      <w:pPr>
        <w:ind w:firstLine="567"/>
        <w:jc w:val="both"/>
        <w:rPr>
          <w:color w:val="000000" w:themeColor="text1"/>
          <w:sz w:val="28"/>
          <w:szCs w:val="28"/>
          <w:lang w:val="kk-KZ"/>
        </w:rPr>
      </w:pPr>
      <w:r w:rsidRPr="00C26312">
        <w:rPr>
          <w:color w:val="000000" w:themeColor="text1"/>
          <w:sz w:val="28"/>
          <w:szCs w:val="28"/>
          <w:lang w:val="kk-KZ"/>
        </w:rPr>
        <w:t>5.10.</w:t>
      </w:r>
      <w:r>
        <w:rPr>
          <w:color w:val="000000" w:themeColor="text1"/>
          <w:sz w:val="28"/>
          <w:szCs w:val="28"/>
          <w:lang w:val="kk-KZ"/>
        </w:rPr>
        <w:t>23</w:t>
      </w:r>
      <w:r w:rsidRPr="00C26312">
        <w:rPr>
          <w:color w:val="000000" w:themeColor="text1"/>
          <w:sz w:val="28"/>
          <w:szCs w:val="28"/>
          <w:lang w:val="kk-KZ"/>
        </w:rPr>
        <w:t>. Бақылауға келмеген білім алушыға емтихан тізімдемесіне «келмеді» деген белгі қойылады.</w:t>
      </w:r>
    </w:p>
    <w:p w:rsidR="0025116F" w:rsidRPr="00C26312" w:rsidRDefault="0025116F" w:rsidP="0025116F">
      <w:pPr>
        <w:ind w:firstLine="567"/>
        <w:jc w:val="both"/>
        <w:rPr>
          <w:color w:val="000000" w:themeColor="text1"/>
          <w:sz w:val="28"/>
          <w:szCs w:val="28"/>
          <w:lang w:val="kk-KZ"/>
        </w:rPr>
      </w:pPr>
      <w:r w:rsidRPr="009E5109">
        <w:rPr>
          <w:color w:val="000000" w:themeColor="text1"/>
          <w:sz w:val="28"/>
          <w:szCs w:val="28"/>
          <w:lang w:val="kk-KZ"/>
        </w:rPr>
        <w:t>5.10.2</w:t>
      </w:r>
      <w:r>
        <w:rPr>
          <w:color w:val="000000" w:themeColor="text1"/>
          <w:sz w:val="28"/>
          <w:szCs w:val="28"/>
          <w:lang w:val="kk-KZ"/>
        </w:rPr>
        <w:t>4</w:t>
      </w:r>
      <w:r w:rsidRPr="009E5109">
        <w:rPr>
          <w:color w:val="000000" w:themeColor="text1"/>
          <w:sz w:val="28"/>
          <w:szCs w:val="28"/>
          <w:lang w:val="kk-KZ"/>
        </w:rPr>
        <w:t>. Педагогикалық практикадан академиялық қарызы бар білім  алушылар алдағы академиялық кезеңде практикадан өтуге құқылы.</w:t>
      </w:r>
    </w:p>
    <w:p w:rsidR="0025116F" w:rsidRPr="00C26312" w:rsidRDefault="0025116F" w:rsidP="0025116F">
      <w:pPr>
        <w:ind w:firstLine="567"/>
        <w:jc w:val="both"/>
        <w:rPr>
          <w:color w:val="000000" w:themeColor="text1"/>
          <w:sz w:val="28"/>
          <w:szCs w:val="28"/>
          <w:lang w:val="kk-KZ"/>
        </w:rPr>
      </w:pPr>
      <w:bookmarkStart w:id="55" w:name="z76"/>
      <w:bookmarkEnd w:id="54"/>
      <w:r w:rsidRPr="00C26312">
        <w:rPr>
          <w:color w:val="000000" w:themeColor="text1"/>
          <w:sz w:val="28"/>
          <w:szCs w:val="28"/>
          <w:lang w:val="kk-KZ"/>
        </w:rPr>
        <w:t>5.10.2</w:t>
      </w:r>
      <w:r>
        <w:rPr>
          <w:color w:val="000000" w:themeColor="text1"/>
          <w:sz w:val="28"/>
          <w:szCs w:val="28"/>
          <w:lang w:val="kk-KZ"/>
        </w:rPr>
        <w:t>5</w:t>
      </w:r>
      <w:r w:rsidRPr="00C26312">
        <w:rPr>
          <w:color w:val="000000" w:themeColor="text1"/>
          <w:sz w:val="28"/>
          <w:szCs w:val="28"/>
          <w:lang w:val="kk-KZ"/>
        </w:rPr>
        <w:t>. Аралық аттестаттау нәтижесі бойынша бакалавр</w:t>
      </w:r>
      <w:r>
        <w:rPr>
          <w:color w:val="000000" w:themeColor="text1"/>
          <w:sz w:val="28"/>
          <w:szCs w:val="28"/>
          <w:lang w:val="kk-KZ"/>
        </w:rPr>
        <w:t>иат</w:t>
      </w:r>
      <w:r w:rsidRPr="00C26312">
        <w:rPr>
          <w:color w:val="000000" w:themeColor="text1"/>
          <w:sz w:val="28"/>
          <w:szCs w:val="28"/>
          <w:lang w:val="kk-KZ"/>
        </w:rPr>
        <w:t xml:space="preserve"> үшін </w:t>
      </w:r>
      <w:r w:rsidRPr="00C26312">
        <w:rPr>
          <w:color w:val="000000" w:themeColor="text1"/>
          <w:sz w:val="28"/>
          <w:szCs w:val="28"/>
          <w:lang w:val="kk-KZ"/>
        </w:rPr>
        <w:sym w:font="Symbol" w:char="F02D"/>
      </w:r>
      <w:r w:rsidRPr="00C26312">
        <w:rPr>
          <w:color w:val="000000" w:themeColor="text1"/>
          <w:sz w:val="28"/>
          <w:szCs w:val="28"/>
          <w:lang w:val="kk-KZ"/>
        </w:rPr>
        <w:t xml:space="preserve"> </w:t>
      </w:r>
      <w:r>
        <w:rPr>
          <w:color w:val="000000" w:themeColor="text1"/>
          <w:sz w:val="28"/>
          <w:szCs w:val="28"/>
          <w:lang w:val="kk-KZ"/>
        </w:rPr>
        <w:t>Тіркеу офисі</w:t>
      </w:r>
      <w:r w:rsidRPr="00C26312">
        <w:rPr>
          <w:color w:val="000000" w:themeColor="text1"/>
          <w:sz w:val="28"/>
          <w:szCs w:val="28"/>
          <w:lang w:val="kk-KZ"/>
        </w:rPr>
        <w:t xml:space="preserve">, магистратура мен докторантура үшін </w:t>
      </w:r>
      <w:r>
        <w:rPr>
          <w:color w:val="000000" w:themeColor="text1"/>
          <w:sz w:val="28"/>
          <w:szCs w:val="28"/>
          <w:lang w:val="kk-KZ"/>
        </w:rPr>
        <w:t>ЖООКБИ</w:t>
      </w:r>
      <w:r w:rsidRPr="00C26312">
        <w:rPr>
          <w:color w:val="000000" w:themeColor="text1"/>
          <w:sz w:val="28"/>
          <w:szCs w:val="28"/>
          <w:lang w:val="kk-KZ"/>
        </w:rPr>
        <w:t xml:space="preserve"> білім алушылардың академиялық рейтингілерін құрастырады.</w:t>
      </w:r>
      <w:bookmarkStart w:id="56" w:name="z77"/>
      <w:bookmarkEnd w:id="55"/>
    </w:p>
    <w:p w:rsidR="0025116F" w:rsidRPr="00C26312" w:rsidRDefault="0025116F" w:rsidP="0025116F">
      <w:pPr>
        <w:ind w:firstLine="567"/>
        <w:jc w:val="both"/>
        <w:rPr>
          <w:color w:val="000000" w:themeColor="text1"/>
          <w:sz w:val="28"/>
          <w:szCs w:val="28"/>
          <w:lang w:val="kk-KZ"/>
        </w:rPr>
      </w:pPr>
      <w:r w:rsidRPr="00C26312">
        <w:rPr>
          <w:color w:val="000000" w:themeColor="text1"/>
          <w:sz w:val="28"/>
          <w:szCs w:val="28"/>
          <w:lang w:val="kk-KZ"/>
        </w:rPr>
        <w:t>5.10.2</w:t>
      </w:r>
      <w:r>
        <w:rPr>
          <w:color w:val="000000" w:themeColor="text1"/>
          <w:sz w:val="28"/>
          <w:szCs w:val="28"/>
          <w:lang w:val="kk-KZ"/>
        </w:rPr>
        <w:t>6</w:t>
      </w:r>
      <w:r w:rsidRPr="00C26312">
        <w:rPr>
          <w:color w:val="000000" w:themeColor="text1"/>
          <w:sz w:val="28"/>
          <w:szCs w:val="28"/>
          <w:lang w:val="kk-KZ"/>
        </w:rPr>
        <w:t>. Оқу пәні бойынша аралық аттестаттау қорытындысын шығару барысында емтихан бағасы және академиялық кезең ішіндегі үлгерімді ағымдық бақылаулардың бағасының орташа балы (жіберілу рейтингісінің бағасы) ескеріледі.</w:t>
      </w:r>
      <w:bookmarkStart w:id="57" w:name="z78"/>
      <w:bookmarkEnd w:id="56"/>
    </w:p>
    <w:p w:rsidR="0025116F" w:rsidRPr="00C26312" w:rsidRDefault="0025116F" w:rsidP="0025116F">
      <w:pPr>
        <w:ind w:firstLine="567"/>
        <w:jc w:val="both"/>
        <w:rPr>
          <w:color w:val="000000" w:themeColor="text1"/>
          <w:sz w:val="28"/>
          <w:szCs w:val="28"/>
          <w:lang w:val="kk-KZ"/>
        </w:rPr>
      </w:pPr>
      <w:r w:rsidRPr="00C26312">
        <w:rPr>
          <w:color w:val="000000" w:themeColor="text1"/>
          <w:sz w:val="28"/>
          <w:szCs w:val="28"/>
          <w:lang w:val="kk-KZ"/>
        </w:rPr>
        <w:t>5.10.2</w:t>
      </w:r>
      <w:r>
        <w:rPr>
          <w:color w:val="000000" w:themeColor="text1"/>
          <w:sz w:val="28"/>
          <w:szCs w:val="28"/>
          <w:lang w:val="kk-KZ"/>
        </w:rPr>
        <w:t>7</w:t>
      </w:r>
      <w:r w:rsidRPr="00C26312">
        <w:rPr>
          <w:color w:val="000000" w:themeColor="text1"/>
          <w:sz w:val="28"/>
          <w:szCs w:val="28"/>
          <w:lang w:val="kk-KZ"/>
        </w:rPr>
        <w:t>. Аралық аттестаттаудың оң қорытынды бағасы тиісті оқу пәні бойынша белгіленген көлемдегі кредиттерді игерілді деп есептеуге негіз болады және</w:t>
      </w:r>
      <w:bookmarkStart w:id="58" w:name="z79"/>
      <w:bookmarkEnd w:id="57"/>
      <w:r w:rsidRPr="00C26312">
        <w:rPr>
          <w:color w:val="000000" w:themeColor="text1"/>
          <w:sz w:val="28"/>
          <w:szCs w:val="28"/>
          <w:lang w:val="kk-KZ"/>
        </w:rPr>
        <w:t xml:space="preserve"> «қанағаттанарлықсыз» деген баға алған жағдайда пән бойынша қорытынды баға </w:t>
      </w:r>
      <w:r>
        <w:rPr>
          <w:color w:val="000000" w:themeColor="text1"/>
          <w:sz w:val="28"/>
          <w:szCs w:val="28"/>
          <w:lang w:val="kk-KZ"/>
        </w:rPr>
        <w:t xml:space="preserve">және </w:t>
      </w:r>
      <w:r w:rsidRPr="00C26312">
        <w:rPr>
          <w:color w:val="000000" w:themeColor="text1"/>
          <w:sz w:val="28"/>
          <w:szCs w:val="28"/>
          <w:lang w:val="kk-KZ"/>
        </w:rPr>
        <w:t>кредит есептелмейді.</w:t>
      </w:r>
    </w:p>
    <w:p w:rsidR="0025116F" w:rsidRPr="00C26312" w:rsidRDefault="0025116F" w:rsidP="0025116F">
      <w:pPr>
        <w:ind w:firstLine="567"/>
        <w:jc w:val="both"/>
        <w:rPr>
          <w:color w:val="000000" w:themeColor="text1"/>
          <w:sz w:val="28"/>
          <w:szCs w:val="28"/>
          <w:lang w:val="kk-KZ"/>
        </w:rPr>
      </w:pPr>
      <w:r w:rsidRPr="00C26312">
        <w:rPr>
          <w:color w:val="000000" w:themeColor="text1"/>
          <w:sz w:val="28"/>
          <w:szCs w:val="28"/>
          <w:lang w:val="kk-KZ"/>
        </w:rPr>
        <w:t>5.10.2</w:t>
      </w:r>
      <w:r>
        <w:rPr>
          <w:color w:val="000000" w:themeColor="text1"/>
          <w:sz w:val="28"/>
          <w:szCs w:val="28"/>
          <w:lang w:val="kk-KZ"/>
        </w:rPr>
        <w:t>8</w:t>
      </w:r>
      <w:r w:rsidRPr="00C26312">
        <w:rPr>
          <w:color w:val="000000" w:themeColor="text1"/>
          <w:sz w:val="28"/>
          <w:szCs w:val="28"/>
          <w:lang w:val="kk-KZ"/>
        </w:rPr>
        <w:t xml:space="preserve">. </w:t>
      </w:r>
      <w:bookmarkStart w:id="59" w:name="z213"/>
      <w:r w:rsidRPr="00C26312">
        <w:rPr>
          <w:color w:val="000000" w:themeColor="text1"/>
          <w:sz w:val="28"/>
          <w:szCs w:val="28"/>
          <w:lang w:val="kk-KZ"/>
        </w:rPr>
        <w:t>«FХ» белгісіне сәйкес келетін «қанағаттанарлықсыз» бағасын алғанда оқу пәнінің (модульдің) бағдарламасын қайталап өтпей-ақ университеттің академия</w:t>
      </w:r>
      <w:r w:rsidRPr="00C26312">
        <w:rPr>
          <w:color w:val="000000" w:themeColor="text1"/>
          <w:sz w:val="28"/>
          <w:szCs w:val="28"/>
          <w:lang w:val="kk-KZ"/>
        </w:rPr>
        <w:softHyphen/>
        <w:t xml:space="preserve">лық күнтізбесіне сәйкес қорытынды бақылауды бір реттен артық емес қайта тапсыруға рұқсат беріледі. Бұл ретте білім алушы емтихан сессиясы кезеңінде  </w:t>
      </w:r>
      <w:r>
        <w:rPr>
          <w:color w:val="000000" w:themeColor="text1"/>
          <w:sz w:val="28"/>
          <w:szCs w:val="28"/>
          <w:lang w:val="kk-KZ"/>
        </w:rPr>
        <w:t>Тіркеу офисі</w:t>
      </w:r>
      <w:r w:rsidRPr="00C26312">
        <w:rPr>
          <w:color w:val="000000" w:themeColor="text1"/>
          <w:sz w:val="28"/>
          <w:szCs w:val="28"/>
          <w:lang w:val="kk-KZ"/>
        </w:rPr>
        <w:t>не (</w:t>
      </w:r>
      <w:r>
        <w:rPr>
          <w:color w:val="000000" w:themeColor="text1"/>
          <w:sz w:val="28"/>
          <w:szCs w:val="28"/>
          <w:lang w:val="kk-KZ"/>
        </w:rPr>
        <w:t>ЖООКБИ</w:t>
      </w:r>
      <w:r w:rsidRPr="00C26312">
        <w:rPr>
          <w:color w:val="000000" w:themeColor="text1"/>
          <w:sz w:val="28"/>
          <w:szCs w:val="28"/>
          <w:lang w:val="kk-KZ"/>
        </w:rPr>
        <w:t>-ға) өтініш беру арқылы тапсырады</w:t>
      </w:r>
    </w:p>
    <w:bookmarkEnd w:id="59"/>
    <w:p w:rsidR="0025116F" w:rsidRPr="00C26312" w:rsidRDefault="0025116F" w:rsidP="0025116F">
      <w:pPr>
        <w:ind w:firstLine="567"/>
        <w:jc w:val="both"/>
        <w:rPr>
          <w:color w:val="000000" w:themeColor="text1"/>
          <w:sz w:val="28"/>
          <w:szCs w:val="28"/>
          <w:lang w:val="kk-KZ"/>
        </w:rPr>
      </w:pPr>
      <w:r w:rsidRPr="00C26312">
        <w:rPr>
          <w:color w:val="000000" w:themeColor="text1"/>
          <w:sz w:val="28"/>
          <w:szCs w:val="28"/>
          <w:lang w:val="kk-KZ"/>
        </w:rPr>
        <w:t xml:space="preserve">«F» белгісіне сәйкес келетін «қанағаттанарлықсыз» бағасын алғанда білім алушы осы оқу пәніне (модульге) қайта жазылады, оқу сабақтарының барлық түрлеріне қатысады, бағдарламаға сәйкес оқу жұмысының барлық түрлерін орындайды және қорытынды бақылауды тапсырады. </w:t>
      </w:r>
    </w:p>
    <w:p w:rsidR="0025116F" w:rsidRPr="00C26312" w:rsidRDefault="0025116F" w:rsidP="0025116F">
      <w:pPr>
        <w:ind w:firstLine="567"/>
        <w:jc w:val="both"/>
        <w:rPr>
          <w:color w:val="000000" w:themeColor="text1"/>
          <w:spacing w:val="2"/>
          <w:sz w:val="28"/>
          <w:szCs w:val="28"/>
          <w:lang w:val="kk-KZ"/>
        </w:rPr>
      </w:pPr>
      <w:r w:rsidRPr="00C26312">
        <w:rPr>
          <w:color w:val="000000" w:themeColor="text1"/>
          <w:sz w:val="28"/>
          <w:szCs w:val="28"/>
          <w:lang w:val="kk-KZ"/>
        </w:rPr>
        <w:t xml:space="preserve">Транскрипте «FX» және «F» бағаларымен қоса барлық қорытынды бағалары көрсетіліп, білім алушы игеріп алған барлық оқу пәндері және (немесе) модульдер жазылады. </w:t>
      </w:r>
      <w:r w:rsidRPr="00C26312">
        <w:rPr>
          <w:color w:val="000000" w:themeColor="text1"/>
          <w:spacing w:val="2"/>
          <w:sz w:val="28"/>
          <w:szCs w:val="28"/>
          <w:lang w:val="kk-KZ"/>
        </w:rPr>
        <w:t xml:space="preserve"> (ҚР БжҒМ 2018 жылғы 30 қазанындағы №595 бұйрығы). </w:t>
      </w:r>
    </w:p>
    <w:p w:rsidR="0025116F" w:rsidRPr="00C26312" w:rsidRDefault="0025116F" w:rsidP="0025116F">
      <w:pPr>
        <w:ind w:firstLine="567"/>
        <w:jc w:val="both"/>
        <w:rPr>
          <w:color w:val="000000" w:themeColor="text1"/>
          <w:sz w:val="28"/>
          <w:szCs w:val="28"/>
          <w:lang w:val="kk-KZ"/>
        </w:rPr>
      </w:pPr>
      <w:bookmarkStart w:id="60" w:name="z80"/>
      <w:bookmarkEnd w:id="58"/>
      <w:r w:rsidRPr="009F78F7">
        <w:rPr>
          <w:color w:val="000000" w:themeColor="text1"/>
          <w:sz w:val="28"/>
          <w:szCs w:val="28"/>
          <w:lang w:val="kk-KZ"/>
        </w:rPr>
        <w:t>5.10.2</w:t>
      </w:r>
      <w:r>
        <w:rPr>
          <w:color w:val="000000" w:themeColor="text1"/>
          <w:sz w:val="28"/>
          <w:szCs w:val="28"/>
          <w:lang w:val="kk-KZ"/>
        </w:rPr>
        <w:t>9</w:t>
      </w:r>
      <w:r w:rsidRPr="009F78F7">
        <w:rPr>
          <w:color w:val="000000" w:themeColor="text1"/>
          <w:sz w:val="28"/>
          <w:szCs w:val="28"/>
          <w:lang w:val="kk-KZ"/>
        </w:rPr>
        <w:t>. Қорытынды бақылаудың оң бағасын аралық аттестаттаудың осы кезеңінде көтеру мақсатында қайта тапсыруға рұқсат етілмейді.</w:t>
      </w:r>
      <w:r w:rsidRPr="00C26312">
        <w:rPr>
          <w:color w:val="000000" w:themeColor="text1"/>
          <w:sz w:val="28"/>
          <w:szCs w:val="28"/>
          <w:lang w:val="kk-KZ"/>
        </w:rPr>
        <w:t xml:space="preserve"> </w:t>
      </w:r>
      <w:bookmarkStart w:id="61" w:name="z81"/>
      <w:bookmarkEnd w:id="60"/>
      <w:r w:rsidRPr="00C26312">
        <w:rPr>
          <w:color w:val="000000" w:themeColor="text1"/>
          <w:sz w:val="28"/>
          <w:szCs w:val="28"/>
          <w:lang w:val="kk-KZ"/>
        </w:rPr>
        <w:t xml:space="preserve">Қорытынды бақылаудың оң бағасын қайта тапсыру осы Қағидалардың </w:t>
      </w:r>
      <w:r w:rsidRPr="00C26312">
        <w:rPr>
          <w:i/>
          <w:color w:val="000000" w:themeColor="text1"/>
          <w:sz w:val="28"/>
          <w:szCs w:val="28"/>
          <w:lang w:val="kk-KZ"/>
        </w:rPr>
        <w:t>5.10.</w:t>
      </w:r>
      <w:r>
        <w:rPr>
          <w:i/>
          <w:color w:val="000000" w:themeColor="text1"/>
          <w:sz w:val="28"/>
          <w:szCs w:val="28"/>
          <w:lang w:val="kk-KZ"/>
        </w:rPr>
        <w:t>32</w:t>
      </w:r>
      <w:r w:rsidRPr="00C26312">
        <w:rPr>
          <w:color w:val="000000" w:themeColor="text1"/>
          <w:sz w:val="28"/>
          <w:szCs w:val="28"/>
          <w:lang w:val="kk-KZ"/>
        </w:rPr>
        <w:t>-тармағына сәйкес жүзеге асырылады.</w:t>
      </w:r>
    </w:p>
    <w:p w:rsidR="0025116F" w:rsidRPr="00C26312" w:rsidRDefault="0025116F" w:rsidP="0025116F">
      <w:pPr>
        <w:ind w:firstLine="567"/>
        <w:jc w:val="both"/>
        <w:rPr>
          <w:color w:val="000000" w:themeColor="text1"/>
          <w:sz w:val="28"/>
          <w:szCs w:val="28"/>
          <w:lang w:val="kk-KZ"/>
        </w:rPr>
      </w:pPr>
      <w:bookmarkStart w:id="62" w:name="z82"/>
      <w:bookmarkEnd w:id="61"/>
      <w:r w:rsidRPr="00C26312">
        <w:rPr>
          <w:color w:val="000000" w:themeColor="text1"/>
          <w:sz w:val="28"/>
          <w:szCs w:val="28"/>
          <w:lang w:val="kk-KZ"/>
        </w:rPr>
        <w:t>5.10.</w:t>
      </w:r>
      <w:r>
        <w:rPr>
          <w:color w:val="000000" w:themeColor="text1"/>
          <w:sz w:val="28"/>
          <w:szCs w:val="28"/>
          <w:lang w:val="kk-KZ"/>
        </w:rPr>
        <w:t>30</w:t>
      </w:r>
      <w:r w:rsidRPr="00C26312">
        <w:rPr>
          <w:color w:val="000000" w:themeColor="text1"/>
          <w:sz w:val="28"/>
          <w:szCs w:val="28"/>
          <w:lang w:val="kk-KZ"/>
        </w:rPr>
        <w:t>. Білім алушылар емтихандарды қатаң түрде пәндер бойынша бекітілген жұмыс және жеке оқу жоспарына, оқу жұмыс бағдарламаларына сәйкес тапсырады.</w:t>
      </w:r>
    </w:p>
    <w:p w:rsidR="0025116F" w:rsidRPr="00C26312" w:rsidRDefault="0025116F" w:rsidP="0025116F">
      <w:pPr>
        <w:tabs>
          <w:tab w:val="left" w:pos="567"/>
        </w:tabs>
        <w:ind w:firstLine="567"/>
        <w:jc w:val="both"/>
        <w:rPr>
          <w:color w:val="000000" w:themeColor="text1"/>
          <w:sz w:val="28"/>
          <w:szCs w:val="28"/>
          <w:lang w:val="kk-KZ"/>
        </w:rPr>
      </w:pPr>
      <w:bookmarkStart w:id="63" w:name="z83"/>
      <w:bookmarkEnd w:id="62"/>
      <w:r w:rsidRPr="00C26312">
        <w:rPr>
          <w:color w:val="000000" w:themeColor="text1"/>
          <w:sz w:val="28"/>
          <w:szCs w:val="28"/>
          <w:lang w:val="kk-KZ"/>
        </w:rPr>
        <w:t>5.10.</w:t>
      </w:r>
      <w:r>
        <w:rPr>
          <w:color w:val="000000" w:themeColor="text1"/>
          <w:sz w:val="28"/>
          <w:szCs w:val="28"/>
          <w:lang w:val="kk-KZ"/>
        </w:rPr>
        <w:t>31</w:t>
      </w:r>
      <w:r w:rsidRPr="00C26312">
        <w:rPr>
          <w:color w:val="000000" w:themeColor="text1"/>
          <w:sz w:val="28"/>
          <w:szCs w:val="28"/>
          <w:lang w:val="kk-KZ"/>
        </w:rPr>
        <w:t xml:space="preserve">. Білім алушылар қажет болған жағдайда оқытудың қосымша түрлерінің пәндері бойынша емтихан тапсырады, нәтижесі емтихан тізімдемесіне және транскриптке жазылады (әскери дайындықтан басқасы). </w:t>
      </w:r>
    </w:p>
    <w:p w:rsidR="0025116F" w:rsidRPr="00C26312" w:rsidRDefault="0025116F" w:rsidP="0025116F">
      <w:pPr>
        <w:ind w:firstLine="567"/>
        <w:jc w:val="both"/>
        <w:rPr>
          <w:color w:val="000000" w:themeColor="text1"/>
          <w:sz w:val="28"/>
          <w:szCs w:val="28"/>
          <w:lang w:val="kk-KZ"/>
        </w:rPr>
      </w:pPr>
      <w:bookmarkStart w:id="64" w:name="z84"/>
      <w:bookmarkEnd w:id="63"/>
      <w:r w:rsidRPr="00C26312">
        <w:rPr>
          <w:color w:val="000000" w:themeColor="text1"/>
          <w:sz w:val="28"/>
          <w:szCs w:val="28"/>
          <w:lang w:val="kk-KZ"/>
        </w:rPr>
        <w:t>5.10.</w:t>
      </w:r>
      <w:r>
        <w:rPr>
          <w:color w:val="000000" w:themeColor="text1"/>
          <w:sz w:val="28"/>
          <w:szCs w:val="28"/>
          <w:lang w:val="kk-KZ"/>
        </w:rPr>
        <w:t>32</w:t>
      </w:r>
      <w:r w:rsidRPr="00C26312">
        <w:rPr>
          <w:color w:val="000000" w:themeColor="text1"/>
          <w:sz w:val="28"/>
          <w:szCs w:val="28"/>
          <w:lang w:val="kk-KZ"/>
        </w:rPr>
        <w:t xml:space="preserve">. Үлгерімнің орта балын (GPA) көтеру мақсатында қорытынды бақылаудың оң бағасын көтеру мақсатында қайта тапсыру үшін білім алушы жазғы семестрде сол пән бойынша оқу жұмыс жоспарында қарастырылған барлық сабақ түрлеріне қайта қатысып, рұқсат алады және қорытынды бақылау тапсырады. </w:t>
      </w:r>
      <w:bookmarkStart w:id="65" w:name="z85"/>
      <w:bookmarkEnd w:id="64"/>
      <w:r w:rsidRPr="00C26312">
        <w:rPr>
          <w:color w:val="000000" w:themeColor="text1"/>
          <w:sz w:val="28"/>
          <w:szCs w:val="28"/>
          <w:lang w:val="kk-KZ"/>
        </w:rPr>
        <w:t>Мұндай жағдайда білім алушы белгіленген тәртіп бойынша оқу пәніне жазылу рәсімінен қайта өтеді.</w:t>
      </w:r>
    </w:p>
    <w:p w:rsidR="0025116F" w:rsidRPr="00C26312" w:rsidRDefault="0025116F" w:rsidP="0025116F">
      <w:pPr>
        <w:ind w:firstLine="567"/>
        <w:jc w:val="both"/>
        <w:rPr>
          <w:color w:val="000000" w:themeColor="text1"/>
          <w:sz w:val="28"/>
          <w:szCs w:val="28"/>
          <w:lang w:val="kk-KZ"/>
        </w:rPr>
      </w:pPr>
      <w:bookmarkStart w:id="66" w:name="z89"/>
      <w:bookmarkEnd w:id="65"/>
      <w:r>
        <w:rPr>
          <w:color w:val="000000" w:themeColor="text1"/>
          <w:sz w:val="28"/>
          <w:szCs w:val="28"/>
          <w:lang w:val="kk-KZ"/>
        </w:rPr>
        <w:t>5.10.33</w:t>
      </w:r>
      <w:r w:rsidRPr="00C26312">
        <w:rPr>
          <w:color w:val="000000" w:themeColor="text1"/>
          <w:sz w:val="28"/>
          <w:szCs w:val="28"/>
          <w:lang w:val="kk-KZ"/>
        </w:rPr>
        <w:t xml:space="preserve">. </w:t>
      </w:r>
      <w:r>
        <w:rPr>
          <w:color w:val="000000" w:themeColor="text1"/>
          <w:sz w:val="28"/>
          <w:szCs w:val="28"/>
          <w:lang w:val="kk-KZ"/>
        </w:rPr>
        <w:t>Тіркеу офисі</w:t>
      </w:r>
      <w:r w:rsidRPr="00C26312">
        <w:rPr>
          <w:color w:val="000000" w:themeColor="text1"/>
          <w:sz w:val="28"/>
          <w:szCs w:val="28"/>
          <w:lang w:val="kk-KZ"/>
        </w:rPr>
        <w:t xml:space="preserve"> емтихан сессияларының (қысқы, көктемгі және жазғы сессия нәтижелері) қорытындысы бойынша білім алушының оқу жетістіктері деңгейінің ортасалмақ бағасы болатын өту балын есептейді. </w:t>
      </w:r>
    </w:p>
    <w:p w:rsidR="0025116F" w:rsidRPr="00C26312" w:rsidRDefault="0025116F" w:rsidP="0025116F">
      <w:pPr>
        <w:tabs>
          <w:tab w:val="left" w:pos="142"/>
        </w:tabs>
        <w:ind w:firstLine="567"/>
        <w:jc w:val="both"/>
        <w:rPr>
          <w:color w:val="000000" w:themeColor="text1"/>
          <w:sz w:val="28"/>
          <w:szCs w:val="28"/>
          <w:lang w:val="kk-KZ"/>
        </w:rPr>
      </w:pPr>
      <w:bookmarkStart w:id="67" w:name="z90"/>
      <w:bookmarkEnd w:id="66"/>
      <w:r w:rsidRPr="00C26312">
        <w:rPr>
          <w:color w:val="000000" w:themeColor="text1"/>
          <w:sz w:val="28"/>
          <w:szCs w:val="28"/>
          <w:lang w:val="kk-KZ"/>
        </w:rPr>
        <w:t>5.10.3</w:t>
      </w:r>
      <w:r>
        <w:rPr>
          <w:color w:val="000000" w:themeColor="text1"/>
          <w:sz w:val="28"/>
          <w:szCs w:val="28"/>
          <w:lang w:val="kk-KZ"/>
        </w:rPr>
        <w:t>4</w:t>
      </w:r>
      <w:r w:rsidRPr="00C26312">
        <w:rPr>
          <w:color w:val="000000" w:themeColor="text1"/>
          <w:sz w:val="28"/>
          <w:szCs w:val="28"/>
          <w:lang w:val="kk-KZ"/>
        </w:rPr>
        <w:t xml:space="preserve">. Барлық оқу түріндегі білім   алушыларды курстан-курсқа көшіру үшін үлгерімнің орта балы (GPA) </w:t>
      </w:r>
      <w:r w:rsidRPr="009F78F7">
        <w:rPr>
          <w:color w:val="000000" w:themeColor="text1"/>
          <w:sz w:val="28"/>
          <w:szCs w:val="28"/>
          <w:lang w:val="kk-KZ"/>
        </w:rPr>
        <w:t>5.</w:t>
      </w:r>
      <w:r>
        <w:rPr>
          <w:color w:val="000000" w:themeColor="text1"/>
          <w:sz w:val="28"/>
          <w:szCs w:val="28"/>
          <w:lang w:val="kk-KZ"/>
        </w:rPr>
        <w:t>12</w:t>
      </w:r>
      <w:r w:rsidRPr="009F78F7">
        <w:rPr>
          <w:color w:val="000000" w:themeColor="text1"/>
          <w:sz w:val="28"/>
          <w:szCs w:val="28"/>
          <w:lang w:val="kk-KZ"/>
        </w:rPr>
        <w:t>.2 пункте көрсетілгендей болады.</w:t>
      </w:r>
      <w:r w:rsidRPr="00C26312">
        <w:rPr>
          <w:color w:val="000000" w:themeColor="text1"/>
          <w:sz w:val="28"/>
          <w:szCs w:val="28"/>
          <w:lang w:val="kk-KZ"/>
        </w:rPr>
        <w:t xml:space="preserve"> </w:t>
      </w:r>
    </w:p>
    <w:bookmarkEnd w:id="67"/>
    <w:p w:rsidR="0025116F" w:rsidRDefault="0025116F" w:rsidP="0025116F">
      <w:pPr>
        <w:ind w:firstLine="567"/>
        <w:jc w:val="both"/>
        <w:rPr>
          <w:color w:val="000000" w:themeColor="text1"/>
          <w:sz w:val="28"/>
          <w:szCs w:val="28"/>
          <w:lang w:val="kk-KZ"/>
        </w:rPr>
      </w:pPr>
      <w:r w:rsidRPr="00C26312">
        <w:rPr>
          <w:color w:val="000000" w:themeColor="text1"/>
          <w:sz w:val="28"/>
          <w:szCs w:val="28"/>
          <w:lang w:val="kk-KZ"/>
        </w:rPr>
        <w:t>5.10.3</w:t>
      </w:r>
      <w:r>
        <w:rPr>
          <w:color w:val="000000" w:themeColor="text1"/>
          <w:sz w:val="28"/>
          <w:szCs w:val="28"/>
          <w:lang w:val="kk-KZ"/>
        </w:rPr>
        <w:t>5</w:t>
      </w:r>
      <w:r w:rsidRPr="00C26312">
        <w:rPr>
          <w:color w:val="000000" w:themeColor="text1"/>
          <w:sz w:val="28"/>
          <w:szCs w:val="28"/>
          <w:lang w:val="kk-KZ"/>
        </w:rPr>
        <w:t xml:space="preserve">. </w:t>
      </w:r>
      <w:r>
        <w:rPr>
          <w:color w:val="000000" w:themeColor="text1"/>
          <w:sz w:val="28"/>
          <w:szCs w:val="28"/>
          <w:lang w:val="kk-KZ"/>
        </w:rPr>
        <w:t>Тіркеу офисі</w:t>
      </w:r>
      <w:r w:rsidRPr="00C26312">
        <w:rPr>
          <w:color w:val="000000" w:themeColor="text1"/>
          <w:sz w:val="28"/>
          <w:szCs w:val="28"/>
          <w:lang w:val="kk-KZ"/>
        </w:rPr>
        <w:t xml:space="preserve"> (</w:t>
      </w:r>
      <w:r>
        <w:rPr>
          <w:color w:val="000000" w:themeColor="text1"/>
          <w:sz w:val="28"/>
          <w:szCs w:val="28"/>
          <w:lang w:val="kk-KZ"/>
        </w:rPr>
        <w:t>ЖООКБИ</w:t>
      </w:r>
      <w:r w:rsidRPr="00C26312">
        <w:rPr>
          <w:color w:val="000000" w:themeColor="text1"/>
          <w:sz w:val="28"/>
          <w:szCs w:val="28"/>
          <w:lang w:val="kk-KZ"/>
        </w:rPr>
        <w:t xml:space="preserve">) бағалауды бөлу кестесіне сәйкес білім алушыларды аралық аттестаттау нәтижелерінің тұрақты мониторингін және олардың талдауын бағалау кестесіне сәйкес жүргізеді, ол </w:t>
      </w:r>
      <w:r>
        <w:rPr>
          <w:color w:val="000000" w:themeColor="text1"/>
          <w:sz w:val="28"/>
          <w:szCs w:val="28"/>
          <w:lang w:val="kk-KZ"/>
        </w:rPr>
        <w:t>білім алушылардың</w:t>
      </w:r>
      <w:r w:rsidRPr="00C26312">
        <w:rPr>
          <w:color w:val="000000" w:themeColor="text1"/>
          <w:sz w:val="28"/>
          <w:szCs w:val="28"/>
          <w:lang w:val="kk-KZ"/>
        </w:rPr>
        <w:t xml:space="preserve"> топтарында өту деңгейінен жоғары абсолюттік бағалардың нақты пайыздық бөлінуін көрсетеді.</w:t>
      </w:r>
    </w:p>
    <w:p w:rsidR="0025116F" w:rsidRDefault="0025116F" w:rsidP="0025116F">
      <w:pPr>
        <w:ind w:firstLine="567"/>
        <w:jc w:val="both"/>
        <w:rPr>
          <w:color w:val="000000" w:themeColor="text1"/>
          <w:sz w:val="28"/>
          <w:szCs w:val="28"/>
          <w:lang w:val="kk-KZ"/>
        </w:rPr>
      </w:pPr>
    </w:p>
    <w:p w:rsidR="0025116F" w:rsidRPr="00C26312" w:rsidRDefault="00C051E5" w:rsidP="00C051E5">
      <w:pPr>
        <w:tabs>
          <w:tab w:val="center" w:pos="4535"/>
          <w:tab w:val="left" w:pos="6602"/>
        </w:tabs>
        <w:rPr>
          <w:color w:val="000000" w:themeColor="text1"/>
          <w:sz w:val="28"/>
          <w:szCs w:val="28"/>
          <w:lang w:val="kk-KZ"/>
        </w:rPr>
      </w:pPr>
      <w:r>
        <w:rPr>
          <w:color w:val="000000" w:themeColor="text1"/>
          <w:sz w:val="28"/>
          <w:szCs w:val="28"/>
          <w:lang w:val="kk-KZ"/>
        </w:rPr>
        <w:tab/>
      </w:r>
      <w:r w:rsidR="0025116F" w:rsidRPr="00C26312">
        <w:rPr>
          <w:color w:val="000000" w:themeColor="text1"/>
          <w:sz w:val="28"/>
          <w:szCs w:val="28"/>
          <w:lang w:val="kk-KZ"/>
        </w:rPr>
        <w:t>Бағалауды бөлу кестесі</w:t>
      </w:r>
      <w:r>
        <w:rPr>
          <w:color w:val="000000" w:themeColor="text1"/>
          <w:sz w:val="28"/>
          <w:szCs w:val="28"/>
          <w:lang w:val="kk-KZ"/>
        </w:rPr>
        <w:tab/>
      </w:r>
    </w:p>
    <w:tbl>
      <w:tblPr>
        <w:tblStyle w:val="ae"/>
        <w:tblW w:w="0" w:type="auto"/>
        <w:tblLook w:val="04A0" w:firstRow="1" w:lastRow="0" w:firstColumn="1" w:lastColumn="0" w:noHBand="0" w:noVBand="1"/>
      </w:tblPr>
      <w:tblGrid>
        <w:gridCol w:w="3414"/>
        <w:gridCol w:w="1966"/>
        <w:gridCol w:w="1961"/>
        <w:gridCol w:w="1945"/>
      </w:tblGrid>
      <w:tr w:rsidR="0025116F" w:rsidRPr="000E3464" w:rsidTr="00180E8E">
        <w:tc>
          <w:tcPr>
            <w:tcW w:w="3510"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Жоғары оқу орындарында қолданылатын бағалар (барынша жоғары бағалаудан ең төменгі бағалауға дейінгі</w:t>
            </w:r>
            <w:r w:rsidRPr="00C26312">
              <w:rPr>
                <w:color w:val="000000" w:themeColor="text1"/>
                <w:sz w:val="28"/>
                <w:szCs w:val="28"/>
                <w:lang w:val="kk-KZ"/>
              </w:rPr>
              <w:br/>
              <w:t>оң бағалау) *</w:t>
            </w:r>
          </w:p>
        </w:tc>
        <w:tc>
          <w:tcPr>
            <w:tcW w:w="1985"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Референттік топқа</w:t>
            </w:r>
            <w:r w:rsidRPr="00C26312">
              <w:rPr>
                <w:color w:val="000000" w:themeColor="text1"/>
                <w:sz w:val="28"/>
                <w:szCs w:val="28"/>
                <w:lang w:val="kk-KZ"/>
              </w:rPr>
              <w:br/>
              <w:t>қойылатын оң бағалардың саны</w:t>
            </w:r>
          </w:p>
        </w:tc>
        <w:tc>
          <w:tcPr>
            <w:tcW w:w="1984"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Оң бағалардың жалпы санына қатысты әрбір бағаның пайызы</w:t>
            </w:r>
          </w:p>
        </w:tc>
        <w:tc>
          <w:tcPr>
            <w:tcW w:w="1985"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Оң бағалар-</w:t>
            </w:r>
            <w:r w:rsidRPr="00C26312">
              <w:rPr>
                <w:color w:val="000000" w:themeColor="text1"/>
                <w:sz w:val="28"/>
                <w:szCs w:val="28"/>
                <w:lang w:val="kk-KZ"/>
              </w:rPr>
              <w:br/>
              <w:t>дың жиынтық пайызы</w:t>
            </w:r>
          </w:p>
        </w:tc>
      </w:tr>
      <w:tr w:rsidR="0025116F" w:rsidRPr="00C26312" w:rsidTr="00180E8E">
        <w:tc>
          <w:tcPr>
            <w:tcW w:w="3510"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10</w:t>
            </w:r>
          </w:p>
        </w:tc>
        <w:tc>
          <w:tcPr>
            <w:tcW w:w="1985"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50</w:t>
            </w:r>
          </w:p>
        </w:tc>
        <w:tc>
          <w:tcPr>
            <w:tcW w:w="1984"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5</w:t>
            </w:r>
          </w:p>
        </w:tc>
        <w:tc>
          <w:tcPr>
            <w:tcW w:w="1985"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5</w:t>
            </w:r>
          </w:p>
        </w:tc>
      </w:tr>
      <w:tr w:rsidR="0025116F" w:rsidRPr="00C26312" w:rsidTr="00180E8E">
        <w:tc>
          <w:tcPr>
            <w:tcW w:w="3510"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9</w:t>
            </w:r>
          </w:p>
        </w:tc>
        <w:tc>
          <w:tcPr>
            <w:tcW w:w="1985"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100</w:t>
            </w:r>
          </w:p>
        </w:tc>
        <w:tc>
          <w:tcPr>
            <w:tcW w:w="1984"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10</w:t>
            </w:r>
          </w:p>
        </w:tc>
        <w:tc>
          <w:tcPr>
            <w:tcW w:w="1985"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15</w:t>
            </w:r>
          </w:p>
        </w:tc>
      </w:tr>
      <w:tr w:rsidR="0025116F" w:rsidRPr="00C26312" w:rsidTr="00180E8E">
        <w:tc>
          <w:tcPr>
            <w:tcW w:w="3510"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8</w:t>
            </w:r>
          </w:p>
        </w:tc>
        <w:tc>
          <w:tcPr>
            <w:tcW w:w="1985"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350</w:t>
            </w:r>
          </w:p>
        </w:tc>
        <w:tc>
          <w:tcPr>
            <w:tcW w:w="1984"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35</w:t>
            </w:r>
          </w:p>
        </w:tc>
        <w:tc>
          <w:tcPr>
            <w:tcW w:w="1985"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50</w:t>
            </w:r>
          </w:p>
        </w:tc>
      </w:tr>
      <w:tr w:rsidR="0025116F" w:rsidRPr="00C26312" w:rsidTr="00180E8E">
        <w:tc>
          <w:tcPr>
            <w:tcW w:w="3510"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7</w:t>
            </w:r>
          </w:p>
        </w:tc>
        <w:tc>
          <w:tcPr>
            <w:tcW w:w="1985"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300</w:t>
            </w:r>
          </w:p>
        </w:tc>
        <w:tc>
          <w:tcPr>
            <w:tcW w:w="1984"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30</w:t>
            </w:r>
          </w:p>
        </w:tc>
        <w:tc>
          <w:tcPr>
            <w:tcW w:w="1985"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80</w:t>
            </w:r>
          </w:p>
        </w:tc>
      </w:tr>
      <w:tr w:rsidR="0025116F" w:rsidRPr="00C26312" w:rsidTr="00180E8E">
        <w:tc>
          <w:tcPr>
            <w:tcW w:w="3510"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6</w:t>
            </w:r>
          </w:p>
        </w:tc>
        <w:tc>
          <w:tcPr>
            <w:tcW w:w="1985"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200</w:t>
            </w:r>
          </w:p>
        </w:tc>
        <w:tc>
          <w:tcPr>
            <w:tcW w:w="1984"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20</w:t>
            </w:r>
          </w:p>
        </w:tc>
        <w:tc>
          <w:tcPr>
            <w:tcW w:w="1985"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100</w:t>
            </w:r>
          </w:p>
        </w:tc>
      </w:tr>
      <w:tr w:rsidR="0025116F" w:rsidRPr="00C26312" w:rsidTr="00180E8E">
        <w:tc>
          <w:tcPr>
            <w:tcW w:w="3510" w:type="dxa"/>
          </w:tcPr>
          <w:p w:rsidR="0025116F" w:rsidRPr="00C26312" w:rsidRDefault="0025116F" w:rsidP="00180E8E">
            <w:pPr>
              <w:rPr>
                <w:color w:val="000000" w:themeColor="text1"/>
                <w:sz w:val="28"/>
                <w:szCs w:val="28"/>
              </w:rPr>
            </w:pPr>
            <w:r w:rsidRPr="00C26312">
              <w:rPr>
                <w:color w:val="000000" w:themeColor="text1"/>
                <w:sz w:val="28"/>
                <w:szCs w:val="28"/>
              </w:rPr>
              <w:t>Қорытынды</w:t>
            </w:r>
          </w:p>
        </w:tc>
        <w:tc>
          <w:tcPr>
            <w:tcW w:w="1985"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1000</w:t>
            </w:r>
          </w:p>
        </w:tc>
        <w:tc>
          <w:tcPr>
            <w:tcW w:w="1984"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100</w:t>
            </w:r>
          </w:p>
        </w:tc>
        <w:tc>
          <w:tcPr>
            <w:tcW w:w="1985" w:type="dxa"/>
          </w:tcPr>
          <w:p w:rsidR="0025116F" w:rsidRPr="00C26312" w:rsidRDefault="0025116F" w:rsidP="00180E8E">
            <w:pPr>
              <w:rPr>
                <w:color w:val="000000" w:themeColor="text1"/>
                <w:sz w:val="28"/>
                <w:szCs w:val="28"/>
                <w:lang w:val="kk-KZ"/>
              </w:rPr>
            </w:pPr>
            <w:r w:rsidRPr="00C26312">
              <w:rPr>
                <w:color w:val="000000" w:themeColor="text1"/>
                <w:sz w:val="28"/>
                <w:szCs w:val="28"/>
                <w:lang w:val="kk-KZ"/>
              </w:rPr>
              <w:t>-</w:t>
            </w:r>
          </w:p>
        </w:tc>
      </w:tr>
    </w:tbl>
    <w:p w:rsidR="0025116F" w:rsidRPr="00C26312" w:rsidRDefault="0025116F" w:rsidP="0025116F">
      <w:pPr>
        <w:jc w:val="center"/>
        <w:rPr>
          <w:color w:val="000000" w:themeColor="text1"/>
          <w:sz w:val="28"/>
          <w:szCs w:val="28"/>
          <w:lang w:val="kk-KZ"/>
        </w:rPr>
      </w:pPr>
    </w:p>
    <w:p w:rsidR="0025116F" w:rsidRPr="00C26312" w:rsidRDefault="0025116F" w:rsidP="0025116F">
      <w:pPr>
        <w:ind w:firstLine="567"/>
        <w:jc w:val="both"/>
        <w:rPr>
          <w:color w:val="000000" w:themeColor="text1"/>
          <w:sz w:val="28"/>
          <w:szCs w:val="28"/>
          <w:lang w:val="kk-KZ"/>
        </w:rPr>
      </w:pPr>
      <w:r w:rsidRPr="00C26312">
        <w:rPr>
          <w:color w:val="000000" w:themeColor="text1"/>
          <w:sz w:val="28"/>
          <w:szCs w:val="28"/>
          <w:lang w:val="kk-KZ"/>
        </w:rPr>
        <w:t>5.10.3</w:t>
      </w:r>
      <w:r>
        <w:rPr>
          <w:color w:val="000000" w:themeColor="text1"/>
          <w:sz w:val="28"/>
          <w:szCs w:val="28"/>
          <w:lang w:val="kk-KZ"/>
        </w:rPr>
        <w:t>6</w:t>
      </w:r>
      <w:r w:rsidRPr="00C26312">
        <w:rPr>
          <w:color w:val="000000" w:themeColor="text1"/>
          <w:sz w:val="28"/>
          <w:szCs w:val="28"/>
          <w:lang w:val="kk-KZ"/>
        </w:rPr>
        <w:t>. Емтихандар қорытындысы және оқу процесін жақсарту бойынша ұсыныстар емтихандық сессия аяқталғаннан кейін университет</w:t>
      </w:r>
      <w:r w:rsidRPr="00C26312">
        <w:rPr>
          <w:color w:val="000000" w:themeColor="text1"/>
          <w:sz w:val="28"/>
          <w:szCs w:val="28"/>
          <w:lang w:val="kk-KZ"/>
        </w:rPr>
        <w:softHyphen/>
        <w:t>тің Ғылыми кеңесінің отырысында талқыланады.</w:t>
      </w:r>
    </w:p>
    <w:bookmarkEnd w:id="41"/>
    <w:p w:rsidR="0025116F" w:rsidRDefault="0025116F" w:rsidP="0025116F">
      <w:pPr>
        <w:shd w:val="clear" w:color="auto" w:fill="FFFFFF"/>
        <w:tabs>
          <w:tab w:val="left" w:pos="569"/>
        </w:tabs>
        <w:ind w:right="-1" w:firstLine="567"/>
        <w:jc w:val="both"/>
        <w:rPr>
          <w:b/>
          <w:i/>
          <w:color w:val="000000" w:themeColor="text1"/>
          <w:sz w:val="28"/>
          <w:szCs w:val="28"/>
          <w:lang w:val="kk-KZ"/>
        </w:rPr>
      </w:pPr>
    </w:p>
    <w:p w:rsidR="0025116F" w:rsidRPr="00C26312" w:rsidRDefault="0025116F" w:rsidP="0025116F">
      <w:pPr>
        <w:shd w:val="clear" w:color="auto" w:fill="FFFFFF"/>
        <w:tabs>
          <w:tab w:val="left" w:pos="569"/>
        </w:tabs>
        <w:ind w:right="-1" w:firstLine="567"/>
        <w:jc w:val="both"/>
        <w:rPr>
          <w:b/>
          <w:i/>
          <w:color w:val="000000" w:themeColor="text1"/>
          <w:sz w:val="28"/>
          <w:szCs w:val="28"/>
          <w:lang w:val="kk-KZ"/>
        </w:rPr>
      </w:pPr>
      <w:r w:rsidRPr="00C26312">
        <w:rPr>
          <w:b/>
          <w:i/>
          <w:color w:val="000000" w:themeColor="text1"/>
          <w:sz w:val="28"/>
          <w:szCs w:val="28"/>
          <w:lang w:val="kk-KZ"/>
        </w:rPr>
        <w:t xml:space="preserve">Білім алушылардың үлгерімін бағалау </w:t>
      </w:r>
    </w:p>
    <w:p w:rsidR="0025116F" w:rsidRDefault="0025116F" w:rsidP="0025116F">
      <w:pPr>
        <w:ind w:firstLine="567"/>
        <w:jc w:val="both"/>
        <w:rPr>
          <w:sz w:val="28"/>
          <w:szCs w:val="28"/>
          <w:lang w:val="kk-KZ"/>
        </w:rPr>
      </w:pPr>
      <w:r w:rsidRPr="00020A02">
        <w:rPr>
          <w:color w:val="000000" w:themeColor="text1"/>
          <w:sz w:val="28"/>
          <w:szCs w:val="28"/>
          <w:lang w:val="kk-KZ"/>
        </w:rPr>
        <w:t>5.10.3</w:t>
      </w:r>
      <w:r>
        <w:rPr>
          <w:color w:val="000000" w:themeColor="text1"/>
          <w:sz w:val="28"/>
          <w:szCs w:val="28"/>
          <w:lang w:val="kk-KZ"/>
        </w:rPr>
        <w:t>7</w:t>
      </w:r>
      <w:r w:rsidRPr="00020A02">
        <w:rPr>
          <w:color w:val="000000" w:themeColor="text1"/>
          <w:sz w:val="28"/>
          <w:szCs w:val="28"/>
          <w:lang w:val="kk-KZ"/>
        </w:rPr>
        <w:t xml:space="preserve">. </w:t>
      </w:r>
      <w:r w:rsidRPr="00020A02">
        <w:rPr>
          <w:sz w:val="28"/>
          <w:szCs w:val="28"/>
          <w:lang w:val="kk-KZ"/>
        </w:rPr>
        <w:t xml:space="preserve">Білім алушылардың үлгерімін </w:t>
      </w:r>
      <w:r>
        <w:rPr>
          <w:sz w:val="28"/>
          <w:szCs w:val="28"/>
          <w:lang w:val="kk-KZ"/>
        </w:rPr>
        <w:t>бағалау</w:t>
      </w:r>
      <w:r w:rsidRPr="00020A02">
        <w:rPr>
          <w:sz w:val="28"/>
          <w:szCs w:val="28"/>
          <w:lang w:val="kk-KZ"/>
        </w:rPr>
        <w:t xml:space="preserve"> </w:t>
      </w:r>
      <w:r>
        <w:rPr>
          <w:sz w:val="28"/>
          <w:szCs w:val="28"/>
          <w:lang w:val="kk-KZ"/>
        </w:rPr>
        <w:t>ағымдық пен межелік бақылаулардың және аралық аттестаттаудың балдарынан тұрады.</w:t>
      </w:r>
      <w:r w:rsidRPr="00020A02">
        <w:rPr>
          <w:sz w:val="28"/>
          <w:szCs w:val="28"/>
          <w:lang w:val="kk-KZ"/>
        </w:rPr>
        <w:t xml:space="preserve"> </w:t>
      </w:r>
      <w:r>
        <w:rPr>
          <w:sz w:val="28"/>
          <w:szCs w:val="28"/>
          <w:lang w:val="kk-KZ"/>
        </w:rPr>
        <w:t xml:space="preserve">Бақылаудың барлық түрі 100 балдық шкалада бағаланады. </w:t>
      </w:r>
    </w:p>
    <w:p w:rsidR="0025116F" w:rsidRDefault="0025116F" w:rsidP="0025116F">
      <w:pPr>
        <w:ind w:firstLine="567"/>
        <w:jc w:val="both"/>
        <w:rPr>
          <w:sz w:val="28"/>
          <w:szCs w:val="28"/>
          <w:lang w:val="kk-KZ"/>
        </w:rPr>
      </w:pPr>
      <w:r>
        <w:rPr>
          <w:sz w:val="28"/>
          <w:szCs w:val="28"/>
          <w:lang w:val="kk-KZ"/>
        </w:rPr>
        <w:t>Ағымдық</w:t>
      </w:r>
      <w:r w:rsidRPr="00020A02">
        <w:rPr>
          <w:sz w:val="28"/>
          <w:szCs w:val="28"/>
          <w:lang w:val="kk-KZ"/>
        </w:rPr>
        <w:t xml:space="preserve"> бақылау аралығында профессор-оқытушы құрамы білім алушыларды практикалық, </w:t>
      </w:r>
      <w:r w:rsidR="00133C4B">
        <w:rPr>
          <w:sz w:val="28"/>
          <w:szCs w:val="28"/>
          <w:lang w:val="kk-KZ"/>
        </w:rPr>
        <w:t>зертханалық</w:t>
      </w:r>
      <w:r w:rsidRPr="00020A02">
        <w:rPr>
          <w:sz w:val="28"/>
          <w:szCs w:val="28"/>
          <w:lang w:val="kk-KZ"/>
        </w:rPr>
        <w:t xml:space="preserve">, семинар, БӨЖ (СОӨЖ/СӨЖ, МОӨЖ/МӨЖ, ДОӨЖ/ДӨЖ) және т.б. сабақтарында </w:t>
      </w:r>
      <w:r>
        <w:rPr>
          <w:sz w:val="28"/>
          <w:szCs w:val="28"/>
          <w:lang w:val="kk-KZ"/>
        </w:rPr>
        <w:t xml:space="preserve">100 балдық шкалада </w:t>
      </w:r>
      <w:r w:rsidRPr="00020A02">
        <w:rPr>
          <w:sz w:val="28"/>
          <w:szCs w:val="28"/>
          <w:lang w:val="kk-KZ"/>
        </w:rPr>
        <w:t>бағала</w:t>
      </w:r>
      <w:r>
        <w:rPr>
          <w:sz w:val="28"/>
          <w:szCs w:val="28"/>
          <w:lang w:val="kk-KZ"/>
        </w:rPr>
        <w:t>п</w:t>
      </w:r>
      <w:r w:rsidRPr="00020A02">
        <w:rPr>
          <w:sz w:val="28"/>
          <w:szCs w:val="28"/>
          <w:lang w:val="kk-KZ"/>
        </w:rPr>
        <w:t xml:space="preserve"> </w:t>
      </w:r>
      <w:r>
        <w:rPr>
          <w:sz w:val="28"/>
          <w:szCs w:val="28"/>
          <w:lang w:val="kk-KZ"/>
        </w:rPr>
        <w:t>электрондық журналға қояды.</w:t>
      </w:r>
      <w:r w:rsidRPr="00020A02">
        <w:rPr>
          <w:sz w:val="28"/>
          <w:szCs w:val="28"/>
          <w:lang w:val="kk-KZ"/>
        </w:rPr>
        <w:t xml:space="preserve"> </w:t>
      </w:r>
      <w:r>
        <w:rPr>
          <w:sz w:val="28"/>
          <w:szCs w:val="28"/>
          <w:lang w:val="kk-KZ"/>
        </w:rPr>
        <w:t xml:space="preserve">Ағымдық бақылаудың қорытынды балы сабақтардың түрлері бойынша балдардың үлес салмағы ескеріліп есептеледі. Сабақтардың түрлері бойынша балдарының үлес салмағы академиялық кеңесте бекітіледі. </w:t>
      </w:r>
    </w:p>
    <w:p w:rsidR="00E84444" w:rsidRDefault="00E84444" w:rsidP="0025116F">
      <w:pPr>
        <w:ind w:firstLine="567"/>
        <w:jc w:val="both"/>
        <w:rPr>
          <w:sz w:val="28"/>
          <w:szCs w:val="28"/>
          <w:lang w:val="en-US"/>
        </w:rPr>
      </w:pPr>
    </w:p>
    <w:p w:rsidR="00110784" w:rsidRPr="00110784" w:rsidRDefault="00110784" w:rsidP="0025116F">
      <w:pPr>
        <w:ind w:firstLine="567"/>
        <w:jc w:val="both"/>
        <w:rPr>
          <w:sz w:val="28"/>
          <w:szCs w:val="28"/>
          <w:lang w:val="en-US"/>
        </w:rPr>
      </w:pPr>
    </w:p>
    <w:tbl>
      <w:tblPr>
        <w:tblStyle w:val="ae"/>
        <w:tblW w:w="0" w:type="auto"/>
        <w:jc w:val="center"/>
        <w:tblInd w:w="-318" w:type="dxa"/>
        <w:tblLayout w:type="fixed"/>
        <w:tblLook w:val="04A0" w:firstRow="1" w:lastRow="0" w:firstColumn="1" w:lastColumn="0" w:noHBand="0" w:noVBand="1"/>
      </w:tblPr>
      <w:tblGrid>
        <w:gridCol w:w="4821"/>
        <w:gridCol w:w="2693"/>
      </w:tblGrid>
      <w:tr w:rsidR="005F16AC" w:rsidRPr="00B7769A" w:rsidTr="00BD3569">
        <w:trPr>
          <w:jc w:val="center"/>
        </w:trPr>
        <w:tc>
          <w:tcPr>
            <w:tcW w:w="4821" w:type="dxa"/>
          </w:tcPr>
          <w:p w:rsidR="005F16AC" w:rsidRPr="00B7769A" w:rsidRDefault="005F16AC" w:rsidP="00180E8E">
            <w:pPr>
              <w:jc w:val="both"/>
              <w:rPr>
                <w:lang w:val="kk-KZ"/>
              </w:rPr>
            </w:pPr>
            <w:r w:rsidRPr="00B7769A">
              <w:rPr>
                <w:lang w:val="kk-KZ"/>
              </w:rPr>
              <w:t>Сабақтың түрлері</w:t>
            </w:r>
          </w:p>
        </w:tc>
        <w:tc>
          <w:tcPr>
            <w:tcW w:w="2693" w:type="dxa"/>
          </w:tcPr>
          <w:p w:rsidR="005F16AC" w:rsidRPr="00B7769A" w:rsidRDefault="005F16AC" w:rsidP="005F16AC">
            <w:pPr>
              <w:jc w:val="center"/>
              <w:rPr>
                <w:lang w:val="kk-KZ"/>
              </w:rPr>
            </w:pPr>
            <w:r w:rsidRPr="00B7769A">
              <w:rPr>
                <w:lang w:val="kk-KZ"/>
              </w:rPr>
              <w:t>Үлес салмағы</w:t>
            </w:r>
          </w:p>
        </w:tc>
      </w:tr>
      <w:tr w:rsidR="005F16AC" w:rsidRPr="00B7769A" w:rsidTr="00BD3569">
        <w:trPr>
          <w:trHeight w:val="365"/>
          <w:jc w:val="center"/>
        </w:trPr>
        <w:tc>
          <w:tcPr>
            <w:tcW w:w="4821" w:type="dxa"/>
          </w:tcPr>
          <w:p w:rsidR="005F16AC" w:rsidRPr="00B7769A" w:rsidRDefault="005F16AC" w:rsidP="00180E8E">
            <w:pPr>
              <w:jc w:val="both"/>
              <w:rPr>
                <w:lang w:val="kk-KZ"/>
              </w:rPr>
            </w:pPr>
            <w:r w:rsidRPr="00B7769A">
              <w:rPr>
                <w:lang w:val="kk-KZ"/>
              </w:rPr>
              <w:t>Лекция</w:t>
            </w:r>
            <w:r w:rsidRPr="00B7769A">
              <w:rPr>
                <w:lang w:val="en-US"/>
              </w:rPr>
              <w:t xml:space="preserve"> (L)</w:t>
            </w:r>
          </w:p>
        </w:tc>
        <w:tc>
          <w:tcPr>
            <w:tcW w:w="2693" w:type="dxa"/>
          </w:tcPr>
          <w:p w:rsidR="005F16AC" w:rsidRPr="00B7769A" w:rsidRDefault="005F16AC" w:rsidP="00180E8E">
            <w:pPr>
              <w:jc w:val="both"/>
              <w:rPr>
                <w:vertAlign w:val="subscript"/>
                <w:lang w:val="en-US"/>
              </w:rPr>
            </w:pPr>
            <w:r w:rsidRPr="00B7769A">
              <w:rPr>
                <w:lang w:val="en-US"/>
              </w:rPr>
              <w:t>K</w:t>
            </w:r>
            <w:r w:rsidRPr="00B7769A">
              <w:rPr>
                <w:vertAlign w:val="subscript"/>
                <w:lang w:val="en-US"/>
              </w:rPr>
              <w:t>1</w:t>
            </w:r>
          </w:p>
        </w:tc>
      </w:tr>
      <w:tr w:rsidR="005F16AC" w:rsidRPr="00B7769A" w:rsidTr="00BD3569">
        <w:trPr>
          <w:jc w:val="center"/>
        </w:trPr>
        <w:tc>
          <w:tcPr>
            <w:tcW w:w="4821" w:type="dxa"/>
          </w:tcPr>
          <w:p w:rsidR="005F16AC" w:rsidRPr="00B7769A" w:rsidRDefault="005F16AC" w:rsidP="00180E8E">
            <w:pPr>
              <w:jc w:val="both"/>
              <w:rPr>
                <w:lang w:val="en-US"/>
              </w:rPr>
            </w:pPr>
            <w:r w:rsidRPr="00B7769A">
              <w:rPr>
                <w:lang w:val="kk-KZ"/>
              </w:rPr>
              <w:t>Практикалық (Семинар) сабақ</w:t>
            </w:r>
            <w:r w:rsidRPr="00B7769A">
              <w:rPr>
                <w:lang w:val="en-US"/>
              </w:rPr>
              <w:t xml:space="preserve"> (P)</w:t>
            </w:r>
          </w:p>
        </w:tc>
        <w:tc>
          <w:tcPr>
            <w:tcW w:w="2693" w:type="dxa"/>
          </w:tcPr>
          <w:p w:rsidR="005F16AC" w:rsidRPr="00B7769A" w:rsidRDefault="005F16AC" w:rsidP="00180E8E">
            <w:pPr>
              <w:jc w:val="both"/>
              <w:rPr>
                <w:vertAlign w:val="subscript"/>
                <w:lang w:val="en-US"/>
              </w:rPr>
            </w:pPr>
            <w:r w:rsidRPr="00B7769A">
              <w:rPr>
                <w:lang w:val="en-US"/>
              </w:rPr>
              <w:t>K</w:t>
            </w:r>
            <w:r w:rsidRPr="00B7769A">
              <w:rPr>
                <w:vertAlign w:val="subscript"/>
                <w:lang w:val="en-US"/>
              </w:rPr>
              <w:t>2</w:t>
            </w:r>
          </w:p>
        </w:tc>
      </w:tr>
      <w:tr w:rsidR="005F16AC" w:rsidRPr="00B7769A" w:rsidTr="00BD3569">
        <w:trPr>
          <w:jc w:val="center"/>
        </w:trPr>
        <w:tc>
          <w:tcPr>
            <w:tcW w:w="4821" w:type="dxa"/>
          </w:tcPr>
          <w:p w:rsidR="005F16AC" w:rsidRPr="00B7769A" w:rsidRDefault="005F16AC" w:rsidP="00180E8E">
            <w:pPr>
              <w:jc w:val="both"/>
              <w:rPr>
                <w:lang w:val="en-US"/>
              </w:rPr>
            </w:pPr>
            <w:r w:rsidRPr="00B7769A">
              <w:rPr>
                <w:lang w:val="kk-KZ"/>
              </w:rPr>
              <w:t>Зертханалық сабақ</w:t>
            </w:r>
            <w:r w:rsidRPr="00B7769A">
              <w:rPr>
                <w:lang w:val="en-US"/>
              </w:rPr>
              <w:t xml:space="preserve"> (Z)</w:t>
            </w:r>
          </w:p>
        </w:tc>
        <w:tc>
          <w:tcPr>
            <w:tcW w:w="2693" w:type="dxa"/>
          </w:tcPr>
          <w:p w:rsidR="005F16AC" w:rsidRPr="00B7769A" w:rsidRDefault="005F16AC" w:rsidP="00180E8E">
            <w:pPr>
              <w:jc w:val="both"/>
              <w:rPr>
                <w:vertAlign w:val="subscript"/>
                <w:lang w:val="en-US"/>
              </w:rPr>
            </w:pPr>
            <w:r w:rsidRPr="00B7769A">
              <w:rPr>
                <w:lang w:val="en-US"/>
              </w:rPr>
              <w:t>K</w:t>
            </w:r>
            <w:r w:rsidRPr="00B7769A">
              <w:rPr>
                <w:vertAlign w:val="subscript"/>
                <w:lang w:val="en-US"/>
              </w:rPr>
              <w:t>3</w:t>
            </w:r>
          </w:p>
        </w:tc>
      </w:tr>
      <w:tr w:rsidR="005F16AC" w:rsidRPr="00B7769A" w:rsidTr="00BD3569">
        <w:trPr>
          <w:jc w:val="center"/>
        </w:trPr>
        <w:tc>
          <w:tcPr>
            <w:tcW w:w="4821" w:type="dxa"/>
          </w:tcPr>
          <w:p w:rsidR="005F16AC" w:rsidRPr="00B7769A" w:rsidRDefault="005F16AC" w:rsidP="00180E8E">
            <w:pPr>
              <w:jc w:val="both"/>
              <w:rPr>
                <w:lang w:val="kk-KZ"/>
              </w:rPr>
            </w:pPr>
            <w:r w:rsidRPr="00B7769A">
              <w:rPr>
                <w:lang w:val="kk-KZ"/>
              </w:rPr>
              <w:t>Студиялық сабақ (</w:t>
            </w:r>
            <w:r w:rsidRPr="00B7769A">
              <w:rPr>
                <w:lang w:val="en-US"/>
              </w:rPr>
              <w:t>S</w:t>
            </w:r>
            <w:r w:rsidRPr="00B7769A">
              <w:rPr>
                <w:lang w:val="kk-KZ"/>
              </w:rPr>
              <w:t>)</w:t>
            </w:r>
          </w:p>
        </w:tc>
        <w:tc>
          <w:tcPr>
            <w:tcW w:w="2693" w:type="dxa"/>
          </w:tcPr>
          <w:p w:rsidR="005F16AC" w:rsidRPr="00B7769A" w:rsidRDefault="005F16AC" w:rsidP="00180E8E">
            <w:pPr>
              <w:jc w:val="both"/>
              <w:rPr>
                <w:lang w:val="en-US"/>
              </w:rPr>
            </w:pPr>
            <w:r w:rsidRPr="00B7769A">
              <w:rPr>
                <w:lang w:val="en-US"/>
              </w:rPr>
              <w:t>K</w:t>
            </w:r>
            <w:r w:rsidRPr="00B7769A">
              <w:rPr>
                <w:vertAlign w:val="subscript"/>
                <w:lang w:val="en-US"/>
              </w:rPr>
              <w:t>4</w:t>
            </w:r>
          </w:p>
        </w:tc>
      </w:tr>
      <w:tr w:rsidR="005F16AC" w:rsidRPr="00B7769A" w:rsidTr="00BD3569">
        <w:trPr>
          <w:jc w:val="center"/>
        </w:trPr>
        <w:tc>
          <w:tcPr>
            <w:tcW w:w="4821" w:type="dxa"/>
          </w:tcPr>
          <w:p w:rsidR="005F16AC" w:rsidRPr="00B7769A" w:rsidRDefault="005F16AC" w:rsidP="00180E8E">
            <w:pPr>
              <w:jc w:val="both"/>
              <w:rPr>
                <w:lang w:val="en-US"/>
              </w:rPr>
            </w:pPr>
            <w:r w:rsidRPr="00B7769A">
              <w:rPr>
                <w:lang w:val="kk-KZ"/>
              </w:rPr>
              <w:t>БӨЖ</w:t>
            </w:r>
            <w:r w:rsidRPr="00B7769A">
              <w:rPr>
                <w:lang w:val="en-US"/>
              </w:rPr>
              <w:t xml:space="preserve"> (B)</w:t>
            </w:r>
          </w:p>
        </w:tc>
        <w:tc>
          <w:tcPr>
            <w:tcW w:w="2693" w:type="dxa"/>
          </w:tcPr>
          <w:p w:rsidR="005F16AC" w:rsidRPr="00B7769A" w:rsidRDefault="005F16AC" w:rsidP="00180E8E">
            <w:pPr>
              <w:jc w:val="both"/>
              <w:rPr>
                <w:vertAlign w:val="subscript"/>
              </w:rPr>
            </w:pPr>
            <w:r w:rsidRPr="00B7769A">
              <w:rPr>
                <w:lang w:val="en-US"/>
              </w:rPr>
              <w:t>K</w:t>
            </w:r>
            <w:r w:rsidRPr="00B7769A">
              <w:rPr>
                <w:vertAlign w:val="subscript"/>
              </w:rPr>
              <w:t>5</w:t>
            </w:r>
          </w:p>
        </w:tc>
      </w:tr>
      <w:tr w:rsidR="005F16AC" w:rsidRPr="00B7769A" w:rsidTr="00BD3569">
        <w:trPr>
          <w:jc w:val="center"/>
        </w:trPr>
        <w:tc>
          <w:tcPr>
            <w:tcW w:w="4821" w:type="dxa"/>
          </w:tcPr>
          <w:p w:rsidR="005F16AC" w:rsidRPr="00B7769A" w:rsidRDefault="005F16AC" w:rsidP="00180E8E">
            <w:pPr>
              <w:jc w:val="both"/>
              <w:rPr>
                <w:lang w:val="kk-KZ"/>
              </w:rPr>
            </w:pPr>
            <w:r w:rsidRPr="00B7769A">
              <w:rPr>
                <w:lang w:val="kk-KZ"/>
              </w:rPr>
              <w:t>Жалпы</w:t>
            </w:r>
          </w:p>
        </w:tc>
        <w:tc>
          <w:tcPr>
            <w:tcW w:w="2693" w:type="dxa"/>
          </w:tcPr>
          <w:p w:rsidR="005F16AC" w:rsidRPr="00B7769A" w:rsidRDefault="005F16AC" w:rsidP="00180E8E">
            <w:pPr>
              <w:jc w:val="both"/>
              <w:rPr>
                <w:lang w:val="kk-KZ"/>
              </w:rPr>
            </w:pPr>
            <w:r w:rsidRPr="00B7769A">
              <w:rPr>
                <w:lang w:val="kk-KZ"/>
              </w:rPr>
              <w:t>1</w:t>
            </w:r>
          </w:p>
        </w:tc>
      </w:tr>
    </w:tbl>
    <w:p w:rsidR="00110784" w:rsidRDefault="00110784" w:rsidP="005F16AC">
      <w:pPr>
        <w:ind w:firstLine="567"/>
        <w:jc w:val="both"/>
        <w:rPr>
          <w:sz w:val="28"/>
          <w:szCs w:val="28"/>
          <w:lang w:val="en-US"/>
        </w:rPr>
      </w:pPr>
    </w:p>
    <w:p w:rsidR="005F16AC" w:rsidRDefault="005F16AC" w:rsidP="005F16AC">
      <w:pPr>
        <w:ind w:firstLine="567"/>
        <w:jc w:val="both"/>
        <w:rPr>
          <w:sz w:val="28"/>
          <w:szCs w:val="28"/>
          <w:lang w:val="en-US"/>
        </w:rPr>
      </w:pPr>
      <w:r w:rsidRPr="005F16AC">
        <w:rPr>
          <w:sz w:val="28"/>
          <w:szCs w:val="28"/>
          <w:lang w:val="kk-KZ"/>
        </w:rPr>
        <w:t>Бағалауды компьютер төменде көрсетілген формулаларға сәйкес автоматты түрде жүргізеді.</w:t>
      </w:r>
    </w:p>
    <w:p w:rsidR="00110784" w:rsidRPr="00110784" w:rsidRDefault="00110784" w:rsidP="005F16AC">
      <w:pPr>
        <w:ind w:firstLine="567"/>
        <w:jc w:val="both"/>
        <w:rPr>
          <w:sz w:val="28"/>
          <w:szCs w:val="28"/>
          <w:lang w:val="en-US"/>
        </w:rPr>
      </w:pPr>
    </w:p>
    <w:p w:rsidR="005F16AC" w:rsidRPr="00110784" w:rsidRDefault="005F16AC" w:rsidP="005F16AC">
      <w:pPr>
        <w:ind w:firstLine="567"/>
        <w:jc w:val="center"/>
        <w:rPr>
          <w:sz w:val="28"/>
          <w:szCs w:val="28"/>
          <w:lang w:val="en-US"/>
        </w:rPr>
      </w:pPr>
      <m:oMathPara>
        <m:oMath>
          <m:r>
            <w:rPr>
              <w:rFonts w:ascii="Cambria Math" w:hAnsi="Cambria Math"/>
              <w:sz w:val="28"/>
              <w:szCs w:val="28"/>
              <w:lang w:val="kk-KZ"/>
            </w:rPr>
            <m:t>АБ1(АБ2)</m:t>
          </m:r>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ор</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ор</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3</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rPr>
                <m:t>ор</m:t>
              </m:r>
            </m:sub>
          </m:sSub>
          <m:sSub>
            <m:sSubPr>
              <m:ctrlPr>
                <w:rPr>
                  <w:rFonts w:ascii="Cambria Math" w:hAnsi="Cambria Math"/>
                  <w:i/>
                  <w:sz w:val="28"/>
                  <w:szCs w:val="28"/>
                  <w:lang w:val="en-US"/>
                </w:rPr>
              </m:ctrlPr>
            </m:sSubPr>
            <m:e>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4</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ор</m:t>
                  </m:r>
                </m:sub>
              </m:sSub>
              <m:r>
                <w:rPr>
                  <w:rFonts w:ascii="Cambria Math" w:hAnsi="Cambria Math"/>
                  <w:sz w:val="28"/>
                  <w:szCs w:val="28"/>
                  <w:lang w:val="en-US"/>
                </w:rPr>
                <m:t>+K</m:t>
              </m:r>
            </m:e>
            <m:sub>
              <m:r>
                <w:rPr>
                  <w:rFonts w:ascii="Cambria Math" w:hAnsi="Cambria Math"/>
                  <w:sz w:val="28"/>
                  <w:szCs w:val="28"/>
                  <w:lang w:val="en-US"/>
                </w:rPr>
                <m:t>5</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rPr>
                <m:t>ор</m:t>
              </m:r>
            </m:sub>
          </m:sSub>
        </m:oMath>
      </m:oMathPara>
    </w:p>
    <w:p w:rsidR="00110784" w:rsidRPr="005F16AC" w:rsidRDefault="00110784" w:rsidP="005F16AC">
      <w:pPr>
        <w:ind w:firstLine="567"/>
        <w:jc w:val="center"/>
        <w:rPr>
          <w:sz w:val="28"/>
          <w:szCs w:val="28"/>
          <w:lang w:val="en-US"/>
        </w:rPr>
      </w:pPr>
    </w:p>
    <w:p w:rsidR="005F16AC" w:rsidRPr="005F16AC" w:rsidRDefault="00317D6F" w:rsidP="005F16AC">
      <w:pPr>
        <w:ind w:firstLine="567"/>
        <w:jc w:val="both"/>
        <w:rPr>
          <w:sz w:val="28"/>
          <w:szCs w:val="28"/>
          <w:lang w:val="kk-KZ"/>
        </w:rPr>
      </w:pPr>
      <m:oMath>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ор</m:t>
            </m:r>
          </m:sub>
        </m:sSub>
      </m:oMath>
      <w:r w:rsidR="005F16AC" w:rsidRPr="005F16AC">
        <w:rPr>
          <w:sz w:val="28"/>
          <w:szCs w:val="28"/>
          <w:lang w:val="en-US"/>
        </w:rPr>
        <w:t>-</w:t>
      </w:r>
      <w:r w:rsidR="005F16AC" w:rsidRPr="005F16AC">
        <w:rPr>
          <w:sz w:val="28"/>
          <w:szCs w:val="28"/>
          <w:lang w:val="kk-KZ"/>
        </w:rPr>
        <w:t xml:space="preserve">лекция бойынша, </w:t>
      </w:r>
      <m:oMath>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ор</m:t>
            </m:r>
          </m:sub>
        </m:sSub>
      </m:oMath>
      <w:r w:rsidR="005F16AC" w:rsidRPr="005F16AC">
        <w:rPr>
          <w:sz w:val="28"/>
          <w:szCs w:val="28"/>
          <w:lang w:val="kk-KZ"/>
        </w:rPr>
        <w:t xml:space="preserve">-практика бойынша, </w:t>
      </w:r>
      <m:oMath>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rPr>
              <m:t>ор</m:t>
            </m:r>
          </m:sub>
        </m:sSub>
      </m:oMath>
      <w:r w:rsidR="005F16AC" w:rsidRPr="005F16AC">
        <w:rPr>
          <w:sz w:val="28"/>
          <w:szCs w:val="28"/>
          <w:lang w:val="kk-KZ"/>
        </w:rPr>
        <w:t xml:space="preserve">-зертханалық сабақ бойынша, </w:t>
      </w:r>
      <m:oMath>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ор</m:t>
            </m:r>
          </m:sub>
        </m:sSub>
      </m:oMath>
      <w:r w:rsidR="005F16AC" w:rsidRPr="005F16AC">
        <w:rPr>
          <w:sz w:val="28"/>
          <w:szCs w:val="28"/>
          <w:lang w:val="kk-KZ"/>
        </w:rPr>
        <w:t xml:space="preserve">-студиялық сабақ бойынша, </w:t>
      </w:r>
      <m:oMath>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rPr>
              <m:t>ор</m:t>
            </m:r>
          </m:sub>
        </m:sSub>
      </m:oMath>
      <w:r w:rsidR="005F16AC" w:rsidRPr="005F16AC">
        <w:rPr>
          <w:sz w:val="28"/>
          <w:szCs w:val="28"/>
          <w:lang w:val="kk-KZ"/>
        </w:rPr>
        <w:t>- БӨЖ бойынша орташа балдар.</w:t>
      </w:r>
    </w:p>
    <w:p w:rsidR="005F16AC" w:rsidRPr="00431941" w:rsidRDefault="005F16AC" w:rsidP="005F16AC">
      <w:pPr>
        <w:ind w:firstLine="567"/>
        <w:jc w:val="both"/>
        <w:rPr>
          <w:sz w:val="28"/>
          <w:szCs w:val="28"/>
          <w:lang w:val="kk-KZ"/>
        </w:rPr>
      </w:pPr>
      <w:r w:rsidRPr="005F16AC">
        <w:rPr>
          <w:sz w:val="28"/>
          <w:szCs w:val="28"/>
          <w:lang w:val="kk-KZ"/>
        </w:rPr>
        <w:t>7-ші және 15-ші апталардағы қорытынды рейтинг балы келесі түрде есептеледі:</w:t>
      </w:r>
    </w:p>
    <w:p w:rsidR="00110784" w:rsidRPr="00431941" w:rsidRDefault="00110784" w:rsidP="005F16AC">
      <w:pPr>
        <w:ind w:firstLine="567"/>
        <w:jc w:val="both"/>
        <w:rPr>
          <w:sz w:val="28"/>
          <w:szCs w:val="28"/>
          <w:lang w:val="kk-KZ"/>
        </w:rPr>
      </w:pPr>
    </w:p>
    <w:p w:rsidR="005F16AC" w:rsidRPr="00B7769A" w:rsidRDefault="005F16AC" w:rsidP="005F16AC">
      <w:pPr>
        <w:ind w:firstLine="567"/>
        <w:jc w:val="both"/>
        <w:rPr>
          <w:lang w:val="kk-KZ"/>
        </w:rPr>
      </w:pPr>
      <m:oMathPara>
        <m:oMath>
          <m:r>
            <w:rPr>
              <w:rFonts w:ascii="Cambria Math" w:hAnsi="Cambria Math"/>
              <w:sz w:val="28"/>
              <w:szCs w:val="28"/>
              <w:lang w:val="kk-KZ"/>
            </w:rPr>
            <m:t>P1</m:t>
          </m:r>
          <m:d>
            <m:dPr>
              <m:ctrlPr>
                <w:rPr>
                  <w:rFonts w:ascii="Cambria Math" w:hAnsi="Cambria Math"/>
                  <w:i/>
                  <w:sz w:val="28"/>
                  <w:szCs w:val="28"/>
                  <w:lang w:val="kk-KZ"/>
                </w:rPr>
              </m:ctrlPr>
            </m:dPr>
            <m:e>
              <m:r>
                <w:rPr>
                  <w:rFonts w:ascii="Cambria Math" w:hAnsi="Cambria Math"/>
                  <w:sz w:val="28"/>
                  <w:szCs w:val="28"/>
                  <w:lang w:val="kk-KZ"/>
                </w:rPr>
                <m:t>P2</m:t>
              </m:r>
            </m:e>
          </m:d>
          <m:r>
            <w:rPr>
              <w:rFonts w:ascii="Cambria Math" w:hAnsi="Cambria Math"/>
              <w:sz w:val="28"/>
              <w:szCs w:val="28"/>
              <w:lang w:val="kk-KZ"/>
            </w:rPr>
            <m:t>=0,5*AБ1</m:t>
          </m:r>
          <m:d>
            <m:dPr>
              <m:ctrlPr>
                <w:rPr>
                  <w:rFonts w:ascii="Cambria Math" w:hAnsi="Cambria Math"/>
                  <w:i/>
                  <w:sz w:val="28"/>
                  <w:szCs w:val="28"/>
                  <w:lang w:val="en-US"/>
                </w:rPr>
              </m:ctrlPr>
            </m:dPr>
            <m:e>
              <m:r>
                <w:rPr>
                  <w:rFonts w:ascii="Cambria Math" w:hAnsi="Cambria Math"/>
                  <w:sz w:val="28"/>
                  <w:szCs w:val="28"/>
                </w:rPr>
                <m:t>АБ2</m:t>
              </m:r>
            </m:e>
          </m:d>
          <m:r>
            <w:rPr>
              <w:rFonts w:ascii="Cambria Math" w:hAnsi="Cambria Math"/>
              <w:sz w:val="28"/>
              <w:szCs w:val="28"/>
              <w:lang w:val="kk-KZ"/>
            </w:rPr>
            <m:t>+0,5*МБ1(МБ2)</m:t>
          </m:r>
        </m:oMath>
      </m:oMathPara>
    </w:p>
    <w:p w:rsidR="005F16AC" w:rsidRDefault="005F16AC" w:rsidP="0025116F">
      <w:pPr>
        <w:ind w:firstLine="567"/>
        <w:jc w:val="both"/>
        <w:rPr>
          <w:sz w:val="28"/>
          <w:szCs w:val="28"/>
          <w:lang w:val="kk-KZ"/>
        </w:rPr>
      </w:pPr>
    </w:p>
    <w:p w:rsidR="0025116F" w:rsidRPr="00F270FD" w:rsidRDefault="0025116F" w:rsidP="0025116F">
      <w:pPr>
        <w:ind w:firstLine="567"/>
        <w:jc w:val="both"/>
        <w:rPr>
          <w:sz w:val="28"/>
          <w:szCs w:val="28"/>
          <w:lang w:val="kk-KZ"/>
        </w:rPr>
      </w:pPr>
      <w:r w:rsidRPr="00EF3DCC">
        <w:rPr>
          <w:sz w:val="28"/>
          <w:szCs w:val="28"/>
          <w:lang w:val="kk-KZ"/>
        </w:rPr>
        <w:t>P1</w:t>
      </w:r>
      <w:r>
        <w:rPr>
          <w:sz w:val="28"/>
          <w:szCs w:val="28"/>
          <w:lang w:val="kk-KZ"/>
        </w:rPr>
        <w:t xml:space="preserve"> </w:t>
      </w:r>
      <w:r w:rsidRPr="00EF3DCC">
        <w:rPr>
          <w:sz w:val="28"/>
          <w:szCs w:val="28"/>
          <w:lang w:val="kk-KZ"/>
        </w:rPr>
        <w:t>-</w:t>
      </w:r>
      <w:r>
        <w:rPr>
          <w:sz w:val="28"/>
          <w:szCs w:val="28"/>
          <w:lang w:val="kk-KZ"/>
        </w:rPr>
        <w:t xml:space="preserve"> бірінші рейтинг, Р2 - екінші рейтинг.</w:t>
      </w:r>
    </w:p>
    <w:p w:rsidR="0025116F" w:rsidRDefault="0025116F" w:rsidP="0025116F">
      <w:pPr>
        <w:ind w:firstLine="567"/>
        <w:jc w:val="both"/>
        <w:rPr>
          <w:sz w:val="28"/>
          <w:szCs w:val="28"/>
          <w:lang w:val="en-US"/>
        </w:rPr>
      </w:pPr>
      <w:r>
        <w:rPr>
          <w:sz w:val="28"/>
          <w:szCs w:val="28"/>
          <w:lang w:val="kk-KZ"/>
        </w:rPr>
        <w:t>Емтиханға жіберу рейтингісі есептеу:</w:t>
      </w:r>
    </w:p>
    <w:p w:rsidR="00110784" w:rsidRPr="00110784" w:rsidRDefault="00110784" w:rsidP="0025116F">
      <w:pPr>
        <w:ind w:firstLine="567"/>
        <w:jc w:val="both"/>
        <w:rPr>
          <w:sz w:val="28"/>
          <w:szCs w:val="28"/>
          <w:lang w:val="en-US"/>
        </w:rPr>
      </w:pPr>
    </w:p>
    <w:p w:rsidR="0025116F" w:rsidRPr="00F270FD" w:rsidRDefault="0025116F" w:rsidP="0025116F">
      <w:pPr>
        <w:ind w:firstLine="567"/>
        <w:jc w:val="center"/>
        <w:rPr>
          <w:i/>
          <w:sz w:val="28"/>
          <w:szCs w:val="28"/>
          <w:lang w:val="en-US"/>
        </w:rPr>
      </w:pPr>
      <m:oMathPara>
        <m:oMath>
          <m:r>
            <w:rPr>
              <w:rFonts w:ascii="Cambria Math" w:hAnsi="Cambria Math"/>
              <w:sz w:val="28"/>
              <w:szCs w:val="28"/>
              <w:lang w:val="kk-KZ"/>
            </w:rPr>
            <m:t>РЖ</m:t>
          </m:r>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P1+P2</m:t>
              </m:r>
            </m:num>
            <m:den>
              <m:r>
                <w:rPr>
                  <w:rFonts w:ascii="Cambria Math" w:hAnsi="Cambria Math"/>
                  <w:sz w:val="28"/>
                  <w:szCs w:val="28"/>
                  <w:lang w:val="en-US"/>
                </w:rPr>
                <m:t>2</m:t>
              </m:r>
            </m:den>
          </m:f>
        </m:oMath>
      </m:oMathPara>
    </w:p>
    <w:p w:rsidR="0025116F" w:rsidRPr="00F270FD" w:rsidRDefault="0025116F" w:rsidP="0025116F">
      <w:pPr>
        <w:ind w:firstLine="567"/>
        <w:jc w:val="center"/>
        <w:rPr>
          <w:i/>
          <w:sz w:val="28"/>
          <w:szCs w:val="28"/>
          <w:lang w:val="en-US"/>
        </w:rPr>
      </w:pPr>
    </w:p>
    <w:p w:rsidR="0025116F" w:rsidRPr="00731276" w:rsidRDefault="0025116F" w:rsidP="0025116F">
      <w:pPr>
        <w:ind w:firstLine="567"/>
        <w:jc w:val="both"/>
        <w:rPr>
          <w:sz w:val="28"/>
          <w:szCs w:val="28"/>
          <w:lang w:val="kk-KZ"/>
        </w:rPr>
      </w:pPr>
      <w:r>
        <w:rPr>
          <w:sz w:val="28"/>
          <w:szCs w:val="28"/>
          <w:lang w:val="kk-KZ"/>
        </w:rPr>
        <w:t xml:space="preserve">Емтиханға жіберу рейтингісі </w:t>
      </w:r>
      <w:r w:rsidRPr="00731276">
        <w:rPr>
          <w:b/>
          <w:sz w:val="28"/>
          <w:szCs w:val="28"/>
          <w:lang w:val="kk-KZ"/>
        </w:rPr>
        <w:t>РЖ</w:t>
      </w:r>
      <w:r w:rsidRPr="00731276">
        <w:rPr>
          <w:b/>
          <w:sz w:val="28"/>
          <w:szCs w:val="28"/>
          <w:lang w:val="en-US"/>
        </w:rPr>
        <w:t>≥50</w:t>
      </w:r>
      <w:r>
        <w:rPr>
          <w:sz w:val="28"/>
          <w:szCs w:val="28"/>
          <w:lang w:val="en-US"/>
        </w:rPr>
        <w:t xml:space="preserve"> </w:t>
      </w:r>
      <w:r>
        <w:rPr>
          <w:sz w:val="28"/>
          <w:szCs w:val="28"/>
          <w:lang w:val="kk-KZ"/>
        </w:rPr>
        <w:t>болу керек.</w:t>
      </w:r>
    </w:p>
    <w:p w:rsidR="0025116F" w:rsidRPr="00020A02" w:rsidRDefault="0025116F" w:rsidP="0025116F">
      <w:pPr>
        <w:ind w:firstLine="567"/>
        <w:jc w:val="both"/>
        <w:rPr>
          <w:sz w:val="28"/>
          <w:szCs w:val="28"/>
          <w:lang w:val="kk-KZ"/>
        </w:rPr>
      </w:pPr>
      <w:r>
        <w:rPr>
          <w:sz w:val="28"/>
          <w:szCs w:val="28"/>
          <w:lang w:val="kk-KZ"/>
        </w:rPr>
        <w:t xml:space="preserve">Ағымдық және межелік бақылаулар </w:t>
      </w:r>
      <w:r w:rsidRPr="00020A02">
        <w:rPr>
          <w:sz w:val="28"/>
          <w:szCs w:val="28"/>
          <w:lang w:val="kk-KZ"/>
        </w:rPr>
        <w:t xml:space="preserve">білім алушының қорытынды балының 60%-ын құрайды, ал  қалған 40%-ды емтиханнан жинайды. </w:t>
      </w:r>
    </w:p>
    <w:p w:rsidR="0025116F" w:rsidRPr="00C26312" w:rsidRDefault="0025116F" w:rsidP="0025116F">
      <w:pPr>
        <w:ind w:firstLine="567"/>
        <w:jc w:val="both"/>
        <w:rPr>
          <w:b/>
          <w:color w:val="000000" w:themeColor="text1"/>
          <w:sz w:val="28"/>
          <w:szCs w:val="28"/>
          <w:lang w:val="kk-KZ"/>
        </w:rPr>
      </w:pPr>
      <w:r w:rsidRPr="00C26312">
        <w:rPr>
          <w:b/>
          <w:color w:val="000000" w:themeColor="text1"/>
          <w:sz w:val="28"/>
          <w:szCs w:val="28"/>
          <w:lang w:val="kk-KZ"/>
        </w:rPr>
        <w:t>Аралық аттестаттаудың қорытындысы төменде көрсетілген формуламен есептелінеді:</w:t>
      </w:r>
    </w:p>
    <w:p w:rsidR="00110784" w:rsidRPr="00431941" w:rsidRDefault="00110784" w:rsidP="0025116F">
      <w:pPr>
        <w:ind w:firstLine="567"/>
        <w:jc w:val="both"/>
        <w:rPr>
          <w:b/>
          <w:color w:val="000000" w:themeColor="text1"/>
          <w:sz w:val="28"/>
          <w:szCs w:val="28"/>
          <w:lang w:val="kk-KZ"/>
        </w:rPr>
      </w:pPr>
    </w:p>
    <w:p w:rsidR="0025116F" w:rsidRPr="00C26312" w:rsidRDefault="0025116F" w:rsidP="0025116F">
      <w:pPr>
        <w:ind w:firstLine="567"/>
        <w:jc w:val="both"/>
        <w:rPr>
          <w:color w:val="000000" w:themeColor="text1"/>
          <w:sz w:val="28"/>
          <w:szCs w:val="28"/>
          <w:lang w:val="kk-KZ"/>
        </w:rPr>
      </w:pPr>
      <w:r w:rsidRPr="00C26312">
        <w:rPr>
          <w:b/>
          <w:color w:val="000000" w:themeColor="text1"/>
          <w:sz w:val="28"/>
          <w:szCs w:val="28"/>
          <w:lang w:val="kk-KZ"/>
        </w:rPr>
        <w:t>Қорытынды бағалау (ҚБ) =</w:t>
      </w:r>
      <w:r w:rsidRPr="00C26312">
        <w:rPr>
          <w:color w:val="000000" w:themeColor="text1"/>
          <w:sz w:val="28"/>
          <w:szCs w:val="28"/>
          <w:lang w:val="kk-KZ"/>
        </w:rPr>
        <w:t xml:space="preserve"> </w:t>
      </w:r>
      <w:r w:rsidRPr="00C26312">
        <w:rPr>
          <w:b/>
          <w:color w:val="000000" w:themeColor="text1"/>
          <w:sz w:val="28"/>
          <w:szCs w:val="28"/>
          <w:lang w:val="kk-KZ"/>
        </w:rPr>
        <w:t>0,</w:t>
      </w:r>
      <w:r>
        <w:rPr>
          <w:b/>
          <w:color w:val="000000" w:themeColor="text1"/>
          <w:sz w:val="28"/>
          <w:szCs w:val="28"/>
          <w:lang w:val="kk-KZ"/>
        </w:rPr>
        <w:t>6</w:t>
      </w:r>
      <w:r w:rsidRPr="00C26312">
        <w:rPr>
          <w:b/>
          <w:color w:val="000000" w:themeColor="text1"/>
          <w:sz w:val="28"/>
          <w:szCs w:val="28"/>
          <w:lang w:val="kk-KZ"/>
        </w:rPr>
        <w:t>*</w:t>
      </w:r>
      <w:r>
        <w:rPr>
          <w:b/>
          <w:color w:val="000000" w:themeColor="text1"/>
          <w:sz w:val="28"/>
          <w:szCs w:val="28"/>
          <w:lang w:val="kk-KZ"/>
        </w:rPr>
        <w:t>РЖ</w:t>
      </w:r>
      <w:r w:rsidRPr="00C26312">
        <w:rPr>
          <w:b/>
          <w:color w:val="000000" w:themeColor="text1"/>
          <w:sz w:val="28"/>
          <w:szCs w:val="28"/>
          <w:lang w:val="kk-KZ"/>
        </w:rPr>
        <w:t>+0,4*Е</w:t>
      </w:r>
      <w:r w:rsidRPr="00C26312">
        <w:rPr>
          <w:b/>
          <w:bCs/>
          <w:color w:val="000000" w:themeColor="text1"/>
          <w:sz w:val="28"/>
          <w:szCs w:val="28"/>
          <w:lang w:val="kk-KZ"/>
        </w:rPr>
        <w:t> </w:t>
      </w:r>
    </w:p>
    <w:p w:rsidR="00110784" w:rsidRPr="00431941" w:rsidRDefault="00110784" w:rsidP="0025116F">
      <w:pPr>
        <w:ind w:firstLine="567"/>
        <w:jc w:val="both"/>
        <w:textAlignment w:val="baseline"/>
        <w:rPr>
          <w:rStyle w:val="s1"/>
          <w:color w:val="000000" w:themeColor="text1"/>
          <w:sz w:val="28"/>
          <w:szCs w:val="28"/>
          <w:lang w:val="kk-KZ"/>
        </w:rPr>
      </w:pPr>
    </w:p>
    <w:p w:rsidR="0025116F" w:rsidRPr="00C26312" w:rsidRDefault="0025116F" w:rsidP="0025116F">
      <w:pPr>
        <w:ind w:firstLine="567"/>
        <w:jc w:val="both"/>
        <w:textAlignment w:val="baseline"/>
        <w:rPr>
          <w:rStyle w:val="s1"/>
          <w:rFonts w:eastAsia="Consolas"/>
          <w:color w:val="000000" w:themeColor="text1"/>
          <w:sz w:val="28"/>
          <w:szCs w:val="28"/>
          <w:lang w:val="kk-KZ"/>
        </w:rPr>
      </w:pPr>
      <w:r w:rsidRPr="00C26312">
        <w:rPr>
          <w:rStyle w:val="s1"/>
          <w:color w:val="000000" w:themeColor="text1"/>
          <w:sz w:val="28"/>
          <w:szCs w:val="28"/>
          <w:lang w:val="kk-KZ"/>
        </w:rPr>
        <w:t>Білім алушылардың оқу жетістіктерін бағалаудың дәстүрлі бағалар шәкілі және ECTS (иситиэс) аударылған балдық-рейтингтік әріптік жүйесі:</w:t>
      </w:r>
    </w:p>
    <w:p w:rsidR="0025116F" w:rsidRDefault="0025116F" w:rsidP="0025116F">
      <w:pPr>
        <w:ind w:firstLine="709"/>
        <w:jc w:val="both"/>
        <w:textAlignment w:val="baseline"/>
        <w:rPr>
          <w:rStyle w:val="s1"/>
          <w:bCs w:val="0"/>
          <w:color w:val="000000" w:themeColor="text1"/>
          <w:sz w:val="28"/>
          <w:szCs w:val="28"/>
          <w:lang w:val="kk-KZ"/>
        </w:rPr>
      </w:pPr>
    </w:p>
    <w:tbl>
      <w:tblPr>
        <w:tblW w:w="5000" w:type="pct"/>
        <w:jc w:val="center"/>
        <w:tblCellMar>
          <w:left w:w="0" w:type="dxa"/>
          <w:right w:w="0" w:type="dxa"/>
        </w:tblCellMar>
        <w:tblLook w:val="04A0" w:firstRow="1" w:lastRow="0" w:firstColumn="1" w:lastColumn="0" w:noHBand="0" w:noVBand="1"/>
      </w:tblPr>
      <w:tblGrid>
        <w:gridCol w:w="2501"/>
        <w:gridCol w:w="1909"/>
        <w:gridCol w:w="2165"/>
        <w:gridCol w:w="2831"/>
      </w:tblGrid>
      <w:tr w:rsidR="0025116F" w:rsidRPr="00C26312" w:rsidTr="00E33D36">
        <w:trPr>
          <w:jc w:val="center"/>
        </w:trPr>
        <w:tc>
          <w:tcPr>
            <w:tcW w:w="1329"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center"/>
              <w:rPr>
                <w:rStyle w:val="s0"/>
                <w:rFonts w:eastAsia="Consolas"/>
                <w:color w:val="000000" w:themeColor="text1"/>
              </w:rPr>
            </w:pPr>
            <w:r>
              <w:rPr>
                <w:rStyle w:val="s1"/>
                <w:color w:val="000000" w:themeColor="text1"/>
                <w:sz w:val="28"/>
                <w:szCs w:val="28"/>
                <w:lang w:val="kk-KZ"/>
              </w:rPr>
              <w:t xml:space="preserve"> </w:t>
            </w:r>
            <w:r w:rsidRPr="00C26312">
              <w:rPr>
                <w:rStyle w:val="s0"/>
                <w:rFonts w:eastAsia="Consolas"/>
                <w:color w:val="000000" w:themeColor="text1"/>
              </w:rPr>
              <w:t>Әріптік жүйе бойынша бағалар</w:t>
            </w:r>
          </w:p>
        </w:tc>
        <w:tc>
          <w:tcPr>
            <w:tcW w:w="1015"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center"/>
              <w:rPr>
                <w:rStyle w:val="s0"/>
                <w:rFonts w:eastAsia="Consolas"/>
                <w:color w:val="000000" w:themeColor="text1"/>
              </w:rPr>
            </w:pPr>
            <w:r w:rsidRPr="00C26312">
              <w:rPr>
                <w:rStyle w:val="s0"/>
                <w:rFonts w:eastAsia="Consolas"/>
                <w:color w:val="000000" w:themeColor="text1"/>
              </w:rPr>
              <w:t>Балдардың сандық эквиваленті</w:t>
            </w:r>
          </w:p>
        </w:tc>
        <w:tc>
          <w:tcPr>
            <w:tcW w:w="1151"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center"/>
              <w:rPr>
                <w:rStyle w:val="s0"/>
                <w:rFonts w:eastAsia="Consolas"/>
                <w:color w:val="000000" w:themeColor="text1"/>
              </w:rPr>
            </w:pPr>
            <w:r w:rsidRPr="00C26312">
              <w:rPr>
                <w:rStyle w:val="s0"/>
                <w:rFonts w:eastAsia="Consolas"/>
                <w:color w:val="000000" w:themeColor="text1"/>
              </w:rPr>
              <w:t>Балдар (%-</w:t>
            </w:r>
            <w:r w:rsidRPr="00C26312">
              <w:rPr>
                <w:rStyle w:val="s0"/>
                <w:rFonts w:eastAsia="Consolas"/>
                <w:color w:val="000000" w:themeColor="text1"/>
                <w:lang w:val="kk-KZ"/>
              </w:rPr>
              <w:t>дық</w:t>
            </w:r>
            <w:r w:rsidRPr="00C26312">
              <w:rPr>
                <w:rStyle w:val="s0"/>
                <w:rFonts w:eastAsia="Consolas"/>
                <w:color w:val="000000" w:themeColor="text1"/>
              </w:rPr>
              <w:t xml:space="preserve"> құрамы)</w:t>
            </w:r>
          </w:p>
        </w:tc>
        <w:tc>
          <w:tcPr>
            <w:tcW w:w="1505"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center"/>
              <w:rPr>
                <w:rStyle w:val="s0"/>
                <w:rFonts w:eastAsia="Consolas"/>
                <w:color w:val="000000" w:themeColor="text1"/>
              </w:rPr>
            </w:pPr>
            <w:r w:rsidRPr="00C26312">
              <w:rPr>
                <w:rStyle w:val="s0"/>
                <w:rFonts w:eastAsia="Consolas"/>
                <w:color w:val="000000" w:themeColor="text1"/>
              </w:rPr>
              <w:t>Дәстүрлі жүйе бойынша бағалар</w:t>
            </w:r>
          </w:p>
        </w:tc>
      </w:tr>
      <w:tr w:rsidR="0025116F" w:rsidRPr="00C26312" w:rsidTr="00E33D36">
        <w:trPr>
          <w:jc w:val="center"/>
        </w:trPr>
        <w:tc>
          <w:tcPr>
            <w:tcW w:w="132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А</w:t>
            </w:r>
          </w:p>
        </w:tc>
        <w:tc>
          <w:tcPr>
            <w:tcW w:w="1015" w:type="pct"/>
            <w:tcBorders>
              <w:top w:val="nil"/>
              <w:left w:val="nil"/>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4,0</w:t>
            </w:r>
          </w:p>
        </w:tc>
        <w:tc>
          <w:tcPr>
            <w:tcW w:w="1151" w:type="pct"/>
            <w:tcBorders>
              <w:top w:val="nil"/>
              <w:left w:val="nil"/>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95-100</w:t>
            </w:r>
          </w:p>
        </w:tc>
        <w:tc>
          <w:tcPr>
            <w:tcW w:w="1505"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kk-KZ"/>
              </w:rPr>
            </w:pPr>
            <w:r w:rsidRPr="00C26312">
              <w:rPr>
                <w:rStyle w:val="s0"/>
                <w:rFonts w:eastAsia="Consolas"/>
                <w:color w:val="000000" w:themeColor="text1"/>
                <w:lang w:val="kk-KZ"/>
              </w:rPr>
              <w:t>Өте жақсы</w:t>
            </w:r>
          </w:p>
        </w:tc>
      </w:tr>
      <w:tr w:rsidR="0025116F" w:rsidRPr="00C26312" w:rsidTr="00E33D36">
        <w:trPr>
          <w:jc w:val="center"/>
        </w:trPr>
        <w:tc>
          <w:tcPr>
            <w:tcW w:w="132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А-</w:t>
            </w:r>
          </w:p>
        </w:tc>
        <w:tc>
          <w:tcPr>
            <w:tcW w:w="1015" w:type="pct"/>
            <w:tcBorders>
              <w:top w:val="nil"/>
              <w:left w:val="nil"/>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3,67</w:t>
            </w:r>
          </w:p>
        </w:tc>
        <w:tc>
          <w:tcPr>
            <w:tcW w:w="1151" w:type="pct"/>
            <w:tcBorders>
              <w:top w:val="nil"/>
              <w:left w:val="nil"/>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90-94</w:t>
            </w:r>
          </w:p>
        </w:tc>
        <w:tc>
          <w:tcPr>
            <w:tcW w:w="0" w:type="auto"/>
            <w:vMerge/>
            <w:tcBorders>
              <w:top w:val="nil"/>
              <w:left w:val="nil"/>
              <w:bottom w:val="single" w:sz="8" w:space="0" w:color="000000"/>
              <w:right w:val="single" w:sz="8" w:space="0" w:color="000000"/>
            </w:tcBorders>
            <w:vAlign w:val="center"/>
            <w:hideMark/>
          </w:tcPr>
          <w:p w:rsidR="0025116F" w:rsidRPr="00C26312" w:rsidRDefault="0025116F" w:rsidP="00180E8E">
            <w:pPr>
              <w:jc w:val="both"/>
              <w:rPr>
                <w:rFonts w:eastAsia="Consolas"/>
                <w:color w:val="000000" w:themeColor="text1"/>
                <w:sz w:val="28"/>
                <w:szCs w:val="28"/>
                <w:lang w:val="kk-KZ"/>
              </w:rPr>
            </w:pPr>
          </w:p>
        </w:tc>
      </w:tr>
      <w:tr w:rsidR="0025116F" w:rsidRPr="00C26312" w:rsidTr="00E33D36">
        <w:trPr>
          <w:jc w:val="center"/>
        </w:trPr>
        <w:tc>
          <w:tcPr>
            <w:tcW w:w="132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В+</w:t>
            </w:r>
          </w:p>
        </w:tc>
        <w:tc>
          <w:tcPr>
            <w:tcW w:w="1015" w:type="pct"/>
            <w:tcBorders>
              <w:top w:val="nil"/>
              <w:left w:val="nil"/>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3,33</w:t>
            </w:r>
          </w:p>
        </w:tc>
        <w:tc>
          <w:tcPr>
            <w:tcW w:w="1151" w:type="pct"/>
            <w:tcBorders>
              <w:top w:val="nil"/>
              <w:left w:val="nil"/>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85-89</w:t>
            </w:r>
          </w:p>
        </w:tc>
        <w:tc>
          <w:tcPr>
            <w:tcW w:w="1505"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kk-KZ"/>
              </w:rPr>
            </w:pPr>
            <w:r w:rsidRPr="00C26312">
              <w:rPr>
                <w:rStyle w:val="s0"/>
                <w:rFonts w:eastAsia="Consolas"/>
                <w:color w:val="000000" w:themeColor="text1"/>
                <w:lang w:val="kk-KZ"/>
              </w:rPr>
              <w:t>Жақсы</w:t>
            </w:r>
          </w:p>
        </w:tc>
      </w:tr>
      <w:tr w:rsidR="0025116F" w:rsidRPr="00C26312" w:rsidTr="00E33D36">
        <w:trPr>
          <w:jc w:val="center"/>
        </w:trPr>
        <w:tc>
          <w:tcPr>
            <w:tcW w:w="132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В</w:t>
            </w:r>
          </w:p>
        </w:tc>
        <w:tc>
          <w:tcPr>
            <w:tcW w:w="1015" w:type="pct"/>
            <w:tcBorders>
              <w:top w:val="nil"/>
              <w:left w:val="nil"/>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3,0</w:t>
            </w:r>
          </w:p>
        </w:tc>
        <w:tc>
          <w:tcPr>
            <w:tcW w:w="1151" w:type="pct"/>
            <w:tcBorders>
              <w:top w:val="nil"/>
              <w:left w:val="nil"/>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80-84</w:t>
            </w:r>
          </w:p>
        </w:tc>
        <w:tc>
          <w:tcPr>
            <w:tcW w:w="0" w:type="auto"/>
            <w:vMerge/>
            <w:tcBorders>
              <w:top w:val="nil"/>
              <w:left w:val="nil"/>
              <w:bottom w:val="single" w:sz="8" w:space="0" w:color="000000"/>
              <w:right w:val="single" w:sz="8" w:space="0" w:color="000000"/>
            </w:tcBorders>
            <w:vAlign w:val="center"/>
            <w:hideMark/>
          </w:tcPr>
          <w:p w:rsidR="0025116F" w:rsidRPr="00C26312" w:rsidRDefault="0025116F" w:rsidP="00180E8E">
            <w:pPr>
              <w:jc w:val="both"/>
              <w:rPr>
                <w:rFonts w:eastAsia="Consolas"/>
                <w:color w:val="000000" w:themeColor="text1"/>
                <w:sz w:val="28"/>
                <w:szCs w:val="28"/>
                <w:lang w:val="kk-KZ"/>
              </w:rPr>
            </w:pPr>
          </w:p>
        </w:tc>
      </w:tr>
      <w:tr w:rsidR="0025116F" w:rsidRPr="00C26312" w:rsidTr="00E33D36">
        <w:trPr>
          <w:jc w:val="center"/>
        </w:trPr>
        <w:tc>
          <w:tcPr>
            <w:tcW w:w="132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В-</w:t>
            </w:r>
          </w:p>
        </w:tc>
        <w:tc>
          <w:tcPr>
            <w:tcW w:w="1015" w:type="pct"/>
            <w:tcBorders>
              <w:top w:val="nil"/>
              <w:left w:val="nil"/>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2,67</w:t>
            </w:r>
          </w:p>
        </w:tc>
        <w:tc>
          <w:tcPr>
            <w:tcW w:w="1151" w:type="pct"/>
            <w:tcBorders>
              <w:top w:val="nil"/>
              <w:left w:val="nil"/>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75-79</w:t>
            </w:r>
          </w:p>
        </w:tc>
        <w:tc>
          <w:tcPr>
            <w:tcW w:w="0" w:type="auto"/>
            <w:vMerge/>
            <w:tcBorders>
              <w:top w:val="nil"/>
              <w:left w:val="nil"/>
              <w:bottom w:val="single" w:sz="8" w:space="0" w:color="000000"/>
              <w:right w:val="single" w:sz="8" w:space="0" w:color="000000"/>
            </w:tcBorders>
            <w:vAlign w:val="center"/>
            <w:hideMark/>
          </w:tcPr>
          <w:p w:rsidR="0025116F" w:rsidRPr="00C26312" w:rsidRDefault="0025116F" w:rsidP="00180E8E">
            <w:pPr>
              <w:jc w:val="both"/>
              <w:rPr>
                <w:rFonts w:eastAsia="Consolas"/>
                <w:color w:val="000000" w:themeColor="text1"/>
                <w:sz w:val="28"/>
                <w:szCs w:val="28"/>
                <w:lang w:val="kk-KZ"/>
              </w:rPr>
            </w:pPr>
          </w:p>
        </w:tc>
      </w:tr>
      <w:tr w:rsidR="0025116F" w:rsidRPr="00C26312" w:rsidTr="00E33D36">
        <w:trPr>
          <w:jc w:val="center"/>
        </w:trPr>
        <w:tc>
          <w:tcPr>
            <w:tcW w:w="132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С+</w:t>
            </w:r>
          </w:p>
        </w:tc>
        <w:tc>
          <w:tcPr>
            <w:tcW w:w="1015" w:type="pct"/>
            <w:tcBorders>
              <w:top w:val="nil"/>
              <w:left w:val="nil"/>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2,33</w:t>
            </w:r>
          </w:p>
        </w:tc>
        <w:tc>
          <w:tcPr>
            <w:tcW w:w="1151" w:type="pct"/>
            <w:tcBorders>
              <w:top w:val="nil"/>
              <w:left w:val="nil"/>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70-74</w:t>
            </w:r>
          </w:p>
        </w:tc>
        <w:tc>
          <w:tcPr>
            <w:tcW w:w="0" w:type="auto"/>
            <w:vMerge/>
            <w:tcBorders>
              <w:top w:val="nil"/>
              <w:left w:val="nil"/>
              <w:bottom w:val="single" w:sz="8" w:space="0" w:color="000000"/>
              <w:right w:val="single" w:sz="8" w:space="0" w:color="000000"/>
            </w:tcBorders>
            <w:vAlign w:val="center"/>
            <w:hideMark/>
          </w:tcPr>
          <w:p w:rsidR="0025116F" w:rsidRPr="00C26312" w:rsidRDefault="0025116F" w:rsidP="00180E8E">
            <w:pPr>
              <w:jc w:val="both"/>
              <w:rPr>
                <w:rFonts w:eastAsia="Consolas"/>
                <w:color w:val="000000" w:themeColor="text1"/>
                <w:sz w:val="28"/>
                <w:szCs w:val="28"/>
                <w:lang w:val="kk-KZ"/>
              </w:rPr>
            </w:pPr>
          </w:p>
        </w:tc>
      </w:tr>
      <w:tr w:rsidR="0025116F" w:rsidRPr="00C26312" w:rsidTr="00E33D36">
        <w:trPr>
          <w:jc w:val="center"/>
        </w:trPr>
        <w:tc>
          <w:tcPr>
            <w:tcW w:w="132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С</w:t>
            </w:r>
          </w:p>
        </w:tc>
        <w:tc>
          <w:tcPr>
            <w:tcW w:w="1015" w:type="pct"/>
            <w:tcBorders>
              <w:top w:val="nil"/>
              <w:left w:val="nil"/>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2,0</w:t>
            </w:r>
          </w:p>
        </w:tc>
        <w:tc>
          <w:tcPr>
            <w:tcW w:w="1151" w:type="pct"/>
            <w:tcBorders>
              <w:top w:val="nil"/>
              <w:left w:val="nil"/>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65-69</w:t>
            </w:r>
          </w:p>
        </w:tc>
        <w:tc>
          <w:tcPr>
            <w:tcW w:w="1505" w:type="pct"/>
            <w:vMerge w:val="restart"/>
            <w:tcBorders>
              <w:top w:val="nil"/>
              <w:left w:val="nil"/>
              <w:bottom w:val="single" w:sz="4" w:space="0" w:color="auto"/>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lang w:val="kk-KZ"/>
              </w:rPr>
              <w:t>Қанағаттанарлық</w:t>
            </w:r>
          </w:p>
        </w:tc>
      </w:tr>
      <w:tr w:rsidR="0025116F" w:rsidRPr="00C26312" w:rsidTr="00E33D36">
        <w:trPr>
          <w:jc w:val="center"/>
        </w:trPr>
        <w:tc>
          <w:tcPr>
            <w:tcW w:w="132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С-</w:t>
            </w:r>
          </w:p>
        </w:tc>
        <w:tc>
          <w:tcPr>
            <w:tcW w:w="1015" w:type="pct"/>
            <w:tcBorders>
              <w:top w:val="nil"/>
              <w:left w:val="nil"/>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1,67</w:t>
            </w:r>
          </w:p>
        </w:tc>
        <w:tc>
          <w:tcPr>
            <w:tcW w:w="1151" w:type="pct"/>
            <w:tcBorders>
              <w:top w:val="nil"/>
              <w:left w:val="nil"/>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60-64</w:t>
            </w:r>
          </w:p>
        </w:tc>
        <w:tc>
          <w:tcPr>
            <w:tcW w:w="0" w:type="auto"/>
            <w:vMerge/>
            <w:tcBorders>
              <w:top w:val="nil"/>
              <w:left w:val="nil"/>
              <w:bottom w:val="single" w:sz="4" w:space="0" w:color="auto"/>
              <w:right w:val="single" w:sz="8" w:space="0" w:color="000000"/>
            </w:tcBorders>
            <w:vAlign w:val="center"/>
            <w:hideMark/>
          </w:tcPr>
          <w:p w:rsidR="0025116F" w:rsidRPr="00C26312" w:rsidRDefault="0025116F" w:rsidP="00180E8E">
            <w:pPr>
              <w:jc w:val="both"/>
              <w:rPr>
                <w:rFonts w:eastAsia="Consolas"/>
                <w:color w:val="000000" w:themeColor="text1"/>
                <w:sz w:val="28"/>
                <w:szCs w:val="28"/>
                <w:lang w:val="en-US"/>
              </w:rPr>
            </w:pPr>
          </w:p>
        </w:tc>
      </w:tr>
      <w:tr w:rsidR="0025116F" w:rsidRPr="00C26312" w:rsidTr="00E33D36">
        <w:trPr>
          <w:jc w:val="center"/>
        </w:trPr>
        <w:tc>
          <w:tcPr>
            <w:tcW w:w="132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kk-KZ"/>
              </w:rPr>
            </w:pPr>
            <w:r w:rsidRPr="00C26312">
              <w:rPr>
                <w:rStyle w:val="s0"/>
                <w:rFonts w:eastAsia="Consolas"/>
                <w:color w:val="000000" w:themeColor="text1"/>
              </w:rPr>
              <w:t>D</w:t>
            </w:r>
          </w:p>
        </w:tc>
        <w:tc>
          <w:tcPr>
            <w:tcW w:w="1015" w:type="pct"/>
            <w:tcBorders>
              <w:top w:val="nil"/>
              <w:left w:val="nil"/>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1,33</w:t>
            </w:r>
          </w:p>
        </w:tc>
        <w:tc>
          <w:tcPr>
            <w:tcW w:w="1151" w:type="pct"/>
            <w:tcBorders>
              <w:top w:val="nil"/>
              <w:left w:val="nil"/>
              <w:bottom w:val="single" w:sz="8" w:space="0" w:color="000000"/>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55-59</w:t>
            </w:r>
          </w:p>
        </w:tc>
        <w:tc>
          <w:tcPr>
            <w:tcW w:w="0" w:type="auto"/>
            <w:vMerge/>
            <w:tcBorders>
              <w:top w:val="nil"/>
              <w:left w:val="nil"/>
              <w:bottom w:val="single" w:sz="4" w:space="0" w:color="auto"/>
              <w:right w:val="single" w:sz="8" w:space="0" w:color="000000"/>
            </w:tcBorders>
            <w:vAlign w:val="center"/>
            <w:hideMark/>
          </w:tcPr>
          <w:p w:rsidR="0025116F" w:rsidRPr="00C26312" w:rsidRDefault="0025116F" w:rsidP="00180E8E">
            <w:pPr>
              <w:jc w:val="both"/>
              <w:rPr>
                <w:rFonts w:eastAsia="Consolas"/>
                <w:color w:val="000000" w:themeColor="text1"/>
                <w:sz w:val="28"/>
                <w:szCs w:val="28"/>
                <w:lang w:val="en-US"/>
              </w:rPr>
            </w:pPr>
          </w:p>
        </w:tc>
      </w:tr>
      <w:tr w:rsidR="0025116F" w:rsidRPr="00C26312" w:rsidTr="00E33D36">
        <w:trPr>
          <w:jc w:val="center"/>
        </w:trPr>
        <w:tc>
          <w:tcPr>
            <w:tcW w:w="1329" w:type="pct"/>
            <w:tcBorders>
              <w:top w:val="nil"/>
              <w:left w:val="single" w:sz="8" w:space="0" w:color="000000"/>
              <w:bottom w:val="single" w:sz="4" w:space="0" w:color="auto"/>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D-</w:t>
            </w:r>
          </w:p>
        </w:tc>
        <w:tc>
          <w:tcPr>
            <w:tcW w:w="1015" w:type="pct"/>
            <w:tcBorders>
              <w:top w:val="nil"/>
              <w:left w:val="nil"/>
              <w:bottom w:val="single" w:sz="4" w:space="0" w:color="auto"/>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1,0</w:t>
            </w:r>
          </w:p>
        </w:tc>
        <w:tc>
          <w:tcPr>
            <w:tcW w:w="1151" w:type="pct"/>
            <w:tcBorders>
              <w:top w:val="nil"/>
              <w:left w:val="nil"/>
              <w:bottom w:val="single" w:sz="4" w:space="0" w:color="auto"/>
              <w:right w:val="single" w:sz="8" w:space="0" w:color="000000"/>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50-54</w:t>
            </w:r>
          </w:p>
        </w:tc>
        <w:tc>
          <w:tcPr>
            <w:tcW w:w="0" w:type="auto"/>
            <w:vMerge/>
            <w:tcBorders>
              <w:top w:val="nil"/>
              <w:left w:val="nil"/>
              <w:bottom w:val="single" w:sz="4" w:space="0" w:color="auto"/>
              <w:right w:val="single" w:sz="8" w:space="0" w:color="000000"/>
            </w:tcBorders>
            <w:vAlign w:val="center"/>
            <w:hideMark/>
          </w:tcPr>
          <w:p w:rsidR="0025116F" w:rsidRPr="00C26312" w:rsidRDefault="0025116F" w:rsidP="00180E8E">
            <w:pPr>
              <w:jc w:val="both"/>
              <w:rPr>
                <w:rFonts w:eastAsia="Consolas"/>
                <w:color w:val="000000" w:themeColor="text1"/>
                <w:sz w:val="28"/>
                <w:szCs w:val="28"/>
                <w:lang w:val="en-US"/>
              </w:rPr>
            </w:pPr>
          </w:p>
        </w:tc>
      </w:tr>
      <w:tr w:rsidR="0025116F" w:rsidRPr="00C26312" w:rsidTr="00E33D36">
        <w:trPr>
          <w:jc w:val="center"/>
        </w:trPr>
        <w:tc>
          <w:tcPr>
            <w:tcW w:w="1329"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FX</w:t>
            </w:r>
          </w:p>
        </w:tc>
        <w:tc>
          <w:tcPr>
            <w:tcW w:w="1015"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0,5</w:t>
            </w:r>
          </w:p>
        </w:tc>
        <w:tc>
          <w:tcPr>
            <w:tcW w:w="1151"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rPr>
              <w:t>25-49</w:t>
            </w:r>
          </w:p>
        </w:tc>
        <w:tc>
          <w:tcPr>
            <w:tcW w:w="1505" w:type="pct"/>
            <w:vMerge w:val="restar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rsidR="0025116F" w:rsidRPr="00C26312" w:rsidRDefault="0025116F" w:rsidP="00180E8E">
            <w:pPr>
              <w:jc w:val="both"/>
              <w:rPr>
                <w:rFonts w:eastAsia="Consolas"/>
                <w:color w:val="000000" w:themeColor="text1"/>
                <w:sz w:val="28"/>
                <w:szCs w:val="28"/>
                <w:lang w:val="en-US"/>
              </w:rPr>
            </w:pPr>
            <w:r w:rsidRPr="00C26312">
              <w:rPr>
                <w:rStyle w:val="s0"/>
                <w:rFonts w:eastAsia="Consolas"/>
                <w:color w:val="000000" w:themeColor="text1"/>
                <w:lang w:val="kk-KZ"/>
              </w:rPr>
              <w:t>Қанағаттанарлықсыз</w:t>
            </w:r>
          </w:p>
        </w:tc>
      </w:tr>
      <w:tr w:rsidR="0025116F" w:rsidRPr="00C26312" w:rsidTr="00E33D36">
        <w:trPr>
          <w:jc w:val="center"/>
        </w:trPr>
        <w:tc>
          <w:tcPr>
            <w:tcW w:w="1329"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rsidR="0025116F" w:rsidRPr="00C26312" w:rsidRDefault="0025116F" w:rsidP="00180E8E">
            <w:pPr>
              <w:jc w:val="both"/>
              <w:rPr>
                <w:rStyle w:val="s0"/>
                <w:rFonts w:eastAsia="Consolas"/>
                <w:color w:val="000000" w:themeColor="text1"/>
              </w:rPr>
            </w:pPr>
            <w:r w:rsidRPr="00C26312">
              <w:rPr>
                <w:rStyle w:val="s0"/>
                <w:rFonts w:eastAsia="Consolas"/>
                <w:color w:val="000000" w:themeColor="text1"/>
              </w:rPr>
              <w:t>F</w:t>
            </w:r>
          </w:p>
        </w:tc>
        <w:tc>
          <w:tcPr>
            <w:tcW w:w="1015"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rsidR="0025116F" w:rsidRPr="00C26312" w:rsidRDefault="0025116F" w:rsidP="00180E8E">
            <w:pPr>
              <w:jc w:val="both"/>
              <w:rPr>
                <w:rStyle w:val="s0"/>
                <w:rFonts w:eastAsia="Consolas"/>
                <w:color w:val="000000" w:themeColor="text1"/>
              </w:rPr>
            </w:pPr>
            <w:r w:rsidRPr="00C26312">
              <w:rPr>
                <w:rStyle w:val="s0"/>
                <w:rFonts w:eastAsia="Consolas"/>
                <w:color w:val="000000" w:themeColor="text1"/>
              </w:rPr>
              <w:t>0</w:t>
            </w:r>
          </w:p>
        </w:tc>
        <w:tc>
          <w:tcPr>
            <w:tcW w:w="1151"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rsidR="0025116F" w:rsidRPr="00C26312" w:rsidRDefault="0025116F" w:rsidP="00180E8E">
            <w:pPr>
              <w:jc w:val="both"/>
              <w:rPr>
                <w:rStyle w:val="s0"/>
                <w:rFonts w:eastAsia="Consolas"/>
                <w:color w:val="000000" w:themeColor="text1"/>
              </w:rPr>
            </w:pPr>
            <w:r w:rsidRPr="00C26312">
              <w:rPr>
                <w:rStyle w:val="s0"/>
                <w:rFonts w:eastAsia="Consolas"/>
                <w:color w:val="000000" w:themeColor="text1"/>
              </w:rPr>
              <w:t>0-24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116F" w:rsidRPr="00C26312" w:rsidRDefault="0025116F" w:rsidP="00180E8E">
            <w:pPr>
              <w:jc w:val="both"/>
              <w:rPr>
                <w:rFonts w:eastAsia="Consolas"/>
                <w:color w:val="000000" w:themeColor="text1"/>
                <w:sz w:val="28"/>
                <w:szCs w:val="28"/>
                <w:lang w:val="en-US"/>
              </w:rPr>
            </w:pPr>
          </w:p>
        </w:tc>
      </w:tr>
    </w:tbl>
    <w:p w:rsidR="0025116F" w:rsidRPr="00C26312" w:rsidRDefault="0025116F" w:rsidP="0025116F">
      <w:pPr>
        <w:ind w:firstLine="709"/>
        <w:jc w:val="both"/>
        <w:textAlignment w:val="baseline"/>
        <w:rPr>
          <w:color w:val="000000" w:themeColor="text1"/>
          <w:sz w:val="28"/>
          <w:szCs w:val="28"/>
        </w:rPr>
      </w:pPr>
      <w:r w:rsidRPr="00C26312">
        <w:rPr>
          <w:color w:val="000000" w:themeColor="text1"/>
          <w:sz w:val="28"/>
          <w:szCs w:val="28"/>
        </w:rPr>
        <w:t> </w:t>
      </w:r>
    </w:p>
    <w:p w:rsidR="0025116F" w:rsidRPr="00C26312" w:rsidRDefault="0025116F" w:rsidP="0025116F">
      <w:pPr>
        <w:jc w:val="center"/>
        <w:rPr>
          <w:i/>
          <w:color w:val="000000" w:themeColor="text1"/>
          <w:sz w:val="28"/>
          <w:szCs w:val="28"/>
          <w:lang w:val="kk-KZ"/>
        </w:rPr>
      </w:pPr>
      <w:r w:rsidRPr="00C26312">
        <w:rPr>
          <w:b/>
          <w:i/>
          <w:color w:val="000000" w:themeColor="text1"/>
          <w:sz w:val="28"/>
          <w:szCs w:val="28"/>
          <w:lang w:val="kk-KZ"/>
        </w:rPr>
        <w:t>Апелляция</w:t>
      </w:r>
    </w:p>
    <w:p w:rsidR="0025116F" w:rsidRPr="00C26312" w:rsidRDefault="0025116F" w:rsidP="0025116F">
      <w:pPr>
        <w:tabs>
          <w:tab w:val="left" w:pos="567"/>
        </w:tabs>
        <w:ind w:firstLine="567"/>
        <w:jc w:val="both"/>
        <w:rPr>
          <w:color w:val="000000" w:themeColor="text1"/>
          <w:sz w:val="28"/>
          <w:szCs w:val="28"/>
          <w:lang w:val="kk-KZ"/>
        </w:rPr>
      </w:pPr>
      <w:bookmarkStart w:id="68" w:name="z87"/>
      <w:r>
        <w:rPr>
          <w:color w:val="000000" w:themeColor="text1"/>
          <w:sz w:val="28"/>
          <w:szCs w:val="28"/>
          <w:lang w:val="kk-KZ"/>
        </w:rPr>
        <w:t>5.10.38</w:t>
      </w:r>
      <w:r w:rsidRPr="00C26312">
        <w:rPr>
          <w:color w:val="000000" w:themeColor="text1"/>
          <w:sz w:val="28"/>
          <w:szCs w:val="28"/>
          <w:lang w:val="kk-KZ"/>
        </w:rPr>
        <w:t>. Университет басшысының бұйрығымен емтихан сессиясы кезеңіне (аралық аттестаттау) пәндер бейініне білік</w:t>
      </w:r>
      <w:r w:rsidRPr="00C26312">
        <w:rPr>
          <w:color w:val="000000" w:themeColor="text1"/>
          <w:sz w:val="28"/>
          <w:szCs w:val="28"/>
          <w:lang w:val="kk-KZ"/>
        </w:rPr>
        <w:softHyphen/>
        <w:t xml:space="preserve">тілігі сәйкес келетін </w:t>
      </w:r>
      <w:r>
        <w:rPr>
          <w:color w:val="000000" w:themeColor="text1"/>
          <w:sz w:val="28"/>
          <w:szCs w:val="28"/>
          <w:lang w:val="kk-KZ"/>
        </w:rPr>
        <w:t xml:space="preserve">профессор </w:t>
      </w:r>
      <w:r w:rsidRPr="00C26312">
        <w:rPr>
          <w:color w:val="000000" w:themeColor="text1"/>
          <w:sz w:val="28"/>
          <w:szCs w:val="28"/>
          <w:lang w:val="kk-KZ"/>
        </w:rPr>
        <w:t xml:space="preserve">оқытушылардан апелляциялық комиссия құрылады. </w:t>
      </w:r>
    </w:p>
    <w:p w:rsidR="0025116F" w:rsidRPr="00C26312" w:rsidRDefault="0025116F" w:rsidP="0025116F">
      <w:pPr>
        <w:ind w:firstLine="567"/>
        <w:jc w:val="both"/>
        <w:rPr>
          <w:color w:val="000000" w:themeColor="text1"/>
          <w:sz w:val="28"/>
          <w:szCs w:val="28"/>
          <w:lang w:val="kk-KZ"/>
        </w:rPr>
      </w:pPr>
      <w:bookmarkStart w:id="69" w:name="z86"/>
      <w:bookmarkEnd w:id="68"/>
      <w:r>
        <w:rPr>
          <w:color w:val="000000" w:themeColor="text1"/>
          <w:sz w:val="28"/>
          <w:szCs w:val="28"/>
          <w:lang w:val="kk-KZ"/>
        </w:rPr>
        <w:t>5.10.39</w:t>
      </w:r>
      <w:r w:rsidRPr="00C26312">
        <w:rPr>
          <w:color w:val="000000" w:themeColor="text1"/>
          <w:sz w:val="28"/>
          <w:szCs w:val="28"/>
          <w:lang w:val="kk-KZ"/>
        </w:rPr>
        <w:t xml:space="preserve">. Пән бойынша қорытынды бақылаудың бағасымен келіспейтін білім алушы емтихан нәтижелері </w:t>
      </w:r>
      <w:r w:rsidRPr="00CD3B6F">
        <w:rPr>
          <w:color w:val="000000" w:themeColor="text1"/>
          <w:sz w:val="28"/>
          <w:szCs w:val="28"/>
          <w:lang w:val="kk-KZ"/>
        </w:rPr>
        <w:t>Platonus</w:t>
      </w:r>
      <w:r w:rsidRPr="00C26312">
        <w:rPr>
          <w:color w:val="000000" w:themeColor="text1"/>
          <w:sz w:val="28"/>
          <w:szCs w:val="28"/>
          <w:lang w:val="kk-KZ"/>
        </w:rPr>
        <w:t xml:space="preserve"> жүйесінде электронды ведомоста жарияланғаннан кейін бір жұмыс күнінен кешіктірмей апелляцияға  дәлелді жазбаша өтініш беруге құқылы.</w:t>
      </w:r>
    </w:p>
    <w:bookmarkEnd w:id="69"/>
    <w:p w:rsidR="0025116F" w:rsidRPr="00C26312" w:rsidRDefault="0025116F" w:rsidP="0025116F">
      <w:pPr>
        <w:ind w:firstLine="567"/>
        <w:jc w:val="both"/>
        <w:rPr>
          <w:color w:val="000000" w:themeColor="text1"/>
          <w:sz w:val="28"/>
          <w:szCs w:val="28"/>
          <w:lang w:val="kk-KZ"/>
        </w:rPr>
      </w:pPr>
      <w:r>
        <w:rPr>
          <w:color w:val="000000" w:themeColor="text1"/>
          <w:sz w:val="28"/>
          <w:szCs w:val="28"/>
          <w:lang w:val="kk-KZ"/>
        </w:rPr>
        <w:t>5.10.40</w:t>
      </w:r>
      <w:r w:rsidRPr="00C26312">
        <w:rPr>
          <w:color w:val="000000" w:themeColor="text1"/>
          <w:sz w:val="28"/>
          <w:szCs w:val="28"/>
          <w:lang w:val="kk-KZ"/>
        </w:rPr>
        <w:t>. Емтихан бағасымен келіспеген білім алушының апелляцияға өтініші төмендегі жағдайда қабылданады:</w:t>
      </w:r>
    </w:p>
    <w:p w:rsidR="0025116F" w:rsidRPr="00C26312" w:rsidRDefault="0025116F" w:rsidP="0025116F">
      <w:pPr>
        <w:ind w:firstLine="567"/>
        <w:jc w:val="both"/>
        <w:rPr>
          <w:color w:val="000000" w:themeColor="text1"/>
          <w:sz w:val="28"/>
          <w:szCs w:val="28"/>
          <w:lang w:val="kk-KZ"/>
        </w:rPr>
      </w:pPr>
      <w:r w:rsidRPr="00C26312">
        <w:rPr>
          <w:color w:val="000000" w:themeColor="text1"/>
          <w:sz w:val="28"/>
          <w:szCs w:val="28"/>
          <w:lang w:val="kk-KZ"/>
        </w:rPr>
        <w:t>- емтихан сұрағының дұрыс жазылмауына байланысты;</w:t>
      </w:r>
    </w:p>
    <w:p w:rsidR="0025116F" w:rsidRPr="00C26312" w:rsidRDefault="0025116F" w:rsidP="0025116F">
      <w:pPr>
        <w:ind w:firstLine="567"/>
        <w:jc w:val="both"/>
        <w:rPr>
          <w:color w:val="000000" w:themeColor="text1"/>
          <w:sz w:val="28"/>
          <w:szCs w:val="28"/>
          <w:lang w:val="kk-KZ"/>
        </w:rPr>
      </w:pPr>
      <w:r w:rsidRPr="00C26312">
        <w:rPr>
          <w:color w:val="000000" w:themeColor="text1"/>
          <w:sz w:val="28"/>
          <w:szCs w:val="28"/>
          <w:lang w:val="kk-KZ"/>
        </w:rPr>
        <w:t>- емтихан сұрақтарының мазмұны пәннің оқу жұмыс бағдарламасына сәйкес келмеуіне байланысты;</w:t>
      </w:r>
    </w:p>
    <w:p w:rsidR="0025116F" w:rsidRPr="00C26312" w:rsidRDefault="0025116F" w:rsidP="0025116F">
      <w:pPr>
        <w:ind w:firstLine="567"/>
        <w:jc w:val="both"/>
        <w:rPr>
          <w:color w:val="000000" w:themeColor="text1"/>
          <w:sz w:val="28"/>
          <w:szCs w:val="28"/>
          <w:lang w:val="kk-KZ"/>
        </w:rPr>
      </w:pPr>
      <w:r w:rsidRPr="00C26312">
        <w:rPr>
          <w:color w:val="000000" w:themeColor="text1"/>
          <w:sz w:val="28"/>
          <w:szCs w:val="28"/>
          <w:lang w:val="kk-KZ"/>
        </w:rPr>
        <w:t>-емтихан комиссиясы мүшелерінің шешімі объективті емес деп бағалануына байланысты</w:t>
      </w:r>
      <w:r>
        <w:rPr>
          <w:color w:val="000000" w:themeColor="text1"/>
          <w:sz w:val="28"/>
          <w:szCs w:val="28"/>
          <w:lang w:val="kk-KZ"/>
        </w:rPr>
        <w:t>;</w:t>
      </w:r>
    </w:p>
    <w:p w:rsidR="0025116F" w:rsidRPr="00C26312" w:rsidRDefault="0025116F" w:rsidP="0025116F">
      <w:pPr>
        <w:ind w:firstLine="567"/>
        <w:jc w:val="both"/>
        <w:rPr>
          <w:color w:val="000000" w:themeColor="text1"/>
          <w:sz w:val="28"/>
          <w:szCs w:val="28"/>
          <w:lang w:val="kk-KZ"/>
        </w:rPr>
      </w:pPr>
      <w:r w:rsidRPr="00C26312">
        <w:rPr>
          <w:color w:val="000000" w:themeColor="text1"/>
          <w:sz w:val="28"/>
          <w:szCs w:val="28"/>
          <w:lang w:val="kk-KZ"/>
        </w:rPr>
        <w:t>- тест сұрақтарының мазмұнында немесе оның жауаптарының мазмұнында қате болған жағдайда;</w:t>
      </w:r>
    </w:p>
    <w:p w:rsidR="0025116F" w:rsidRPr="00C26312" w:rsidRDefault="0025116F" w:rsidP="0025116F">
      <w:pPr>
        <w:ind w:firstLine="567"/>
        <w:jc w:val="both"/>
        <w:rPr>
          <w:color w:val="000000" w:themeColor="text1"/>
          <w:sz w:val="28"/>
          <w:szCs w:val="28"/>
          <w:lang w:val="kk-KZ"/>
        </w:rPr>
      </w:pPr>
      <w:r w:rsidRPr="00C26312">
        <w:rPr>
          <w:color w:val="000000" w:themeColor="text1"/>
          <w:sz w:val="28"/>
          <w:szCs w:val="28"/>
          <w:lang w:val="kk-KZ"/>
        </w:rPr>
        <w:t>Білім алушының өтінішінде апелляцияда қаралатын баға және шағымдану себебі көрсетілуі керек.</w:t>
      </w:r>
    </w:p>
    <w:p w:rsidR="0025116F" w:rsidRPr="00C26312" w:rsidRDefault="0025116F" w:rsidP="0025116F">
      <w:pPr>
        <w:ind w:firstLine="567"/>
        <w:jc w:val="both"/>
        <w:rPr>
          <w:color w:val="000000" w:themeColor="text1"/>
          <w:sz w:val="28"/>
          <w:szCs w:val="28"/>
          <w:lang w:val="kk-KZ"/>
        </w:rPr>
      </w:pPr>
      <w:r w:rsidRPr="00C26312">
        <w:rPr>
          <w:color w:val="000000" w:themeColor="text1"/>
          <w:sz w:val="28"/>
          <w:szCs w:val="28"/>
          <w:lang w:val="kk-KZ"/>
        </w:rPr>
        <w:t>5.10.</w:t>
      </w:r>
      <w:r>
        <w:rPr>
          <w:color w:val="000000" w:themeColor="text1"/>
          <w:sz w:val="28"/>
          <w:szCs w:val="28"/>
          <w:lang w:val="kk-KZ"/>
        </w:rPr>
        <w:t>41</w:t>
      </w:r>
      <w:r w:rsidRPr="00C26312">
        <w:rPr>
          <w:color w:val="000000" w:themeColor="text1"/>
          <w:sz w:val="28"/>
          <w:szCs w:val="28"/>
          <w:lang w:val="kk-KZ"/>
        </w:rPr>
        <w:t>. Өтініштерді қарау кезінде апелляциялық комиссияның мүшелері апелляциялық шағымның мәні бойынша дәлелді шешім шығарады және белгіленген нысанда хаттама жасайды.</w:t>
      </w:r>
    </w:p>
    <w:p w:rsidR="0025116F" w:rsidRPr="00C26312" w:rsidRDefault="0025116F" w:rsidP="0025116F">
      <w:pPr>
        <w:ind w:firstLine="567"/>
        <w:jc w:val="both"/>
        <w:rPr>
          <w:color w:val="000000" w:themeColor="text1"/>
          <w:sz w:val="28"/>
          <w:szCs w:val="28"/>
          <w:lang w:val="kk-KZ"/>
        </w:rPr>
      </w:pPr>
      <w:r w:rsidRPr="00C26312">
        <w:rPr>
          <w:color w:val="000000" w:themeColor="text1"/>
          <w:sz w:val="28"/>
          <w:szCs w:val="28"/>
          <w:lang w:val="kk-KZ"/>
        </w:rPr>
        <w:t>5.10.</w:t>
      </w:r>
      <w:r>
        <w:rPr>
          <w:color w:val="000000" w:themeColor="text1"/>
          <w:sz w:val="28"/>
          <w:szCs w:val="28"/>
          <w:lang w:val="kk-KZ"/>
        </w:rPr>
        <w:t>42</w:t>
      </w:r>
      <w:r w:rsidRPr="00C26312">
        <w:rPr>
          <w:color w:val="000000" w:themeColor="text1"/>
          <w:sz w:val="28"/>
          <w:szCs w:val="28"/>
          <w:lang w:val="kk-KZ"/>
        </w:rPr>
        <w:t>. Апелляциялық комиссия білім алушыларға қосымша сұрақтар қоюға және жазбаша жұмысқа түзетулер енгізуге құқығы жоқ.</w:t>
      </w:r>
    </w:p>
    <w:p w:rsidR="0025116F" w:rsidRPr="00C26312" w:rsidRDefault="0025116F" w:rsidP="0025116F">
      <w:pPr>
        <w:ind w:firstLine="567"/>
        <w:jc w:val="both"/>
        <w:rPr>
          <w:color w:val="000000" w:themeColor="text1"/>
          <w:sz w:val="28"/>
          <w:szCs w:val="28"/>
          <w:lang w:val="kk-KZ"/>
        </w:rPr>
      </w:pPr>
      <w:r w:rsidRPr="00C26312">
        <w:rPr>
          <w:color w:val="000000" w:themeColor="text1"/>
          <w:sz w:val="28"/>
          <w:szCs w:val="28"/>
          <w:lang w:val="kk-KZ"/>
        </w:rPr>
        <w:t>5.10.4</w:t>
      </w:r>
      <w:r>
        <w:rPr>
          <w:color w:val="000000" w:themeColor="text1"/>
          <w:sz w:val="28"/>
          <w:szCs w:val="28"/>
          <w:lang w:val="kk-KZ"/>
        </w:rPr>
        <w:t>3</w:t>
      </w:r>
      <w:r w:rsidRPr="00C26312">
        <w:rPr>
          <w:color w:val="000000" w:themeColor="text1"/>
          <w:sz w:val="28"/>
          <w:szCs w:val="28"/>
          <w:lang w:val="kk-KZ"/>
        </w:rPr>
        <w:t>. Апелляциялық комиссия шағымды қанағаттандыруға және балл қосу туралы шешім қабылдауға, бағаны өзгеріссіз қалдыруға құқығы бар. Емтиханға қойылған баға төмендетілмейді.</w:t>
      </w:r>
    </w:p>
    <w:p w:rsidR="0025116F" w:rsidRPr="00C26312" w:rsidRDefault="0025116F" w:rsidP="0025116F">
      <w:pPr>
        <w:ind w:firstLine="567"/>
        <w:jc w:val="both"/>
        <w:rPr>
          <w:color w:val="000000" w:themeColor="text1"/>
          <w:sz w:val="28"/>
          <w:szCs w:val="28"/>
          <w:lang w:val="kk-KZ"/>
        </w:rPr>
      </w:pPr>
      <w:r w:rsidRPr="00C26312">
        <w:rPr>
          <w:color w:val="000000" w:themeColor="text1"/>
          <w:sz w:val="28"/>
          <w:szCs w:val="28"/>
          <w:lang w:val="kk-KZ"/>
        </w:rPr>
        <w:t>5.10.4</w:t>
      </w:r>
      <w:r>
        <w:rPr>
          <w:color w:val="000000" w:themeColor="text1"/>
          <w:sz w:val="28"/>
          <w:szCs w:val="28"/>
          <w:lang w:val="kk-KZ"/>
        </w:rPr>
        <w:t>4</w:t>
      </w:r>
      <w:r w:rsidRPr="00C26312">
        <w:rPr>
          <w:color w:val="000000" w:themeColor="text1"/>
          <w:sz w:val="28"/>
          <w:szCs w:val="28"/>
          <w:lang w:val="kk-KZ"/>
        </w:rPr>
        <w:t>. Апелляциялық комиссия білім алушыға апелляцияны қарау нәтижелері бойынша комиссия қабылдаған шешімді міндетті түрде түсіндіруі керек.</w:t>
      </w:r>
    </w:p>
    <w:p w:rsidR="0025116F" w:rsidRPr="00C26312" w:rsidRDefault="0025116F" w:rsidP="0025116F">
      <w:pPr>
        <w:ind w:firstLine="567"/>
        <w:jc w:val="both"/>
        <w:rPr>
          <w:color w:val="000000" w:themeColor="text1"/>
          <w:sz w:val="28"/>
          <w:szCs w:val="28"/>
          <w:lang w:val="kk-KZ"/>
        </w:rPr>
      </w:pPr>
      <w:r>
        <w:rPr>
          <w:color w:val="000000" w:themeColor="text1"/>
          <w:sz w:val="28"/>
          <w:szCs w:val="28"/>
          <w:lang w:val="kk-KZ"/>
        </w:rPr>
        <w:t>5.10.45</w:t>
      </w:r>
      <w:r w:rsidRPr="00C26312">
        <w:rPr>
          <w:color w:val="000000" w:themeColor="text1"/>
          <w:sz w:val="28"/>
          <w:szCs w:val="28"/>
          <w:lang w:val="kk-KZ"/>
        </w:rPr>
        <w:t xml:space="preserve">. </w:t>
      </w:r>
      <w:r>
        <w:rPr>
          <w:color w:val="000000" w:themeColor="text1"/>
          <w:sz w:val="28"/>
          <w:szCs w:val="28"/>
          <w:lang w:val="kk-KZ"/>
        </w:rPr>
        <w:t>Е</w:t>
      </w:r>
      <w:r w:rsidRPr="00C26312">
        <w:rPr>
          <w:color w:val="000000" w:themeColor="text1"/>
          <w:sz w:val="28"/>
          <w:szCs w:val="28"/>
          <w:lang w:val="kk-KZ"/>
        </w:rPr>
        <w:t>мтихан нәтижелері бойынша аппелляцияның қорытындысы хаттамада тіркеледі. Апелляция қорытындысы апелляция</w:t>
      </w:r>
      <w:r w:rsidRPr="00C26312">
        <w:rPr>
          <w:color w:val="000000" w:themeColor="text1"/>
          <w:sz w:val="28"/>
          <w:szCs w:val="28"/>
          <w:lang w:val="kk-KZ"/>
        </w:rPr>
        <w:softHyphen/>
        <w:t xml:space="preserve">лық комиссияның шешімін оқу және оқу-әдістемелік ісі жөніндегі проректор мақұлдағаннан кейін </w:t>
      </w:r>
      <w:r w:rsidRPr="001F7A65">
        <w:rPr>
          <w:color w:val="000000" w:themeColor="text1"/>
          <w:sz w:val="28"/>
          <w:szCs w:val="28"/>
          <w:lang w:val="kk-KZ"/>
        </w:rPr>
        <w:t>Platonus</w:t>
      </w:r>
      <w:r w:rsidRPr="00C26312">
        <w:rPr>
          <w:color w:val="000000" w:themeColor="text1"/>
          <w:sz w:val="28"/>
          <w:szCs w:val="28"/>
          <w:lang w:val="kk-KZ"/>
        </w:rPr>
        <w:t xml:space="preserve"> жүйесіне электрондық ведомостқа енгізіледі.</w:t>
      </w:r>
    </w:p>
    <w:p w:rsidR="0025116F" w:rsidRPr="00C26312" w:rsidRDefault="0025116F" w:rsidP="0025116F">
      <w:pPr>
        <w:ind w:firstLine="567"/>
        <w:jc w:val="both"/>
        <w:rPr>
          <w:b/>
          <w:color w:val="000000" w:themeColor="text1"/>
          <w:sz w:val="28"/>
          <w:szCs w:val="28"/>
          <w:lang w:val="kk-KZ"/>
        </w:rPr>
      </w:pPr>
    </w:p>
    <w:p w:rsidR="00085310" w:rsidRPr="00C26312" w:rsidRDefault="00085310" w:rsidP="00531831">
      <w:pPr>
        <w:ind w:firstLine="567"/>
        <w:jc w:val="both"/>
        <w:rPr>
          <w:b/>
          <w:color w:val="000000" w:themeColor="text1"/>
          <w:sz w:val="28"/>
          <w:szCs w:val="28"/>
          <w:lang w:val="kk-KZ"/>
        </w:rPr>
      </w:pPr>
    </w:p>
    <w:p w:rsidR="00085310" w:rsidRPr="00C26312" w:rsidRDefault="00085310" w:rsidP="00531831">
      <w:pPr>
        <w:ind w:firstLine="567"/>
        <w:jc w:val="both"/>
        <w:rPr>
          <w:b/>
          <w:color w:val="000000" w:themeColor="text1"/>
          <w:sz w:val="28"/>
          <w:szCs w:val="28"/>
          <w:lang w:val="kk-KZ"/>
        </w:rPr>
      </w:pPr>
      <w:r w:rsidRPr="00C26312">
        <w:rPr>
          <w:b/>
          <w:color w:val="000000" w:themeColor="text1"/>
          <w:sz w:val="28"/>
          <w:szCs w:val="28"/>
          <w:lang w:val="kk-KZ"/>
        </w:rPr>
        <w:t>Магистранттар мен докторанттар үшін академиялық аттестат</w:t>
      </w:r>
      <w:r w:rsidR="007965B5" w:rsidRPr="00C26312">
        <w:rPr>
          <w:b/>
          <w:color w:val="000000" w:themeColor="text1"/>
          <w:sz w:val="28"/>
          <w:szCs w:val="28"/>
          <w:lang w:val="kk-KZ"/>
        </w:rPr>
        <w:softHyphen/>
      </w:r>
      <w:r w:rsidRPr="00C26312">
        <w:rPr>
          <w:b/>
          <w:color w:val="000000" w:themeColor="text1"/>
          <w:sz w:val="28"/>
          <w:szCs w:val="28"/>
          <w:lang w:val="kk-KZ"/>
        </w:rPr>
        <w:t>тауды ұйымдастыру</w:t>
      </w:r>
    </w:p>
    <w:p w:rsidR="00085310" w:rsidRPr="00C26312" w:rsidRDefault="00731FB7" w:rsidP="00531831">
      <w:pPr>
        <w:ind w:firstLine="567"/>
        <w:jc w:val="both"/>
        <w:rPr>
          <w:color w:val="000000" w:themeColor="text1"/>
          <w:sz w:val="28"/>
          <w:szCs w:val="28"/>
          <w:lang w:val="kk-KZ"/>
        </w:rPr>
      </w:pPr>
      <w:r w:rsidRPr="00C26312">
        <w:rPr>
          <w:color w:val="000000" w:themeColor="text1"/>
          <w:sz w:val="28"/>
          <w:szCs w:val="28"/>
          <w:lang w:val="kk-KZ"/>
        </w:rPr>
        <w:t>5.10.43 Жыл сайын оқу жылы аяқталғаннан кейін магистрант</w:t>
      </w:r>
      <w:r w:rsidR="00641A23" w:rsidRPr="00C26312">
        <w:rPr>
          <w:color w:val="000000" w:themeColor="text1"/>
          <w:sz w:val="28"/>
          <w:szCs w:val="28"/>
          <w:lang w:val="kk-KZ"/>
        </w:rPr>
        <w:t xml:space="preserve">тар, докторанттар </w:t>
      </w:r>
      <w:r w:rsidRPr="00C26312">
        <w:rPr>
          <w:color w:val="000000" w:themeColor="text1"/>
          <w:sz w:val="28"/>
          <w:szCs w:val="28"/>
          <w:lang w:val="kk-KZ"/>
        </w:rPr>
        <w:t>жеке жұмыс жоспар</w:t>
      </w:r>
      <w:r w:rsidR="00641A23" w:rsidRPr="00C26312">
        <w:rPr>
          <w:color w:val="000000" w:themeColor="text1"/>
          <w:sz w:val="28"/>
          <w:szCs w:val="28"/>
          <w:lang w:val="kk-KZ"/>
        </w:rPr>
        <w:t>лар</w:t>
      </w:r>
      <w:r w:rsidRPr="00C26312">
        <w:rPr>
          <w:color w:val="000000" w:themeColor="text1"/>
          <w:sz w:val="28"/>
          <w:szCs w:val="28"/>
          <w:lang w:val="kk-KZ"/>
        </w:rPr>
        <w:t xml:space="preserve">ының орындалуы бойынша академиялық аттестаттаудан өтеді. </w:t>
      </w:r>
    </w:p>
    <w:p w:rsidR="00731FB7" w:rsidRPr="00C26312" w:rsidRDefault="00731FB7" w:rsidP="00531831">
      <w:pPr>
        <w:ind w:firstLine="567"/>
        <w:jc w:val="both"/>
        <w:rPr>
          <w:color w:val="000000" w:themeColor="text1"/>
          <w:sz w:val="28"/>
          <w:szCs w:val="28"/>
          <w:lang w:val="kk-KZ"/>
        </w:rPr>
      </w:pPr>
      <w:r w:rsidRPr="00C26312">
        <w:rPr>
          <w:color w:val="000000" w:themeColor="text1"/>
          <w:sz w:val="28"/>
          <w:szCs w:val="28"/>
          <w:lang w:val="kk-KZ"/>
        </w:rPr>
        <w:t xml:space="preserve">5.10.44. Магистранттар мен докторанттарды академиялық аттестаттау мақсатында төрағасы </w:t>
      </w:r>
      <w:r w:rsidRPr="00C26312">
        <w:rPr>
          <w:color w:val="000000" w:themeColor="text1"/>
          <w:sz w:val="28"/>
          <w:szCs w:val="28"/>
          <w:lang w:val="kk-KZ"/>
        </w:rPr>
        <w:sym w:font="Symbol" w:char="F02D"/>
      </w:r>
      <w:r w:rsidRPr="00C26312">
        <w:rPr>
          <w:color w:val="000000" w:themeColor="text1"/>
          <w:sz w:val="28"/>
          <w:szCs w:val="28"/>
          <w:lang w:val="kk-KZ"/>
        </w:rPr>
        <w:t xml:space="preserve"> </w:t>
      </w:r>
      <w:r w:rsidR="0028307E" w:rsidRPr="00C26312">
        <w:rPr>
          <w:color w:val="000000" w:themeColor="text1"/>
          <w:sz w:val="28"/>
          <w:szCs w:val="28"/>
          <w:lang w:val="kk-KZ"/>
        </w:rPr>
        <w:t>кафедра меңгеру</w:t>
      </w:r>
      <w:r w:rsidR="0028307E" w:rsidRPr="00C26312">
        <w:rPr>
          <w:color w:val="000000" w:themeColor="text1"/>
          <w:sz w:val="28"/>
          <w:szCs w:val="28"/>
          <w:lang w:val="kk-KZ"/>
        </w:rPr>
        <w:softHyphen/>
        <w:t>ші</w:t>
      </w:r>
      <w:r w:rsidR="0028307E" w:rsidRPr="00C26312">
        <w:rPr>
          <w:color w:val="000000" w:themeColor="text1"/>
          <w:sz w:val="28"/>
          <w:szCs w:val="28"/>
          <w:lang w:val="kk-KZ"/>
        </w:rPr>
        <w:softHyphen/>
        <w:t>сін</w:t>
      </w:r>
      <w:r w:rsidRPr="00C26312">
        <w:rPr>
          <w:color w:val="000000" w:themeColor="text1"/>
          <w:sz w:val="28"/>
          <w:szCs w:val="28"/>
          <w:lang w:val="kk-KZ"/>
        </w:rPr>
        <w:t xml:space="preserve">, мүшелері кафедраның бейіні бойынша сай келетін, дәріс жүргізген 3 оқытушы-профессорын (оның ішінде біреуі комиссия хатшысы) қамтитын Академиялық аттестаттау комиссиясын университет </w:t>
      </w:r>
      <w:r w:rsidR="0028307E">
        <w:rPr>
          <w:color w:val="000000" w:themeColor="text1"/>
          <w:sz w:val="28"/>
          <w:szCs w:val="28"/>
          <w:lang w:val="kk-KZ"/>
        </w:rPr>
        <w:t>академиялық мәселелер</w:t>
      </w:r>
      <w:r w:rsidRPr="00C26312">
        <w:rPr>
          <w:color w:val="000000" w:themeColor="text1"/>
          <w:sz w:val="28"/>
          <w:szCs w:val="28"/>
          <w:lang w:val="kk-KZ"/>
        </w:rPr>
        <w:t xml:space="preserve"> жөніндегі проректорының өкімі негізінде </w:t>
      </w:r>
      <w:r w:rsidR="00073949">
        <w:rPr>
          <w:color w:val="000000" w:themeColor="text1"/>
          <w:sz w:val="28"/>
          <w:szCs w:val="28"/>
          <w:lang w:val="kk-KZ"/>
        </w:rPr>
        <w:t>ЖООКБИ</w:t>
      </w:r>
      <w:r w:rsidRPr="00C26312">
        <w:rPr>
          <w:color w:val="000000" w:themeColor="text1"/>
          <w:sz w:val="28"/>
          <w:szCs w:val="28"/>
          <w:lang w:val="kk-KZ"/>
        </w:rPr>
        <w:t xml:space="preserve"> басшысы </w:t>
      </w:r>
      <w:r w:rsidR="00641A23" w:rsidRPr="00C26312">
        <w:rPr>
          <w:color w:val="000000" w:themeColor="text1"/>
          <w:sz w:val="28"/>
          <w:szCs w:val="28"/>
          <w:lang w:val="kk-KZ"/>
        </w:rPr>
        <w:t>құрады</w:t>
      </w:r>
      <w:r w:rsidRPr="00C26312">
        <w:rPr>
          <w:color w:val="000000" w:themeColor="text1"/>
          <w:sz w:val="28"/>
          <w:szCs w:val="28"/>
          <w:lang w:val="kk-KZ"/>
        </w:rPr>
        <w:t xml:space="preserve">.  </w:t>
      </w:r>
    </w:p>
    <w:p w:rsidR="00731FB7" w:rsidRPr="00C26312" w:rsidRDefault="008A7CB9" w:rsidP="00531831">
      <w:pPr>
        <w:ind w:firstLine="567"/>
        <w:jc w:val="both"/>
        <w:rPr>
          <w:color w:val="000000" w:themeColor="text1"/>
          <w:sz w:val="28"/>
          <w:szCs w:val="28"/>
          <w:lang w:val="kk-KZ"/>
        </w:rPr>
      </w:pPr>
      <w:r w:rsidRPr="00C26312">
        <w:rPr>
          <w:color w:val="000000" w:themeColor="text1"/>
          <w:sz w:val="28"/>
          <w:szCs w:val="28"/>
          <w:lang w:val="kk-KZ"/>
        </w:rPr>
        <w:t>5.10.45</w:t>
      </w:r>
      <w:r w:rsidR="007965B5" w:rsidRPr="00C26312">
        <w:rPr>
          <w:color w:val="000000" w:themeColor="text1"/>
          <w:sz w:val="28"/>
          <w:szCs w:val="28"/>
          <w:lang w:val="kk-KZ"/>
        </w:rPr>
        <w:t>.</w:t>
      </w:r>
      <w:r w:rsidR="00731FB7" w:rsidRPr="00C26312">
        <w:rPr>
          <w:color w:val="000000" w:themeColor="text1"/>
          <w:sz w:val="28"/>
          <w:szCs w:val="28"/>
          <w:lang w:val="kk-KZ"/>
        </w:rPr>
        <w:t xml:space="preserve"> Академиялық аттестаттау комиссиясы тарапынан </w:t>
      </w:r>
      <w:r w:rsidRPr="00C26312">
        <w:rPr>
          <w:color w:val="000000" w:themeColor="text1"/>
          <w:sz w:val="28"/>
          <w:szCs w:val="28"/>
          <w:lang w:val="kk-KZ"/>
        </w:rPr>
        <w:t>аттестаттау кестесі бекітіл</w:t>
      </w:r>
      <w:r w:rsidR="007965B5" w:rsidRPr="00C26312">
        <w:rPr>
          <w:color w:val="000000" w:themeColor="text1"/>
          <w:sz w:val="28"/>
          <w:szCs w:val="28"/>
          <w:lang w:val="kk-KZ"/>
        </w:rPr>
        <w:t>і</w:t>
      </w:r>
      <w:r w:rsidRPr="00C26312">
        <w:rPr>
          <w:color w:val="000000" w:themeColor="text1"/>
          <w:sz w:val="28"/>
          <w:szCs w:val="28"/>
          <w:lang w:val="kk-KZ"/>
        </w:rPr>
        <w:t xml:space="preserve">п, </w:t>
      </w:r>
      <w:r w:rsidR="00731FB7" w:rsidRPr="00C26312">
        <w:rPr>
          <w:color w:val="000000" w:themeColor="text1"/>
          <w:sz w:val="28"/>
          <w:szCs w:val="28"/>
          <w:lang w:val="kk-KZ"/>
        </w:rPr>
        <w:t>магистранттар мен докторанттардың ғылыми жетек</w:t>
      </w:r>
      <w:r w:rsidRPr="00C26312">
        <w:rPr>
          <w:color w:val="000000" w:themeColor="text1"/>
          <w:sz w:val="28"/>
          <w:szCs w:val="28"/>
          <w:lang w:val="kk-KZ"/>
        </w:rPr>
        <w:softHyphen/>
      </w:r>
      <w:r w:rsidR="00731FB7" w:rsidRPr="00C26312">
        <w:rPr>
          <w:color w:val="000000" w:themeColor="text1"/>
          <w:sz w:val="28"/>
          <w:szCs w:val="28"/>
          <w:lang w:val="kk-KZ"/>
        </w:rPr>
        <w:t>ші</w:t>
      </w:r>
      <w:r w:rsidRPr="00C26312">
        <w:rPr>
          <w:color w:val="000000" w:themeColor="text1"/>
          <w:sz w:val="28"/>
          <w:szCs w:val="28"/>
          <w:lang w:val="kk-KZ"/>
        </w:rPr>
        <w:softHyphen/>
      </w:r>
      <w:r w:rsidR="00731FB7" w:rsidRPr="00C26312">
        <w:rPr>
          <w:color w:val="000000" w:themeColor="text1"/>
          <w:sz w:val="28"/>
          <w:szCs w:val="28"/>
          <w:lang w:val="kk-KZ"/>
        </w:rPr>
        <w:t>лері</w:t>
      </w:r>
      <w:r w:rsidRPr="00C26312">
        <w:rPr>
          <w:color w:val="000000" w:themeColor="text1"/>
          <w:sz w:val="28"/>
          <w:szCs w:val="28"/>
          <w:lang w:val="kk-KZ"/>
        </w:rPr>
        <w:softHyphen/>
      </w:r>
      <w:r w:rsidR="00731FB7" w:rsidRPr="00C26312">
        <w:rPr>
          <w:color w:val="000000" w:themeColor="text1"/>
          <w:sz w:val="28"/>
          <w:szCs w:val="28"/>
          <w:lang w:val="kk-KZ"/>
        </w:rPr>
        <w:t>нің басшылығында дайын</w:t>
      </w:r>
      <w:r w:rsidR="00731FB7" w:rsidRPr="00C26312">
        <w:rPr>
          <w:color w:val="000000" w:themeColor="text1"/>
          <w:sz w:val="28"/>
          <w:szCs w:val="28"/>
          <w:lang w:val="kk-KZ"/>
        </w:rPr>
        <w:softHyphen/>
        <w:t>дал</w:t>
      </w:r>
      <w:r w:rsidR="00731FB7" w:rsidRPr="00C26312">
        <w:rPr>
          <w:color w:val="000000" w:themeColor="text1"/>
          <w:sz w:val="28"/>
          <w:szCs w:val="28"/>
          <w:lang w:val="kk-KZ"/>
        </w:rPr>
        <w:softHyphen/>
        <w:t>ған жеке жұмыс жоспарларының орын</w:t>
      </w:r>
      <w:r w:rsidRPr="00C26312">
        <w:rPr>
          <w:color w:val="000000" w:themeColor="text1"/>
          <w:sz w:val="28"/>
          <w:szCs w:val="28"/>
          <w:lang w:val="kk-KZ"/>
        </w:rPr>
        <w:softHyphen/>
      </w:r>
      <w:r w:rsidR="00731FB7" w:rsidRPr="00C26312">
        <w:rPr>
          <w:color w:val="000000" w:themeColor="text1"/>
          <w:sz w:val="28"/>
          <w:szCs w:val="28"/>
          <w:lang w:val="kk-KZ"/>
        </w:rPr>
        <w:t>да</w:t>
      </w:r>
      <w:r w:rsidRPr="00C26312">
        <w:rPr>
          <w:color w:val="000000" w:themeColor="text1"/>
          <w:sz w:val="28"/>
          <w:szCs w:val="28"/>
          <w:lang w:val="kk-KZ"/>
        </w:rPr>
        <w:softHyphen/>
      </w:r>
      <w:r w:rsidR="00731FB7" w:rsidRPr="00C26312">
        <w:rPr>
          <w:color w:val="000000" w:themeColor="text1"/>
          <w:sz w:val="28"/>
          <w:szCs w:val="28"/>
          <w:lang w:val="kk-KZ"/>
        </w:rPr>
        <w:t>луы бойынша докторанттар мен магистранттардың қатысуында акаде</w:t>
      </w:r>
      <w:r w:rsidRPr="00C26312">
        <w:rPr>
          <w:color w:val="000000" w:themeColor="text1"/>
          <w:sz w:val="28"/>
          <w:szCs w:val="28"/>
          <w:lang w:val="kk-KZ"/>
        </w:rPr>
        <w:softHyphen/>
      </w:r>
      <w:r w:rsidR="00731FB7" w:rsidRPr="00C26312">
        <w:rPr>
          <w:color w:val="000000" w:themeColor="text1"/>
          <w:sz w:val="28"/>
          <w:szCs w:val="28"/>
          <w:lang w:val="kk-KZ"/>
        </w:rPr>
        <w:t>мия</w:t>
      </w:r>
      <w:r w:rsidRPr="00C26312">
        <w:rPr>
          <w:color w:val="000000" w:themeColor="text1"/>
          <w:sz w:val="28"/>
          <w:szCs w:val="28"/>
          <w:lang w:val="kk-KZ"/>
        </w:rPr>
        <w:softHyphen/>
      </w:r>
      <w:r w:rsidR="00731FB7" w:rsidRPr="00C26312">
        <w:rPr>
          <w:color w:val="000000" w:themeColor="text1"/>
          <w:sz w:val="28"/>
          <w:szCs w:val="28"/>
          <w:lang w:val="kk-KZ"/>
        </w:rPr>
        <w:t>лық аттестаттау жүргізіледі.</w:t>
      </w:r>
    </w:p>
    <w:p w:rsidR="008A7CB9" w:rsidRPr="00C26312" w:rsidRDefault="008A7CB9" w:rsidP="00531831">
      <w:pPr>
        <w:ind w:firstLine="567"/>
        <w:jc w:val="both"/>
        <w:rPr>
          <w:color w:val="000000" w:themeColor="text1"/>
          <w:sz w:val="28"/>
          <w:szCs w:val="28"/>
          <w:lang w:val="kk-KZ"/>
        </w:rPr>
      </w:pPr>
      <w:r w:rsidRPr="00C26312">
        <w:rPr>
          <w:color w:val="000000" w:themeColor="text1"/>
          <w:sz w:val="28"/>
          <w:szCs w:val="28"/>
          <w:lang w:val="kk-KZ"/>
        </w:rPr>
        <w:t>5.10.46</w:t>
      </w:r>
      <w:r w:rsidR="007965B5" w:rsidRPr="00C26312">
        <w:rPr>
          <w:color w:val="000000" w:themeColor="text1"/>
          <w:sz w:val="28"/>
          <w:szCs w:val="28"/>
          <w:lang w:val="kk-KZ"/>
        </w:rPr>
        <w:t>.</w:t>
      </w:r>
      <w:r w:rsidRPr="00C26312">
        <w:rPr>
          <w:color w:val="000000" w:themeColor="text1"/>
          <w:sz w:val="28"/>
          <w:szCs w:val="28"/>
          <w:lang w:val="kk-KZ"/>
        </w:rPr>
        <w:t xml:space="preserve"> </w:t>
      </w:r>
      <w:r w:rsidR="007965B5" w:rsidRPr="00C26312">
        <w:rPr>
          <w:color w:val="000000" w:themeColor="text1"/>
          <w:sz w:val="28"/>
          <w:szCs w:val="28"/>
          <w:lang w:val="kk-KZ"/>
        </w:rPr>
        <w:t>А</w:t>
      </w:r>
      <w:r w:rsidRPr="00C26312">
        <w:rPr>
          <w:color w:val="000000" w:themeColor="text1"/>
          <w:sz w:val="28"/>
          <w:szCs w:val="28"/>
          <w:lang w:val="kk-KZ"/>
        </w:rPr>
        <w:t>кадемиялық аттестаттау нәтижесі докторанттар мен магис</w:t>
      </w:r>
      <w:r w:rsidR="007965B5" w:rsidRPr="00C26312">
        <w:rPr>
          <w:color w:val="000000" w:themeColor="text1"/>
          <w:sz w:val="28"/>
          <w:szCs w:val="28"/>
          <w:lang w:val="kk-KZ"/>
        </w:rPr>
        <w:softHyphen/>
      </w:r>
      <w:r w:rsidRPr="00C26312">
        <w:rPr>
          <w:color w:val="000000" w:themeColor="text1"/>
          <w:sz w:val="28"/>
          <w:szCs w:val="28"/>
          <w:lang w:val="kk-KZ"/>
        </w:rPr>
        <w:t>трант</w:t>
      </w:r>
      <w:r w:rsidR="007965B5" w:rsidRPr="00C26312">
        <w:rPr>
          <w:color w:val="000000" w:themeColor="text1"/>
          <w:sz w:val="28"/>
          <w:szCs w:val="28"/>
          <w:lang w:val="kk-KZ"/>
        </w:rPr>
        <w:softHyphen/>
      </w:r>
      <w:r w:rsidRPr="00C26312">
        <w:rPr>
          <w:color w:val="000000" w:themeColor="text1"/>
          <w:sz w:val="28"/>
          <w:szCs w:val="28"/>
          <w:lang w:val="kk-KZ"/>
        </w:rPr>
        <w:t>тардың ғылыми-зерттеу жұмыстары ведомос</w:t>
      </w:r>
      <w:r w:rsidRPr="00C26312">
        <w:rPr>
          <w:color w:val="000000" w:themeColor="text1"/>
          <w:sz w:val="28"/>
          <w:szCs w:val="28"/>
          <w:lang w:val="kk-KZ"/>
        </w:rPr>
        <w:softHyphen/>
        <w:t>тары</w:t>
      </w:r>
      <w:r w:rsidRPr="00C26312">
        <w:rPr>
          <w:color w:val="000000" w:themeColor="text1"/>
          <w:sz w:val="28"/>
          <w:szCs w:val="28"/>
          <w:lang w:val="kk-KZ"/>
        </w:rPr>
        <w:softHyphen/>
        <w:t>на баға ретінде қойылады.</w:t>
      </w:r>
    </w:p>
    <w:p w:rsidR="007965B5" w:rsidRPr="00C26312" w:rsidRDefault="007965B5" w:rsidP="00531831">
      <w:pPr>
        <w:ind w:firstLine="567"/>
        <w:jc w:val="both"/>
        <w:rPr>
          <w:color w:val="000000" w:themeColor="text1"/>
          <w:sz w:val="28"/>
          <w:szCs w:val="28"/>
          <w:lang w:val="kk-KZ"/>
        </w:rPr>
      </w:pPr>
      <w:r w:rsidRPr="00C26312">
        <w:rPr>
          <w:color w:val="000000" w:themeColor="text1"/>
          <w:sz w:val="28"/>
          <w:szCs w:val="28"/>
          <w:lang w:val="kk-KZ"/>
        </w:rPr>
        <w:t>5.10.47. Жеке жұмыс жоспарлары талапқа сай орындалмауына байла</w:t>
      </w:r>
      <w:r w:rsidRPr="00C26312">
        <w:rPr>
          <w:color w:val="000000" w:themeColor="text1"/>
          <w:sz w:val="28"/>
          <w:szCs w:val="28"/>
          <w:lang w:val="kk-KZ"/>
        </w:rPr>
        <w:softHyphen/>
        <w:t xml:space="preserve">нысты бағаланбаған магистранттар мен докторанттар академиялық қарыздарға ие болады. </w:t>
      </w:r>
    </w:p>
    <w:p w:rsidR="00BE1E4C" w:rsidRDefault="00BE1E4C" w:rsidP="00531831">
      <w:pPr>
        <w:ind w:firstLine="567"/>
        <w:jc w:val="both"/>
        <w:rPr>
          <w:b/>
          <w:color w:val="000000" w:themeColor="text1"/>
          <w:sz w:val="28"/>
          <w:szCs w:val="28"/>
          <w:lang w:val="kk-KZ"/>
        </w:rPr>
      </w:pPr>
    </w:p>
    <w:p w:rsidR="008C7702" w:rsidRPr="00C26312" w:rsidRDefault="004A54A8" w:rsidP="00531831">
      <w:pPr>
        <w:ind w:firstLine="567"/>
        <w:jc w:val="both"/>
        <w:rPr>
          <w:b/>
          <w:color w:val="000000" w:themeColor="text1"/>
          <w:sz w:val="28"/>
          <w:szCs w:val="28"/>
          <w:lang w:val="kk-KZ"/>
        </w:rPr>
      </w:pPr>
      <w:r w:rsidRPr="00C26312">
        <w:rPr>
          <w:b/>
          <w:color w:val="000000" w:themeColor="text1"/>
          <w:sz w:val="28"/>
          <w:szCs w:val="28"/>
          <w:lang w:val="kk-KZ"/>
        </w:rPr>
        <w:t>5.</w:t>
      </w:r>
      <w:r w:rsidR="000300FF" w:rsidRPr="00C26312">
        <w:rPr>
          <w:b/>
          <w:color w:val="000000" w:themeColor="text1"/>
          <w:sz w:val="28"/>
          <w:szCs w:val="28"/>
          <w:lang w:val="kk-KZ"/>
        </w:rPr>
        <w:t>1</w:t>
      </w:r>
      <w:r w:rsidR="00677438" w:rsidRPr="00C26312">
        <w:rPr>
          <w:b/>
          <w:color w:val="000000" w:themeColor="text1"/>
          <w:sz w:val="28"/>
          <w:szCs w:val="28"/>
          <w:lang w:val="kk-KZ"/>
        </w:rPr>
        <w:t>1</w:t>
      </w:r>
      <w:r w:rsidRPr="00C26312">
        <w:rPr>
          <w:b/>
          <w:color w:val="000000" w:themeColor="text1"/>
          <w:sz w:val="28"/>
          <w:szCs w:val="28"/>
          <w:lang w:val="kk-KZ"/>
        </w:rPr>
        <w:t>.</w:t>
      </w:r>
      <w:r w:rsidR="008C7702" w:rsidRPr="00C26312">
        <w:rPr>
          <w:b/>
          <w:color w:val="000000" w:themeColor="text1"/>
          <w:sz w:val="28"/>
          <w:szCs w:val="28"/>
          <w:lang w:val="kk-KZ"/>
        </w:rPr>
        <w:t xml:space="preserve"> Жазғы семестрді ұйымдастыру және өткізу</w:t>
      </w:r>
    </w:p>
    <w:p w:rsidR="00C5706D" w:rsidRPr="00DD7218" w:rsidRDefault="00C5706D" w:rsidP="00C5706D">
      <w:pPr>
        <w:tabs>
          <w:tab w:val="left" w:pos="567"/>
        </w:tabs>
        <w:ind w:firstLine="567"/>
        <w:jc w:val="both"/>
        <w:rPr>
          <w:color w:val="000000" w:themeColor="text1"/>
          <w:sz w:val="28"/>
          <w:szCs w:val="28"/>
          <w:lang w:val="kk-KZ"/>
        </w:rPr>
      </w:pPr>
      <w:r w:rsidRPr="00DD7218">
        <w:rPr>
          <w:color w:val="000000" w:themeColor="text1"/>
          <w:sz w:val="28"/>
          <w:szCs w:val="28"/>
          <w:lang w:val="kk-KZ"/>
        </w:rPr>
        <w:t>5.11.1. Білім алушылардың қосымша білім алуға, академиялық қарыздарын немесе оқу жоспарларындағы айырмашылықтарын жоюға, басқа білім беру ұйымдарындағы оқу пәндерін оқуға және кредиттерді меңгеруге (игеруге), өзі оқитын жоғары және (немесе) жоғары оқу орнынан кейінгі білім беру ұйымында міндетті түрде қайта сынақ тапсыруға, орташа үлгерім балын (GPA)</w:t>
      </w:r>
      <w:r>
        <w:rPr>
          <w:color w:val="000000" w:themeColor="text1"/>
          <w:sz w:val="28"/>
          <w:szCs w:val="28"/>
          <w:lang w:val="kk-KZ"/>
        </w:rPr>
        <w:t xml:space="preserve"> </w:t>
      </w:r>
      <w:r w:rsidRPr="00DD7218">
        <w:rPr>
          <w:color w:val="000000" w:themeColor="text1"/>
          <w:sz w:val="28"/>
          <w:szCs w:val="28"/>
          <w:lang w:val="kk-KZ"/>
        </w:rPr>
        <w:t xml:space="preserve">көтеруге, аралас немесе қосымша білім беру бағдарламасын, оның ішінде екі дипломдық білім беру шеңберіндегі білім беру бағдарламасын игеруге деген қажеттіліктерін қанағаттандыру үшін ұзақтығы кемінде 6 апта жазғы семестр ұйымдастырылады. </w:t>
      </w:r>
    </w:p>
    <w:p w:rsidR="00C5706D" w:rsidRPr="00DD7218" w:rsidRDefault="00C5706D" w:rsidP="00C5706D">
      <w:pPr>
        <w:pStyle w:val="a9"/>
        <w:spacing w:before="0" w:beforeAutospacing="0" w:after="0" w:afterAutospacing="0"/>
        <w:ind w:firstLine="567"/>
        <w:jc w:val="both"/>
        <w:rPr>
          <w:color w:val="000000" w:themeColor="text1"/>
          <w:sz w:val="28"/>
          <w:szCs w:val="28"/>
          <w:lang w:val="kk-KZ"/>
        </w:rPr>
      </w:pPr>
      <w:r w:rsidRPr="00DD7218">
        <w:rPr>
          <w:color w:val="000000" w:themeColor="text1"/>
          <w:sz w:val="28"/>
          <w:szCs w:val="28"/>
          <w:lang w:val="kk-KZ"/>
        </w:rPr>
        <w:t xml:space="preserve">5.11.2. Жазғы семестрдегі оқу тек ақылы негізде жүргізіледі. </w:t>
      </w:r>
    </w:p>
    <w:p w:rsidR="00C5706D" w:rsidRPr="00DD7218" w:rsidRDefault="00C5706D" w:rsidP="00C5706D">
      <w:pPr>
        <w:ind w:firstLine="567"/>
        <w:jc w:val="both"/>
        <w:rPr>
          <w:color w:val="000000" w:themeColor="text1"/>
          <w:sz w:val="28"/>
          <w:szCs w:val="28"/>
          <w:lang w:val="kk-KZ"/>
        </w:rPr>
      </w:pPr>
      <w:r w:rsidRPr="00DD7218">
        <w:rPr>
          <w:color w:val="000000" w:themeColor="text1"/>
          <w:sz w:val="28"/>
          <w:szCs w:val="28"/>
          <w:lang w:val="kk-KZ"/>
        </w:rPr>
        <w:t>5.11.3. Жазғы семестрде білім алушының 1</w:t>
      </w:r>
      <w:r>
        <w:rPr>
          <w:color w:val="000000" w:themeColor="text1"/>
          <w:sz w:val="28"/>
          <w:szCs w:val="28"/>
          <w:lang w:val="kk-KZ"/>
        </w:rPr>
        <w:t>8</w:t>
      </w:r>
      <w:r w:rsidRPr="00DD7218">
        <w:rPr>
          <w:color w:val="000000" w:themeColor="text1"/>
          <w:sz w:val="28"/>
          <w:szCs w:val="28"/>
          <w:lang w:val="kk-KZ"/>
        </w:rPr>
        <w:t xml:space="preserve"> кредитке дейін тіркелуіне рұқсат етіледі.</w:t>
      </w:r>
    </w:p>
    <w:p w:rsidR="00C5706D" w:rsidRPr="00DD7218" w:rsidRDefault="00C5706D" w:rsidP="00C5706D">
      <w:pPr>
        <w:ind w:firstLine="567"/>
        <w:jc w:val="both"/>
        <w:rPr>
          <w:color w:val="000000" w:themeColor="text1"/>
          <w:sz w:val="28"/>
          <w:szCs w:val="28"/>
          <w:lang w:val="kk-KZ"/>
        </w:rPr>
      </w:pPr>
      <w:r w:rsidRPr="00DD7218">
        <w:rPr>
          <w:color w:val="000000" w:themeColor="text1"/>
          <w:sz w:val="28"/>
          <w:szCs w:val="28"/>
          <w:lang w:val="kk-KZ"/>
        </w:rPr>
        <w:t>5.11.4.Жазғы семестр пәндеріне тіркеуге келесі санаттағы білім алушылар жіберіледі:</w:t>
      </w:r>
    </w:p>
    <w:p w:rsidR="00C5706D" w:rsidRPr="00DD7218" w:rsidRDefault="00C5706D" w:rsidP="00C5706D">
      <w:pPr>
        <w:tabs>
          <w:tab w:val="left" w:pos="567"/>
        </w:tabs>
        <w:ind w:firstLine="567"/>
        <w:jc w:val="both"/>
        <w:rPr>
          <w:color w:val="000000" w:themeColor="text1"/>
          <w:sz w:val="28"/>
          <w:szCs w:val="28"/>
          <w:lang w:val="kk-KZ"/>
        </w:rPr>
      </w:pPr>
      <w:r w:rsidRPr="00DD7218">
        <w:rPr>
          <w:color w:val="000000" w:themeColor="text1"/>
          <w:sz w:val="28"/>
          <w:szCs w:val="28"/>
          <w:lang w:val="kk-KZ"/>
        </w:rPr>
        <w:t>- семестрлік рейтинг нәтижелері бойынша емтихан сессиясына жіберілмегендер;</w:t>
      </w:r>
    </w:p>
    <w:p w:rsidR="00C5706D" w:rsidRPr="00DD7218" w:rsidRDefault="00C5706D" w:rsidP="00C5706D">
      <w:pPr>
        <w:tabs>
          <w:tab w:val="left" w:pos="567"/>
        </w:tabs>
        <w:ind w:firstLine="567"/>
        <w:jc w:val="both"/>
        <w:rPr>
          <w:color w:val="000000" w:themeColor="text1"/>
          <w:sz w:val="28"/>
          <w:szCs w:val="28"/>
          <w:lang w:val="kk-KZ"/>
        </w:rPr>
      </w:pPr>
      <w:r w:rsidRPr="00DD7218">
        <w:rPr>
          <w:color w:val="000000" w:themeColor="text1"/>
          <w:sz w:val="28"/>
          <w:szCs w:val="28"/>
          <w:lang w:val="kk-KZ"/>
        </w:rPr>
        <w:t>- аралық аттестаттау қорытындысы бойынша қанағаттанарлықсыз баға алғандар;</w:t>
      </w:r>
    </w:p>
    <w:p w:rsidR="00C5706D" w:rsidRPr="00DD7218" w:rsidRDefault="00C5706D" w:rsidP="00C5706D">
      <w:pPr>
        <w:tabs>
          <w:tab w:val="left" w:pos="567"/>
        </w:tabs>
        <w:ind w:firstLine="567"/>
        <w:jc w:val="both"/>
        <w:rPr>
          <w:color w:val="000000" w:themeColor="text1"/>
          <w:sz w:val="28"/>
          <w:szCs w:val="28"/>
          <w:lang w:val="kk-KZ"/>
        </w:rPr>
      </w:pPr>
      <w:r w:rsidRPr="00DD7218">
        <w:rPr>
          <w:color w:val="000000" w:themeColor="text1"/>
          <w:sz w:val="28"/>
          <w:szCs w:val="28"/>
          <w:lang w:val="kk-KZ"/>
        </w:rPr>
        <w:t>- өткен академиялық кезеңдер бойынша академиялық берешегі барлар;</w:t>
      </w:r>
    </w:p>
    <w:p w:rsidR="00C5706D" w:rsidRPr="00DD7218" w:rsidRDefault="00C5706D" w:rsidP="00C5706D">
      <w:pPr>
        <w:tabs>
          <w:tab w:val="left" w:pos="567"/>
        </w:tabs>
        <w:ind w:firstLine="567"/>
        <w:jc w:val="both"/>
        <w:rPr>
          <w:color w:val="000000" w:themeColor="text1"/>
          <w:sz w:val="28"/>
          <w:szCs w:val="28"/>
          <w:lang w:val="kk-KZ"/>
        </w:rPr>
      </w:pPr>
      <w:r w:rsidRPr="00DD7218">
        <w:rPr>
          <w:color w:val="000000" w:themeColor="text1"/>
          <w:sz w:val="28"/>
          <w:szCs w:val="28"/>
          <w:lang w:val="kk-KZ"/>
        </w:rPr>
        <w:t>- GPA өту балының ең төменгі деңгейін жинай алмағандар;</w:t>
      </w:r>
    </w:p>
    <w:p w:rsidR="00C5706D" w:rsidRPr="00DD7218" w:rsidRDefault="00C5706D" w:rsidP="00C5706D">
      <w:pPr>
        <w:tabs>
          <w:tab w:val="left" w:pos="567"/>
        </w:tabs>
        <w:ind w:firstLine="567"/>
        <w:jc w:val="both"/>
        <w:rPr>
          <w:color w:val="000000" w:themeColor="text1"/>
          <w:sz w:val="28"/>
          <w:szCs w:val="28"/>
          <w:lang w:val="kk-KZ"/>
        </w:rPr>
      </w:pPr>
      <w:r w:rsidRPr="00DD7218">
        <w:rPr>
          <w:color w:val="000000" w:themeColor="text1"/>
          <w:sz w:val="28"/>
          <w:szCs w:val="28"/>
          <w:lang w:val="kk-KZ"/>
        </w:rPr>
        <w:t>- қайта қабылдау, ауыстыру және академиялық демалыстан кері оралу кезіндегі академиялық айырмашылығы барлар;</w:t>
      </w:r>
    </w:p>
    <w:p w:rsidR="00C5706D" w:rsidRPr="00DD7218" w:rsidRDefault="00C5706D" w:rsidP="00C5706D">
      <w:pPr>
        <w:tabs>
          <w:tab w:val="left" w:pos="567"/>
        </w:tabs>
        <w:ind w:firstLine="567"/>
        <w:jc w:val="both"/>
        <w:rPr>
          <w:color w:val="000000" w:themeColor="text1"/>
          <w:sz w:val="28"/>
          <w:szCs w:val="28"/>
          <w:lang w:val="kk-KZ"/>
        </w:rPr>
      </w:pPr>
      <w:r w:rsidRPr="00DD7218">
        <w:rPr>
          <w:color w:val="000000" w:themeColor="text1"/>
          <w:sz w:val="28"/>
          <w:szCs w:val="28"/>
          <w:lang w:val="kk-KZ"/>
        </w:rPr>
        <w:t>- білім беру бағдарламаларының пәндерінен тыс пәндерді оқуға ниет білдірген білім алушылар;</w:t>
      </w:r>
    </w:p>
    <w:p w:rsidR="00C5706D" w:rsidRPr="00DD7218" w:rsidRDefault="00C5706D" w:rsidP="00C5706D">
      <w:pPr>
        <w:tabs>
          <w:tab w:val="left" w:pos="567"/>
        </w:tabs>
        <w:ind w:firstLine="567"/>
        <w:jc w:val="both"/>
        <w:rPr>
          <w:color w:val="000000" w:themeColor="text1"/>
          <w:sz w:val="28"/>
          <w:szCs w:val="28"/>
          <w:lang w:val="kk-KZ"/>
        </w:rPr>
      </w:pPr>
      <w:r w:rsidRPr="00DD7218">
        <w:rPr>
          <w:color w:val="000000" w:themeColor="text1"/>
          <w:sz w:val="28"/>
          <w:szCs w:val="28"/>
          <w:lang w:val="kk-KZ"/>
        </w:rPr>
        <w:t>- Халықаралық бағдарламалар, қос диплом бағдарламалары бойынша білім алушылар;</w:t>
      </w:r>
    </w:p>
    <w:p w:rsidR="00C5706D" w:rsidRPr="00DD7218" w:rsidRDefault="00C5706D" w:rsidP="00C5706D">
      <w:pPr>
        <w:tabs>
          <w:tab w:val="left" w:pos="567"/>
        </w:tabs>
        <w:ind w:firstLine="567"/>
        <w:jc w:val="both"/>
        <w:rPr>
          <w:color w:val="000000" w:themeColor="text1"/>
          <w:sz w:val="28"/>
          <w:szCs w:val="28"/>
          <w:lang w:val="kk-KZ"/>
        </w:rPr>
      </w:pPr>
      <w:r w:rsidRPr="00DD7218">
        <w:rPr>
          <w:color w:val="000000" w:themeColor="text1"/>
          <w:sz w:val="28"/>
          <w:szCs w:val="28"/>
          <w:lang w:val="kk-KZ"/>
        </w:rPr>
        <w:t>- академиялық ұтқырлық шеңберінде басқа ЖОО білім алушылары;</w:t>
      </w:r>
    </w:p>
    <w:p w:rsidR="00C5706D" w:rsidRPr="00DD7218" w:rsidRDefault="00C5706D" w:rsidP="00C5706D">
      <w:pPr>
        <w:tabs>
          <w:tab w:val="left" w:pos="567"/>
        </w:tabs>
        <w:ind w:firstLine="567"/>
        <w:jc w:val="both"/>
        <w:rPr>
          <w:color w:val="000000" w:themeColor="text1"/>
          <w:sz w:val="28"/>
          <w:szCs w:val="28"/>
          <w:lang w:val="kk-KZ"/>
        </w:rPr>
      </w:pPr>
      <w:r w:rsidRPr="00DD7218">
        <w:rPr>
          <w:color w:val="000000" w:themeColor="text1"/>
          <w:sz w:val="28"/>
          <w:szCs w:val="28"/>
          <w:lang w:val="kk-KZ"/>
        </w:rPr>
        <w:t>- басқа ЖОО мен ұйымдардың тыңдаушылары;</w:t>
      </w:r>
    </w:p>
    <w:p w:rsidR="00C5706D" w:rsidRPr="00DD7218" w:rsidRDefault="00C5706D" w:rsidP="00C5706D">
      <w:pPr>
        <w:tabs>
          <w:tab w:val="left" w:pos="567"/>
        </w:tabs>
        <w:ind w:firstLine="567"/>
        <w:jc w:val="both"/>
        <w:rPr>
          <w:color w:val="000000" w:themeColor="text1"/>
          <w:sz w:val="28"/>
          <w:szCs w:val="28"/>
          <w:lang w:val="kk-KZ"/>
        </w:rPr>
      </w:pPr>
      <w:r w:rsidRPr="00DD7218">
        <w:rPr>
          <w:color w:val="000000" w:themeColor="text1"/>
          <w:sz w:val="28"/>
          <w:szCs w:val="28"/>
          <w:lang w:val="kk-KZ"/>
        </w:rPr>
        <w:t>- оқу мерзімін қысқартқысы келетін білім алушылар.</w:t>
      </w:r>
    </w:p>
    <w:p w:rsidR="00C5706D" w:rsidRPr="00DD7218" w:rsidRDefault="00C5706D" w:rsidP="00C5706D">
      <w:pPr>
        <w:ind w:firstLine="567"/>
        <w:jc w:val="both"/>
        <w:rPr>
          <w:color w:val="000000" w:themeColor="text1"/>
          <w:sz w:val="28"/>
          <w:szCs w:val="28"/>
          <w:lang w:val="kk-KZ"/>
        </w:rPr>
      </w:pPr>
      <w:r w:rsidRPr="00DD7218">
        <w:rPr>
          <w:color w:val="000000" w:themeColor="text1"/>
          <w:sz w:val="28"/>
          <w:szCs w:val="28"/>
          <w:lang w:val="kk-KZ"/>
        </w:rPr>
        <w:t xml:space="preserve">5.11.6.Жазғы семестрде оқуға тіркелу үшін білім алушы көктемгі </w:t>
      </w:r>
      <w:r w:rsidRPr="00144213">
        <w:rPr>
          <w:color w:val="000000" w:themeColor="text1"/>
          <w:sz w:val="28"/>
          <w:szCs w:val="28"/>
          <w:lang w:val="kk-KZ"/>
        </w:rPr>
        <w:t xml:space="preserve">емтихан сессиясының соңғы емтиханынан кейін 3 күн ішінде,  </w:t>
      </w:r>
      <w:r w:rsidRPr="00DD7218">
        <w:rPr>
          <w:color w:val="000000" w:themeColor="text1"/>
          <w:sz w:val="28"/>
          <w:szCs w:val="28"/>
          <w:lang w:val="kk-KZ"/>
        </w:rPr>
        <w:t>пәндердің атауын, оқыту тілі және әр пән бойынша кредиттер санын көрсете отырып  факультет деканына</w:t>
      </w:r>
      <w:r>
        <w:rPr>
          <w:color w:val="000000" w:themeColor="text1"/>
          <w:sz w:val="28"/>
          <w:szCs w:val="28"/>
          <w:lang w:val="kk-KZ"/>
        </w:rPr>
        <w:t xml:space="preserve"> (ЖООК</w:t>
      </w:r>
      <w:r w:rsidR="00572040">
        <w:rPr>
          <w:color w:val="000000" w:themeColor="text1"/>
          <w:sz w:val="28"/>
          <w:szCs w:val="28"/>
          <w:lang w:val="kk-KZ"/>
        </w:rPr>
        <w:t>Б</w:t>
      </w:r>
      <w:r>
        <w:rPr>
          <w:color w:val="000000" w:themeColor="text1"/>
          <w:sz w:val="28"/>
          <w:szCs w:val="28"/>
          <w:lang w:val="kk-KZ"/>
        </w:rPr>
        <w:t>И басшысына)</w:t>
      </w:r>
      <w:r w:rsidRPr="00DD7218">
        <w:rPr>
          <w:color w:val="000000" w:themeColor="text1"/>
          <w:sz w:val="28"/>
          <w:szCs w:val="28"/>
          <w:lang w:val="kk-KZ"/>
        </w:rPr>
        <w:t xml:space="preserve"> өтініш жазады. Өтінішке оқу ақысын төлегені туралы түбіртектің көшірмесі қоса беріледі. </w:t>
      </w:r>
    </w:p>
    <w:p w:rsidR="00C5706D" w:rsidRPr="00DD7218" w:rsidRDefault="00C5706D" w:rsidP="00C5706D">
      <w:pPr>
        <w:ind w:firstLine="567"/>
        <w:jc w:val="both"/>
        <w:rPr>
          <w:color w:val="000000" w:themeColor="text1"/>
          <w:sz w:val="28"/>
          <w:szCs w:val="28"/>
          <w:lang w:val="kk-KZ"/>
        </w:rPr>
      </w:pPr>
      <w:r w:rsidRPr="00DD7218">
        <w:rPr>
          <w:color w:val="000000" w:themeColor="text1"/>
          <w:sz w:val="28"/>
          <w:szCs w:val="28"/>
          <w:lang w:val="kk-KZ"/>
        </w:rPr>
        <w:t>5.11.7. Көрсетілген мерзімде жазғы семестрде оқуға өтінім бермеген білім алушыларға жазғы семестрге қатысуға жол берілмейді.</w:t>
      </w:r>
    </w:p>
    <w:p w:rsidR="00C5706D" w:rsidRPr="00DD7218" w:rsidRDefault="00C5706D" w:rsidP="00C5706D">
      <w:pPr>
        <w:ind w:firstLine="567"/>
        <w:jc w:val="both"/>
        <w:rPr>
          <w:color w:val="000000" w:themeColor="text1"/>
          <w:sz w:val="28"/>
          <w:szCs w:val="28"/>
          <w:lang w:val="kk-KZ"/>
        </w:rPr>
      </w:pPr>
      <w:r w:rsidRPr="00DD7218">
        <w:rPr>
          <w:color w:val="000000" w:themeColor="text1"/>
          <w:sz w:val="28"/>
          <w:szCs w:val="28"/>
          <w:lang w:val="kk-KZ"/>
        </w:rPr>
        <w:t>5.11.8. Факультет деканы</w:t>
      </w:r>
      <w:r>
        <w:rPr>
          <w:color w:val="000000" w:themeColor="text1"/>
          <w:sz w:val="28"/>
          <w:szCs w:val="28"/>
          <w:lang w:val="kk-KZ"/>
        </w:rPr>
        <w:t xml:space="preserve"> (ЖООК</w:t>
      </w:r>
      <w:r w:rsidR="00572040">
        <w:rPr>
          <w:color w:val="000000" w:themeColor="text1"/>
          <w:sz w:val="28"/>
          <w:szCs w:val="28"/>
          <w:lang w:val="kk-KZ"/>
        </w:rPr>
        <w:t>Б</w:t>
      </w:r>
      <w:r>
        <w:rPr>
          <w:color w:val="000000" w:themeColor="text1"/>
          <w:sz w:val="28"/>
          <w:szCs w:val="28"/>
          <w:lang w:val="kk-KZ"/>
        </w:rPr>
        <w:t>И басшысы)</w:t>
      </w:r>
      <w:r w:rsidRPr="00DD7218">
        <w:rPr>
          <w:color w:val="000000" w:themeColor="text1"/>
          <w:sz w:val="28"/>
          <w:szCs w:val="28"/>
          <w:lang w:val="kk-KZ"/>
        </w:rPr>
        <w:t xml:space="preserve"> білім алушылардың өтініштері негізінде университет басшысына жазғы семестр бойынша  студенттердің аты-жөнін, оқу пәндері мен тілдерін көрсете қызмет хат жазады және оның негізінде бұйрық шығады. </w:t>
      </w:r>
    </w:p>
    <w:p w:rsidR="00C5706D" w:rsidRPr="00DD7218" w:rsidRDefault="00C5706D" w:rsidP="00C5706D">
      <w:pPr>
        <w:ind w:firstLine="567"/>
        <w:jc w:val="both"/>
        <w:rPr>
          <w:color w:val="000000" w:themeColor="text1"/>
          <w:sz w:val="28"/>
          <w:szCs w:val="28"/>
          <w:lang w:val="kk-KZ"/>
        </w:rPr>
      </w:pPr>
      <w:r w:rsidRPr="00DD7218">
        <w:rPr>
          <w:color w:val="000000" w:themeColor="text1"/>
          <w:sz w:val="28"/>
          <w:szCs w:val="28"/>
          <w:lang w:val="kk-KZ"/>
        </w:rPr>
        <w:t xml:space="preserve">5.11.9. ТО жазғы семестрдің бұйрығы негізінде тиісті кафедра меңгерушілерінен пәндер бойынша </w:t>
      </w:r>
      <w:r w:rsidR="006D1BA3">
        <w:rPr>
          <w:color w:val="000000" w:themeColor="text1"/>
          <w:sz w:val="28"/>
          <w:szCs w:val="28"/>
          <w:lang w:val="kk-KZ"/>
        </w:rPr>
        <w:t>сабақ</w:t>
      </w:r>
      <w:r w:rsidRPr="00DD7218">
        <w:rPr>
          <w:color w:val="000000" w:themeColor="text1"/>
          <w:sz w:val="28"/>
          <w:szCs w:val="28"/>
          <w:lang w:val="kk-KZ"/>
        </w:rPr>
        <w:t xml:space="preserve"> жүргізетін оқытушылар туралы қызмет хат сұратылады.</w:t>
      </w:r>
    </w:p>
    <w:p w:rsidR="00C5706D" w:rsidRPr="00DD7218" w:rsidRDefault="00C5706D" w:rsidP="00C5706D">
      <w:pPr>
        <w:ind w:firstLine="567"/>
        <w:jc w:val="both"/>
        <w:rPr>
          <w:color w:val="000000" w:themeColor="text1"/>
          <w:sz w:val="28"/>
          <w:szCs w:val="28"/>
          <w:lang w:val="kk-KZ"/>
        </w:rPr>
      </w:pPr>
      <w:r w:rsidRPr="00DD7218">
        <w:rPr>
          <w:color w:val="000000" w:themeColor="text1"/>
          <w:sz w:val="28"/>
          <w:szCs w:val="28"/>
          <w:lang w:val="kk-KZ"/>
        </w:rPr>
        <w:t>5.11.10. ТО қызмет хаттар негізінде білім алушыларды жазғы семестр</w:t>
      </w:r>
      <w:r>
        <w:rPr>
          <w:color w:val="000000" w:themeColor="text1"/>
          <w:sz w:val="28"/>
          <w:szCs w:val="28"/>
          <w:lang w:val="kk-KZ"/>
        </w:rPr>
        <w:t>г</w:t>
      </w:r>
      <w:r w:rsidRPr="00DD7218">
        <w:rPr>
          <w:color w:val="000000" w:themeColor="text1"/>
          <w:sz w:val="28"/>
          <w:szCs w:val="28"/>
          <w:lang w:val="kk-KZ"/>
        </w:rPr>
        <w:t>е пәнд</w:t>
      </w:r>
      <w:r>
        <w:rPr>
          <w:color w:val="000000" w:themeColor="text1"/>
          <w:sz w:val="28"/>
          <w:szCs w:val="28"/>
          <w:lang w:val="kk-KZ"/>
        </w:rPr>
        <w:t>ерге тіркеп</w:t>
      </w:r>
      <w:r w:rsidRPr="00DD7218">
        <w:rPr>
          <w:color w:val="000000" w:themeColor="text1"/>
          <w:sz w:val="28"/>
          <w:szCs w:val="28"/>
          <w:lang w:val="kk-KZ"/>
        </w:rPr>
        <w:t xml:space="preserve"> кемінде 8 адамнан тұратын пәндер бойынша оқу топтарын құрады</w:t>
      </w:r>
      <w:r>
        <w:rPr>
          <w:color w:val="000000" w:themeColor="text1"/>
          <w:sz w:val="28"/>
          <w:szCs w:val="28"/>
          <w:lang w:val="kk-KZ"/>
        </w:rPr>
        <w:t xml:space="preserve"> </w:t>
      </w:r>
      <w:r w:rsidRPr="00DD7218">
        <w:rPr>
          <w:color w:val="000000" w:themeColor="text1"/>
          <w:sz w:val="28"/>
          <w:szCs w:val="28"/>
          <w:lang w:val="kk-KZ"/>
        </w:rPr>
        <w:t xml:space="preserve">және </w:t>
      </w:r>
      <w:r w:rsidR="006D1BA3">
        <w:rPr>
          <w:color w:val="000000" w:themeColor="text1"/>
          <w:sz w:val="28"/>
          <w:szCs w:val="28"/>
          <w:lang w:val="kk-KZ"/>
        </w:rPr>
        <w:t>сабақ</w:t>
      </w:r>
      <w:r w:rsidRPr="00DD7218">
        <w:rPr>
          <w:color w:val="000000" w:themeColor="text1"/>
          <w:sz w:val="28"/>
          <w:szCs w:val="28"/>
          <w:lang w:val="kk-KZ"/>
        </w:rPr>
        <w:t xml:space="preserve"> жүргізетін оқытушы-профессорлар туралы бұйрық жобасын дайындап, бекітуге ұсынады.</w:t>
      </w:r>
    </w:p>
    <w:p w:rsidR="00C5706D" w:rsidRDefault="00C5706D" w:rsidP="00C5706D">
      <w:pPr>
        <w:ind w:firstLine="567"/>
        <w:jc w:val="both"/>
        <w:rPr>
          <w:color w:val="000000" w:themeColor="text1"/>
          <w:sz w:val="28"/>
          <w:szCs w:val="28"/>
          <w:lang w:val="kk-KZ"/>
        </w:rPr>
      </w:pPr>
      <w:r w:rsidRPr="00DD7218">
        <w:rPr>
          <w:color w:val="000000" w:themeColor="text1"/>
          <w:sz w:val="28"/>
          <w:szCs w:val="28"/>
          <w:lang w:val="kk-KZ"/>
        </w:rPr>
        <w:t>5.11.1</w:t>
      </w:r>
      <w:r>
        <w:rPr>
          <w:color w:val="000000" w:themeColor="text1"/>
          <w:sz w:val="28"/>
          <w:szCs w:val="28"/>
          <w:lang w:val="kk-KZ"/>
        </w:rPr>
        <w:t>1</w:t>
      </w:r>
      <w:r w:rsidRPr="00DD7218">
        <w:rPr>
          <w:color w:val="000000" w:themeColor="text1"/>
          <w:sz w:val="28"/>
          <w:szCs w:val="28"/>
          <w:lang w:val="kk-KZ"/>
        </w:rPr>
        <w:t>. Диспетчерлік сектор жазғы семестрге сабақ кестесін құрастырады.</w:t>
      </w:r>
      <w:r w:rsidRPr="00CE0C1B">
        <w:rPr>
          <w:color w:val="000000" w:themeColor="text1"/>
          <w:sz w:val="28"/>
          <w:szCs w:val="28"/>
          <w:lang w:val="kk-KZ"/>
        </w:rPr>
        <w:t xml:space="preserve"> </w:t>
      </w:r>
      <w:r>
        <w:rPr>
          <w:color w:val="000000" w:themeColor="text1"/>
          <w:sz w:val="28"/>
          <w:szCs w:val="28"/>
          <w:lang w:val="kk-KZ"/>
        </w:rPr>
        <w:t>ТО жазғы семестрдің барысын қадағалайды.</w:t>
      </w:r>
    </w:p>
    <w:p w:rsidR="00C5706D" w:rsidRPr="00DD7218" w:rsidRDefault="00C5706D" w:rsidP="00C5706D">
      <w:pPr>
        <w:rPr>
          <w:b/>
          <w:i/>
          <w:color w:val="000000" w:themeColor="text1"/>
          <w:sz w:val="28"/>
          <w:szCs w:val="28"/>
          <w:lang w:val="kk-KZ"/>
        </w:rPr>
      </w:pPr>
      <w:r w:rsidRPr="00DD7218">
        <w:rPr>
          <w:color w:val="000000" w:themeColor="text1"/>
          <w:sz w:val="28"/>
          <w:szCs w:val="28"/>
          <w:lang w:val="kk-KZ"/>
        </w:rPr>
        <w:t xml:space="preserve">        </w:t>
      </w:r>
      <w:r w:rsidRPr="00DD7218">
        <w:rPr>
          <w:b/>
          <w:i/>
          <w:color w:val="000000" w:themeColor="text1"/>
          <w:sz w:val="28"/>
          <w:szCs w:val="28"/>
          <w:lang w:val="kk-KZ"/>
        </w:rPr>
        <w:t>Жазғы семестрдің нәтижелері</w:t>
      </w:r>
    </w:p>
    <w:p w:rsidR="00C5706D" w:rsidRPr="00DD7218" w:rsidRDefault="00C5706D" w:rsidP="00C5706D">
      <w:pPr>
        <w:ind w:firstLine="567"/>
        <w:jc w:val="both"/>
        <w:rPr>
          <w:color w:val="000000" w:themeColor="text1"/>
          <w:sz w:val="28"/>
          <w:szCs w:val="28"/>
          <w:lang w:val="kk-KZ"/>
        </w:rPr>
      </w:pPr>
      <w:r w:rsidRPr="00DD7218">
        <w:rPr>
          <w:color w:val="000000" w:themeColor="text1"/>
          <w:sz w:val="28"/>
          <w:szCs w:val="28"/>
          <w:lang w:val="kk-KZ"/>
        </w:rPr>
        <w:t>5.11.1</w:t>
      </w:r>
      <w:r>
        <w:rPr>
          <w:color w:val="000000" w:themeColor="text1"/>
          <w:sz w:val="28"/>
          <w:szCs w:val="28"/>
          <w:lang w:val="kk-KZ"/>
        </w:rPr>
        <w:t>2</w:t>
      </w:r>
      <w:r w:rsidRPr="00DD7218">
        <w:rPr>
          <w:color w:val="000000" w:themeColor="text1"/>
          <w:sz w:val="28"/>
          <w:szCs w:val="28"/>
          <w:lang w:val="kk-KZ"/>
        </w:rPr>
        <w:t xml:space="preserve">. Жазғы семестр аяқталғаннан күннен кейін бір апта ішінде, ТО менеджерлері жазғы семестрдің жинақ тізімдемелерін электронды және қағаз түрінде дайындап, көшірмелерін факультет деканаттарына ұсынады. </w:t>
      </w:r>
    </w:p>
    <w:p w:rsidR="00C5706D" w:rsidRPr="00DD7218" w:rsidRDefault="00C5706D" w:rsidP="00C5706D">
      <w:pPr>
        <w:ind w:firstLine="567"/>
        <w:jc w:val="both"/>
        <w:rPr>
          <w:color w:val="000000" w:themeColor="text1"/>
          <w:sz w:val="28"/>
          <w:szCs w:val="28"/>
          <w:lang w:val="kk-KZ"/>
        </w:rPr>
      </w:pPr>
      <w:r w:rsidRPr="00DD7218">
        <w:rPr>
          <w:color w:val="000000" w:themeColor="text1"/>
          <w:sz w:val="28"/>
          <w:szCs w:val="28"/>
          <w:lang w:val="kk-KZ"/>
        </w:rPr>
        <w:t>5.11.1</w:t>
      </w:r>
      <w:r>
        <w:rPr>
          <w:color w:val="000000" w:themeColor="text1"/>
          <w:sz w:val="28"/>
          <w:szCs w:val="28"/>
          <w:lang w:val="kk-KZ"/>
        </w:rPr>
        <w:t>3</w:t>
      </w:r>
      <w:r w:rsidRPr="00DD7218">
        <w:rPr>
          <w:color w:val="000000" w:themeColor="text1"/>
          <w:sz w:val="28"/>
          <w:szCs w:val="28"/>
          <w:lang w:val="kk-KZ"/>
        </w:rPr>
        <w:t>.  Жазғы семестрдегі емтихандар нәтижелері бойынша білім алушылардың ағымдағы оқу жылындағы ауысу балы (GPA) қайта есептеледі.</w:t>
      </w:r>
    </w:p>
    <w:p w:rsidR="00C5706D" w:rsidRPr="00DD7218" w:rsidRDefault="00C5706D" w:rsidP="00C5706D">
      <w:pPr>
        <w:ind w:firstLine="567"/>
        <w:jc w:val="both"/>
        <w:rPr>
          <w:color w:val="000000" w:themeColor="text1"/>
          <w:sz w:val="28"/>
          <w:szCs w:val="28"/>
          <w:lang w:val="kk-KZ"/>
        </w:rPr>
      </w:pPr>
      <w:r w:rsidRPr="00DD7218">
        <w:rPr>
          <w:color w:val="000000" w:themeColor="text1"/>
          <w:sz w:val="28"/>
          <w:szCs w:val="28"/>
          <w:lang w:val="kk-KZ"/>
        </w:rPr>
        <w:t>5.11.1</w:t>
      </w:r>
      <w:r>
        <w:rPr>
          <w:color w:val="000000" w:themeColor="text1"/>
          <w:sz w:val="28"/>
          <w:szCs w:val="28"/>
          <w:lang w:val="kk-KZ"/>
        </w:rPr>
        <w:t>4</w:t>
      </w:r>
      <w:r w:rsidRPr="00DD7218">
        <w:rPr>
          <w:color w:val="000000" w:themeColor="text1"/>
          <w:sz w:val="28"/>
          <w:szCs w:val="28"/>
          <w:lang w:val="kk-KZ"/>
        </w:rPr>
        <w:t xml:space="preserve">. Жазғы семестрдің қорытындысы бойынша </w:t>
      </w:r>
      <w:r>
        <w:rPr>
          <w:color w:val="000000" w:themeColor="text1"/>
          <w:sz w:val="28"/>
          <w:szCs w:val="28"/>
          <w:lang w:val="kk-KZ"/>
        </w:rPr>
        <w:t>25-тамызға дейін факультет декандары</w:t>
      </w:r>
      <w:r w:rsidRPr="00DD7218">
        <w:rPr>
          <w:color w:val="000000" w:themeColor="text1"/>
          <w:sz w:val="28"/>
          <w:szCs w:val="28"/>
          <w:lang w:val="kk-KZ"/>
        </w:rPr>
        <w:t xml:space="preserve"> </w:t>
      </w:r>
      <w:r>
        <w:rPr>
          <w:color w:val="000000" w:themeColor="text1"/>
          <w:sz w:val="28"/>
          <w:szCs w:val="28"/>
          <w:lang w:val="kk-KZ"/>
        </w:rPr>
        <w:t>(ЖООК</w:t>
      </w:r>
      <w:r w:rsidR="00572040">
        <w:rPr>
          <w:color w:val="000000" w:themeColor="text1"/>
          <w:sz w:val="28"/>
          <w:szCs w:val="28"/>
          <w:lang w:val="kk-KZ"/>
        </w:rPr>
        <w:t>Б</w:t>
      </w:r>
      <w:r>
        <w:rPr>
          <w:color w:val="000000" w:themeColor="text1"/>
          <w:sz w:val="28"/>
          <w:szCs w:val="28"/>
          <w:lang w:val="kk-KZ"/>
        </w:rPr>
        <w:t xml:space="preserve">И басшысы) </w:t>
      </w:r>
      <w:r w:rsidRPr="00DD7218">
        <w:rPr>
          <w:color w:val="000000" w:themeColor="text1"/>
          <w:sz w:val="28"/>
          <w:szCs w:val="28"/>
          <w:lang w:val="kk-KZ"/>
        </w:rPr>
        <w:t>білім алушыны курстан курсқа көшіру туралы бұйрық дайындайды.</w:t>
      </w:r>
    </w:p>
    <w:p w:rsidR="00C5706D" w:rsidRPr="00DD7218" w:rsidRDefault="00C5706D" w:rsidP="00C5706D">
      <w:pPr>
        <w:ind w:firstLine="567"/>
        <w:jc w:val="both"/>
        <w:rPr>
          <w:color w:val="000000" w:themeColor="text1"/>
          <w:sz w:val="28"/>
          <w:szCs w:val="28"/>
          <w:lang w:val="kk-KZ"/>
        </w:rPr>
      </w:pPr>
      <w:r w:rsidRPr="00DD7218">
        <w:rPr>
          <w:color w:val="000000" w:themeColor="text1"/>
          <w:sz w:val="28"/>
          <w:szCs w:val="28"/>
          <w:lang w:val="kk-KZ"/>
        </w:rPr>
        <w:t>5.11.1</w:t>
      </w:r>
      <w:r>
        <w:rPr>
          <w:color w:val="000000" w:themeColor="text1"/>
          <w:sz w:val="28"/>
          <w:szCs w:val="28"/>
          <w:lang w:val="kk-KZ"/>
        </w:rPr>
        <w:t>5</w:t>
      </w:r>
      <w:r w:rsidRPr="00DD7218">
        <w:rPr>
          <w:color w:val="000000" w:themeColor="text1"/>
          <w:sz w:val="28"/>
          <w:szCs w:val="28"/>
          <w:lang w:val="kk-KZ"/>
        </w:rPr>
        <w:t>. Жазғы семестрдің нәтижесі бойынша ауысу балын (GPA) жинай алмаған білім алушылар сол курсқа қайта оқуға қалдырылады. Курсты қайта оқуға қалдырылған білім алушы жаңа жеке оқу жоспарын қалыптастырады (бітіруші курс білім алушылары үшін бұрынғы жеке оқу жоспарымен оқуға рұқсат етіледі).</w:t>
      </w:r>
    </w:p>
    <w:p w:rsidR="00C5706D" w:rsidRPr="00DD7218" w:rsidRDefault="00C5706D" w:rsidP="00C5706D">
      <w:pPr>
        <w:ind w:firstLine="567"/>
        <w:jc w:val="both"/>
        <w:rPr>
          <w:color w:val="000000" w:themeColor="text1"/>
          <w:sz w:val="28"/>
          <w:szCs w:val="28"/>
          <w:lang w:val="kk-KZ"/>
        </w:rPr>
      </w:pPr>
      <w:r w:rsidRPr="00DD7218">
        <w:rPr>
          <w:color w:val="000000" w:themeColor="text1"/>
          <w:sz w:val="28"/>
          <w:szCs w:val="28"/>
          <w:lang w:val="kk-KZ"/>
        </w:rPr>
        <w:t>5.11.1</w:t>
      </w:r>
      <w:r>
        <w:rPr>
          <w:color w:val="000000" w:themeColor="text1"/>
          <w:sz w:val="28"/>
          <w:szCs w:val="28"/>
          <w:lang w:val="kk-KZ"/>
        </w:rPr>
        <w:t>6</w:t>
      </w:r>
      <w:r w:rsidRPr="00DD7218">
        <w:rPr>
          <w:color w:val="000000" w:themeColor="text1"/>
          <w:sz w:val="28"/>
          <w:szCs w:val="28"/>
          <w:lang w:val="kk-KZ"/>
        </w:rPr>
        <w:t>. Қайта оқыту тек ақылы негізде жүргізіледі.</w:t>
      </w:r>
    </w:p>
    <w:p w:rsidR="00C5706D" w:rsidRPr="00DD7218" w:rsidRDefault="00C5706D" w:rsidP="00C5706D">
      <w:pPr>
        <w:ind w:firstLine="567"/>
        <w:jc w:val="both"/>
        <w:rPr>
          <w:color w:val="000000" w:themeColor="text1"/>
          <w:sz w:val="28"/>
          <w:szCs w:val="28"/>
          <w:lang w:val="kk-KZ"/>
        </w:rPr>
      </w:pPr>
      <w:r w:rsidRPr="00DD7218">
        <w:rPr>
          <w:color w:val="000000" w:themeColor="text1"/>
          <w:sz w:val="28"/>
          <w:szCs w:val="28"/>
          <w:lang w:val="kk-KZ"/>
        </w:rPr>
        <w:t>5.11.1</w:t>
      </w:r>
      <w:r>
        <w:rPr>
          <w:color w:val="000000" w:themeColor="text1"/>
          <w:sz w:val="28"/>
          <w:szCs w:val="28"/>
          <w:lang w:val="kk-KZ"/>
        </w:rPr>
        <w:t>7</w:t>
      </w:r>
      <w:r w:rsidRPr="00DD7218">
        <w:rPr>
          <w:color w:val="000000" w:themeColor="text1"/>
          <w:sz w:val="28"/>
          <w:szCs w:val="28"/>
          <w:lang w:val="kk-KZ"/>
        </w:rPr>
        <w:t>. Курсты қайта оқуға қалдырылған білім алушы оқу басталғанға 3 жұмыс күні қалғанша университет басшысына қайта тіркеу туралы өтініш жазады. Өтініш жазбаған білім алушылар факультет деканының қызмет хаты негізінде оқудан шығарылады.</w:t>
      </w:r>
    </w:p>
    <w:p w:rsidR="00C5706D" w:rsidRPr="00DD7218" w:rsidRDefault="00C5706D" w:rsidP="00C5706D">
      <w:pPr>
        <w:ind w:firstLine="567"/>
        <w:jc w:val="both"/>
        <w:rPr>
          <w:color w:val="000000" w:themeColor="text1"/>
          <w:sz w:val="28"/>
          <w:szCs w:val="28"/>
          <w:lang w:val="kk-KZ"/>
        </w:rPr>
      </w:pPr>
      <w:r w:rsidRPr="00DD7218">
        <w:rPr>
          <w:color w:val="000000" w:themeColor="text1"/>
          <w:sz w:val="28"/>
          <w:szCs w:val="28"/>
          <w:lang w:val="kk-KZ"/>
        </w:rPr>
        <w:t xml:space="preserve"> 5.11.1</w:t>
      </w:r>
      <w:r>
        <w:rPr>
          <w:color w:val="000000" w:themeColor="text1"/>
          <w:sz w:val="28"/>
          <w:szCs w:val="28"/>
          <w:lang w:val="kk-KZ"/>
        </w:rPr>
        <w:t>8</w:t>
      </w:r>
      <w:r w:rsidRPr="00DD7218">
        <w:rPr>
          <w:color w:val="000000" w:themeColor="text1"/>
          <w:sz w:val="28"/>
          <w:szCs w:val="28"/>
          <w:lang w:val="kk-KZ"/>
        </w:rPr>
        <w:t>. Білім алушы қалауы бойынша курсты қайта оқудан бас тарта алады.</w:t>
      </w:r>
    </w:p>
    <w:p w:rsidR="00C5706D" w:rsidRPr="00DD7218" w:rsidRDefault="00C5706D" w:rsidP="00C5706D">
      <w:pPr>
        <w:ind w:firstLine="567"/>
        <w:jc w:val="both"/>
        <w:rPr>
          <w:color w:val="000000" w:themeColor="text1"/>
          <w:sz w:val="28"/>
          <w:szCs w:val="28"/>
          <w:lang w:val="kk-KZ"/>
        </w:rPr>
      </w:pPr>
      <w:r w:rsidRPr="00DD7218">
        <w:rPr>
          <w:color w:val="000000" w:themeColor="text1"/>
          <w:sz w:val="28"/>
          <w:szCs w:val="28"/>
          <w:lang w:val="kk-KZ"/>
        </w:rPr>
        <w:t>5.11.</w:t>
      </w:r>
      <w:r w:rsidR="004036C7">
        <w:rPr>
          <w:color w:val="000000" w:themeColor="text1"/>
          <w:sz w:val="28"/>
          <w:szCs w:val="28"/>
          <w:lang w:val="kk-KZ"/>
        </w:rPr>
        <w:t>1</w:t>
      </w:r>
      <w:r>
        <w:rPr>
          <w:color w:val="000000" w:themeColor="text1"/>
          <w:sz w:val="28"/>
          <w:szCs w:val="28"/>
          <w:lang w:val="kk-KZ"/>
        </w:rPr>
        <w:t>9</w:t>
      </w:r>
      <w:r w:rsidRPr="00DD7218">
        <w:rPr>
          <w:color w:val="000000" w:themeColor="text1"/>
          <w:sz w:val="28"/>
          <w:szCs w:val="28"/>
          <w:lang w:val="kk-KZ"/>
        </w:rPr>
        <w:t>. Білім алушы пән/модуль бойынша оқудың барлық кезеңінде қайта оқудан екі рет қана өте алады.</w:t>
      </w:r>
    </w:p>
    <w:p w:rsidR="00C5706D" w:rsidRDefault="00C5706D" w:rsidP="00C5706D">
      <w:pPr>
        <w:rPr>
          <w:color w:val="000000" w:themeColor="text1"/>
          <w:sz w:val="28"/>
          <w:szCs w:val="28"/>
          <w:lang w:val="kk-KZ"/>
        </w:rPr>
      </w:pPr>
    </w:p>
    <w:p w:rsidR="009D0CFA" w:rsidRPr="00C26312" w:rsidRDefault="009D0CFA" w:rsidP="00B1561C">
      <w:pPr>
        <w:autoSpaceDE w:val="0"/>
        <w:autoSpaceDN w:val="0"/>
        <w:adjustRightInd w:val="0"/>
        <w:ind w:firstLine="567"/>
        <w:jc w:val="both"/>
        <w:rPr>
          <w:b/>
          <w:color w:val="000000" w:themeColor="text1"/>
          <w:spacing w:val="2"/>
          <w:sz w:val="28"/>
          <w:szCs w:val="28"/>
          <w:lang w:val="kk-KZ"/>
        </w:rPr>
      </w:pPr>
      <w:r w:rsidRPr="00C26312">
        <w:rPr>
          <w:b/>
          <w:color w:val="000000" w:themeColor="text1"/>
          <w:spacing w:val="2"/>
          <w:sz w:val="28"/>
          <w:szCs w:val="28"/>
          <w:lang w:val="kk-KZ"/>
        </w:rPr>
        <w:t>5.1</w:t>
      </w:r>
      <w:r w:rsidR="00677438" w:rsidRPr="00C26312">
        <w:rPr>
          <w:b/>
          <w:color w:val="000000" w:themeColor="text1"/>
          <w:spacing w:val="2"/>
          <w:sz w:val="28"/>
          <w:szCs w:val="28"/>
          <w:lang w:val="kk-KZ"/>
        </w:rPr>
        <w:t>2</w:t>
      </w:r>
      <w:r w:rsidRPr="00C26312">
        <w:rPr>
          <w:b/>
          <w:color w:val="000000" w:themeColor="text1"/>
          <w:spacing w:val="2"/>
          <w:sz w:val="28"/>
          <w:szCs w:val="28"/>
          <w:lang w:val="kk-KZ"/>
        </w:rPr>
        <w:t>. Білім алушыларды курстан курсқа көшіру</w:t>
      </w:r>
    </w:p>
    <w:p w:rsidR="00B1561C" w:rsidRPr="00C26312" w:rsidRDefault="00677438" w:rsidP="00B1561C">
      <w:pPr>
        <w:tabs>
          <w:tab w:val="left" w:pos="851"/>
        </w:tabs>
        <w:autoSpaceDE w:val="0"/>
        <w:autoSpaceDN w:val="0"/>
        <w:adjustRightInd w:val="0"/>
        <w:ind w:firstLine="567"/>
        <w:jc w:val="both"/>
        <w:rPr>
          <w:color w:val="000000" w:themeColor="text1"/>
          <w:sz w:val="28"/>
          <w:szCs w:val="28"/>
          <w:lang w:val="kk-KZ"/>
        </w:rPr>
      </w:pPr>
      <w:r w:rsidRPr="00C26312">
        <w:rPr>
          <w:color w:val="000000" w:themeColor="text1"/>
          <w:sz w:val="28"/>
          <w:szCs w:val="28"/>
          <w:lang w:val="kk-KZ"/>
        </w:rPr>
        <w:t>5.12.</w:t>
      </w:r>
      <w:r w:rsidR="009D0CFA" w:rsidRPr="00C26312">
        <w:rPr>
          <w:color w:val="000000" w:themeColor="text1"/>
          <w:sz w:val="28"/>
          <w:szCs w:val="28"/>
          <w:lang w:val="kk-KZ"/>
        </w:rPr>
        <w:t xml:space="preserve">1. Оқу жылы аяқталғаннан кейін емтихандық сессиялар қорытындысының негізінде </w:t>
      </w:r>
      <w:r w:rsidR="00B1561C" w:rsidRPr="00C26312">
        <w:rPr>
          <w:color w:val="000000" w:themeColor="text1"/>
          <w:sz w:val="28"/>
          <w:szCs w:val="28"/>
          <w:lang w:val="kk-KZ"/>
        </w:rPr>
        <w:t>білім алушыларды</w:t>
      </w:r>
      <w:r w:rsidR="009D0CFA" w:rsidRPr="00C26312">
        <w:rPr>
          <w:color w:val="000000" w:themeColor="text1"/>
          <w:sz w:val="28"/>
          <w:szCs w:val="28"/>
          <w:lang w:val="kk-KZ"/>
        </w:rPr>
        <w:t xml:space="preserve"> курстан курсқа көшіру жүзеге асырылады.</w:t>
      </w:r>
    </w:p>
    <w:p w:rsidR="009D0CFA" w:rsidRPr="00C26312" w:rsidRDefault="00677438" w:rsidP="00B1561C">
      <w:pPr>
        <w:tabs>
          <w:tab w:val="left" w:pos="851"/>
        </w:tabs>
        <w:autoSpaceDE w:val="0"/>
        <w:autoSpaceDN w:val="0"/>
        <w:adjustRightInd w:val="0"/>
        <w:ind w:firstLine="567"/>
        <w:jc w:val="both"/>
        <w:rPr>
          <w:color w:val="000000" w:themeColor="text1"/>
          <w:spacing w:val="2"/>
          <w:sz w:val="28"/>
          <w:szCs w:val="28"/>
          <w:lang w:val="kk-KZ"/>
        </w:rPr>
      </w:pPr>
      <w:r w:rsidRPr="00C26312">
        <w:rPr>
          <w:color w:val="000000" w:themeColor="text1"/>
          <w:spacing w:val="2"/>
          <w:sz w:val="28"/>
          <w:szCs w:val="28"/>
          <w:lang w:val="kk-KZ"/>
        </w:rPr>
        <w:t>5.12.</w:t>
      </w:r>
      <w:r w:rsidR="009D0CFA" w:rsidRPr="00C26312">
        <w:rPr>
          <w:color w:val="000000" w:themeColor="text1"/>
          <w:spacing w:val="2"/>
          <w:sz w:val="28"/>
          <w:szCs w:val="28"/>
          <w:lang w:val="kk-KZ"/>
        </w:rPr>
        <w:t xml:space="preserve">2. Білім алушының </w:t>
      </w:r>
      <w:r w:rsidR="009D0CFA" w:rsidRPr="00C26312">
        <w:rPr>
          <w:color w:val="000000" w:themeColor="text1"/>
          <w:sz w:val="28"/>
          <w:szCs w:val="28"/>
          <w:lang w:val="kk-KZ"/>
        </w:rPr>
        <w:t>университетте</w:t>
      </w:r>
      <w:r w:rsidR="009D0CFA" w:rsidRPr="00C26312">
        <w:rPr>
          <w:color w:val="000000" w:themeColor="text1"/>
          <w:spacing w:val="2"/>
          <w:sz w:val="28"/>
          <w:szCs w:val="28"/>
          <w:lang w:val="kk-KZ"/>
        </w:rPr>
        <w:t xml:space="preserve"> белгіленген көшу балынан төмен емес үлгерімнің орташа балына (GPA - Grade Point Average) қол жеткізуі білім алушыны курстан курсқа көшірудің міндетті шарты болып табылады.</w:t>
      </w:r>
    </w:p>
    <w:p w:rsidR="009D0CFA" w:rsidRPr="00524D9B" w:rsidRDefault="009D0CFA" w:rsidP="00B1561C">
      <w:pPr>
        <w:pStyle w:val="a3"/>
        <w:numPr>
          <w:ilvl w:val="0"/>
          <w:numId w:val="17"/>
        </w:numPr>
        <w:tabs>
          <w:tab w:val="left" w:pos="851"/>
        </w:tabs>
        <w:ind w:left="0" w:firstLine="567"/>
        <w:jc w:val="both"/>
        <w:rPr>
          <w:color w:val="000000" w:themeColor="text1"/>
          <w:sz w:val="28"/>
          <w:szCs w:val="28"/>
          <w:lang w:val="kk-KZ"/>
        </w:rPr>
      </w:pPr>
      <w:r w:rsidRPr="00524D9B">
        <w:rPr>
          <w:color w:val="000000" w:themeColor="text1"/>
          <w:sz w:val="28"/>
          <w:szCs w:val="28"/>
          <w:lang w:val="kk-KZ"/>
        </w:rPr>
        <w:t>Күндізгі және кешкі оқу түріндегі білім алушыларды курстан-курс</w:t>
      </w:r>
      <w:r w:rsidR="00B1561C" w:rsidRPr="00524D9B">
        <w:rPr>
          <w:color w:val="000000" w:themeColor="text1"/>
          <w:sz w:val="28"/>
          <w:szCs w:val="28"/>
          <w:lang w:val="kk-KZ"/>
        </w:rPr>
        <w:softHyphen/>
      </w:r>
      <w:r w:rsidRPr="00524D9B">
        <w:rPr>
          <w:color w:val="000000" w:themeColor="text1"/>
          <w:sz w:val="28"/>
          <w:szCs w:val="28"/>
          <w:lang w:val="kk-KZ"/>
        </w:rPr>
        <w:t>қа көшіру үшін өту балының төменгі деңгейі (курс бойынша орташа үлгерім GPA балы):</w:t>
      </w:r>
    </w:p>
    <w:tbl>
      <w:tblPr>
        <w:tblStyle w:val="ae"/>
        <w:tblW w:w="9640" w:type="dxa"/>
        <w:tblInd w:w="-318" w:type="dxa"/>
        <w:tblLook w:val="04A0" w:firstRow="1" w:lastRow="0" w:firstColumn="1" w:lastColumn="0" w:noHBand="0" w:noVBand="1"/>
      </w:tblPr>
      <w:tblGrid>
        <w:gridCol w:w="3828"/>
        <w:gridCol w:w="2268"/>
        <w:gridCol w:w="3544"/>
      </w:tblGrid>
      <w:tr w:rsidR="00AD09EB" w:rsidRPr="000E3464" w:rsidTr="00AD09EB">
        <w:tc>
          <w:tcPr>
            <w:tcW w:w="3828" w:type="dxa"/>
          </w:tcPr>
          <w:p w:rsidR="00AD09EB" w:rsidRPr="009E5109" w:rsidRDefault="00AD09EB" w:rsidP="003F2E88">
            <w:pPr>
              <w:pStyle w:val="a3"/>
              <w:ind w:left="0"/>
              <w:jc w:val="both"/>
              <w:rPr>
                <w:color w:val="000000" w:themeColor="text1"/>
                <w:lang w:val="kk-KZ"/>
              </w:rPr>
            </w:pPr>
            <w:r w:rsidRPr="009E5109">
              <w:rPr>
                <w:color w:val="000000" w:themeColor="text1"/>
                <w:lang w:val="kk-KZ"/>
              </w:rPr>
              <w:t>Курстан курсқа көшу</w:t>
            </w:r>
          </w:p>
        </w:tc>
        <w:tc>
          <w:tcPr>
            <w:tcW w:w="2268" w:type="dxa"/>
          </w:tcPr>
          <w:p w:rsidR="00AD09EB" w:rsidRPr="009E5109" w:rsidRDefault="00AD09EB" w:rsidP="003F2E88">
            <w:pPr>
              <w:pStyle w:val="a3"/>
              <w:ind w:left="0"/>
              <w:jc w:val="both"/>
              <w:rPr>
                <w:color w:val="000000" w:themeColor="text1"/>
                <w:lang w:val="kk-KZ"/>
              </w:rPr>
            </w:pPr>
            <w:r w:rsidRPr="009E5109">
              <w:rPr>
                <w:color w:val="000000" w:themeColor="text1"/>
                <w:lang w:val="kk-KZ"/>
              </w:rPr>
              <w:t>Күндізгі оқу түрі</w:t>
            </w:r>
          </w:p>
        </w:tc>
        <w:tc>
          <w:tcPr>
            <w:tcW w:w="3544" w:type="dxa"/>
          </w:tcPr>
          <w:p w:rsidR="00AD09EB" w:rsidRPr="009E5109" w:rsidRDefault="00AD09EB" w:rsidP="00F73F8F">
            <w:pPr>
              <w:pStyle w:val="a3"/>
              <w:ind w:left="0"/>
              <w:jc w:val="both"/>
              <w:rPr>
                <w:color w:val="000000" w:themeColor="text1"/>
                <w:lang w:val="kk-KZ"/>
              </w:rPr>
            </w:pPr>
            <w:r w:rsidRPr="009E5109">
              <w:rPr>
                <w:color w:val="000000" w:themeColor="text1"/>
                <w:lang w:val="kk-KZ"/>
              </w:rPr>
              <w:t xml:space="preserve">Білім алушы шетел азаматтары үшін күндізгі оқу түрі </w:t>
            </w:r>
          </w:p>
        </w:tc>
      </w:tr>
      <w:tr w:rsidR="00AD09EB" w:rsidRPr="003E2B74" w:rsidTr="00AD09EB">
        <w:tc>
          <w:tcPr>
            <w:tcW w:w="3828" w:type="dxa"/>
          </w:tcPr>
          <w:p w:rsidR="00AD09EB" w:rsidRPr="009E5109" w:rsidRDefault="00AD09EB" w:rsidP="003F2E88">
            <w:pPr>
              <w:pStyle w:val="a3"/>
              <w:ind w:left="0"/>
              <w:jc w:val="both"/>
              <w:rPr>
                <w:color w:val="000000" w:themeColor="text1"/>
                <w:lang w:val="kk-KZ"/>
              </w:rPr>
            </w:pPr>
            <w:r w:rsidRPr="009E5109">
              <w:rPr>
                <w:color w:val="000000" w:themeColor="text1"/>
                <w:lang w:val="kk-KZ"/>
              </w:rPr>
              <w:t>1 курстан 2 курсқа көшу үшін</w:t>
            </w:r>
          </w:p>
        </w:tc>
        <w:tc>
          <w:tcPr>
            <w:tcW w:w="2268" w:type="dxa"/>
          </w:tcPr>
          <w:p w:rsidR="00AD09EB" w:rsidRPr="009E5109" w:rsidRDefault="00AD09EB" w:rsidP="00916D16">
            <w:pPr>
              <w:pStyle w:val="a3"/>
              <w:tabs>
                <w:tab w:val="left" w:pos="284"/>
              </w:tabs>
              <w:ind w:left="33"/>
              <w:jc w:val="both"/>
              <w:rPr>
                <w:color w:val="000000" w:themeColor="text1"/>
                <w:lang w:val="kk-KZ"/>
              </w:rPr>
            </w:pPr>
            <w:r w:rsidRPr="009E5109">
              <w:rPr>
                <w:color w:val="000000" w:themeColor="text1"/>
                <w:lang w:val="kk-KZ"/>
              </w:rPr>
              <w:t>GPA балл – 1,8</w:t>
            </w:r>
          </w:p>
        </w:tc>
        <w:tc>
          <w:tcPr>
            <w:tcW w:w="3544" w:type="dxa"/>
          </w:tcPr>
          <w:p w:rsidR="00AD09EB" w:rsidRPr="009E5109" w:rsidRDefault="00AD09EB" w:rsidP="00AD09EB">
            <w:pPr>
              <w:pStyle w:val="a3"/>
              <w:tabs>
                <w:tab w:val="left" w:pos="284"/>
              </w:tabs>
              <w:ind w:left="0"/>
              <w:jc w:val="center"/>
              <w:rPr>
                <w:color w:val="000000" w:themeColor="text1"/>
                <w:lang w:val="kk-KZ"/>
              </w:rPr>
            </w:pPr>
            <w:r w:rsidRPr="009E5109">
              <w:rPr>
                <w:lang w:val="kk-KZ"/>
              </w:rPr>
              <w:t>GPA балл – 1,3</w:t>
            </w:r>
          </w:p>
        </w:tc>
      </w:tr>
      <w:tr w:rsidR="00AD09EB" w:rsidRPr="003E2B74" w:rsidTr="00AD09EB">
        <w:tc>
          <w:tcPr>
            <w:tcW w:w="3828" w:type="dxa"/>
          </w:tcPr>
          <w:p w:rsidR="00AD09EB" w:rsidRPr="009E5109" w:rsidRDefault="00AD09EB" w:rsidP="003F2E88">
            <w:pPr>
              <w:pStyle w:val="a3"/>
              <w:ind w:left="0"/>
              <w:jc w:val="both"/>
              <w:rPr>
                <w:color w:val="000000" w:themeColor="text1"/>
                <w:lang w:val="kk-KZ"/>
              </w:rPr>
            </w:pPr>
            <w:r w:rsidRPr="009E5109">
              <w:rPr>
                <w:color w:val="000000" w:themeColor="text1"/>
                <w:lang w:val="kk-KZ"/>
              </w:rPr>
              <w:t>2 курстан 3 курсқа көшу үшін</w:t>
            </w:r>
          </w:p>
        </w:tc>
        <w:tc>
          <w:tcPr>
            <w:tcW w:w="2268" w:type="dxa"/>
          </w:tcPr>
          <w:p w:rsidR="00AD09EB" w:rsidRPr="009E5109" w:rsidRDefault="00AD09EB" w:rsidP="00916D16">
            <w:pPr>
              <w:pStyle w:val="a3"/>
              <w:tabs>
                <w:tab w:val="left" w:pos="284"/>
              </w:tabs>
              <w:ind w:left="34"/>
              <w:jc w:val="both"/>
              <w:rPr>
                <w:color w:val="000000" w:themeColor="text1"/>
                <w:lang w:val="kk-KZ"/>
              </w:rPr>
            </w:pPr>
            <w:r w:rsidRPr="009E5109">
              <w:rPr>
                <w:color w:val="000000" w:themeColor="text1"/>
                <w:lang w:val="kk-KZ"/>
              </w:rPr>
              <w:t>GPA балл – 2,0</w:t>
            </w:r>
          </w:p>
        </w:tc>
        <w:tc>
          <w:tcPr>
            <w:tcW w:w="3544" w:type="dxa"/>
          </w:tcPr>
          <w:p w:rsidR="00AD09EB" w:rsidRPr="009E5109" w:rsidRDefault="00AD09EB" w:rsidP="00AD09EB">
            <w:pPr>
              <w:tabs>
                <w:tab w:val="left" w:pos="284"/>
              </w:tabs>
              <w:jc w:val="center"/>
              <w:rPr>
                <w:color w:val="000000" w:themeColor="text1"/>
                <w:lang w:val="kk-KZ"/>
              </w:rPr>
            </w:pPr>
            <w:r w:rsidRPr="009E5109">
              <w:rPr>
                <w:lang w:val="kk-KZ"/>
              </w:rPr>
              <w:t>GPA балл – 1,5</w:t>
            </w:r>
          </w:p>
        </w:tc>
      </w:tr>
      <w:tr w:rsidR="00AD09EB" w:rsidRPr="00524D9B" w:rsidTr="00AD09EB">
        <w:tc>
          <w:tcPr>
            <w:tcW w:w="3828" w:type="dxa"/>
          </w:tcPr>
          <w:p w:rsidR="00AD09EB" w:rsidRPr="009E5109" w:rsidRDefault="00AD09EB" w:rsidP="003F2E88">
            <w:pPr>
              <w:pStyle w:val="a3"/>
              <w:ind w:left="0"/>
              <w:jc w:val="both"/>
              <w:rPr>
                <w:color w:val="000000" w:themeColor="text1"/>
                <w:lang w:val="kk-KZ"/>
              </w:rPr>
            </w:pPr>
            <w:r w:rsidRPr="009E5109">
              <w:rPr>
                <w:color w:val="000000" w:themeColor="text1"/>
                <w:lang w:val="kk-KZ"/>
              </w:rPr>
              <w:t xml:space="preserve">3 курстан 4 курсқа көшу үшін  </w:t>
            </w:r>
          </w:p>
        </w:tc>
        <w:tc>
          <w:tcPr>
            <w:tcW w:w="2268" w:type="dxa"/>
          </w:tcPr>
          <w:p w:rsidR="00AD09EB" w:rsidRPr="009E5109" w:rsidRDefault="00AD09EB" w:rsidP="003F2E88">
            <w:pPr>
              <w:tabs>
                <w:tab w:val="left" w:pos="284"/>
              </w:tabs>
              <w:jc w:val="both"/>
              <w:rPr>
                <w:color w:val="000000" w:themeColor="text1"/>
                <w:lang w:val="kk-KZ"/>
              </w:rPr>
            </w:pPr>
            <w:r w:rsidRPr="009E5109">
              <w:rPr>
                <w:color w:val="000000" w:themeColor="text1"/>
                <w:lang w:val="kk-KZ"/>
              </w:rPr>
              <w:t>GPA балл – 2,0</w:t>
            </w:r>
          </w:p>
        </w:tc>
        <w:tc>
          <w:tcPr>
            <w:tcW w:w="3544" w:type="dxa"/>
          </w:tcPr>
          <w:p w:rsidR="00AD09EB" w:rsidRPr="009E5109" w:rsidRDefault="00AD09EB" w:rsidP="00AD09EB">
            <w:pPr>
              <w:pStyle w:val="a3"/>
              <w:tabs>
                <w:tab w:val="left" w:pos="284"/>
              </w:tabs>
              <w:ind w:left="0"/>
              <w:jc w:val="center"/>
              <w:rPr>
                <w:color w:val="000000" w:themeColor="text1"/>
                <w:lang w:val="kk-KZ"/>
              </w:rPr>
            </w:pPr>
            <w:r w:rsidRPr="009E5109">
              <w:rPr>
                <w:lang w:val="kk-KZ"/>
              </w:rPr>
              <w:t>GPA балл – 1,7</w:t>
            </w:r>
          </w:p>
        </w:tc>
      </w:tr>
      <w:tr w:rsidR="00AD09EB" w:rsidRPr="00524D9B" w:rsidTr="00AD09EB">
        <w:tc>
          <w:tcPr>
            <w:tcW w:w="3828" w:type="dxa"/>
          </w:tcPr>
          <w:p w:rsidR="00AD09EB" w:rsidRPr="009E5109" w:rsidRDefault="00AD09EB" w:rsidP="00AD09EB">
            <w:pPr>
              <w:pStyle w:val="a3"/>
              <w:ind w:left="0"/>
              <w:jc w:val="both"/>
              <w:rPr>
                <w:color w:val="000000" w:themeColor="text1"/>
                <w:lang w:val="kk-KZ"/>
              </w:rPr>
            </w:pPr>
            <w:r w:rsidRPr="009E5109">
              <w:rPr>
                <w:color w:val="000000" w:themeColor="text1"/>
                <w:lang w:val="kk-KZ"/>
              </w:rPr>
              <w:t xml:space="preserve">4 курстан 5 курсқа көшу үшін  </w:t>
            </w:r>
          </w:p>
        </w:tc>
        <w:tc>
          <w:tcPr>
            <w:tcW w:w="2268" w:type="dxa"/>
          </w:tcPr>
          <w:p w:rsidR="00AD09EB" w:rsidRPr="009E5109" w:rsidRDefault="00AD09EB" w:rsidP="00722B8D">
            <w:pPr>
              <w:tabs>
                <w:tab w:val="left" w:pos="284"/>
              </w:tabs>
              <w:jc w:val="both"/>
              <w:rPr>
                <w:color w:val="000000" w:themeColor="text1"/>
                <w:lang w:val="kk-KZ"/>
              </w:rPr>
            </w:pPr>
            <w:r w:rsidRPr="009E5109">
              <w:rPr>
                <w:color w:val="000000" w:themeColor="text1"/>
                <w:lang w:val="kk-KZ"/>
              </w:rPr>
              <w:t>GPA балл – 2,0</w:t>
            </w:r>
          </w:p>
        </w:tc>
        <w:tc>
          <w:tcPr>
            <w:tcW w:w="3544" w:type="dxa"/>
          </w:tcPr>
          <w:p w:rsidR="00AD09EB" w:rsidRPr="009E5109" w:rsidRDefault="00AD09EB" w:rsidP="00AD09EB">
            <w:pPr>
              <w:pStyle w:val="a3"/>
              <w:tabs>
                <w:tab w:val="left" w:pos="284"/>
              </w:tabs>
              <w:ind w:left="0"/>
              <w:jc w:val="center"/>
              <w:rPr>
                <w:lang w:val="kk-KZ"/>
              </w:rPr>
            </w:pPr>
            <w:r w:rsidRPr="009E5109">
              <w:rPr>
                <w:lang w:val="kk-KZ"/>
              </w:rPr>
              <w:t>GPA балл – 1,9</w:t>
            </w:r>
          </w:p>
        </w:tc>
      </w:tr>
    </w:tbl>
    <w:p w:rsidR="009D0CFA" w:rsidRPr="002545D7" w:rsidRDefault="00B1561C" w:rsidP="00B1561C">
      <w:pPr>
        <w:pStyle w:val="a3"/>
        <w:numPr>
          <w:ilvl w:val="0"/>
          <w:numId w:val="17"/>
        </w:numPr>
        <w:ind w:left="0" w:firstLine="567"/>
        <w:jc w:val="both"/>
        <w:rPr>
          <w:color w:val="000000" w:themeColor="text1"/>
          <w:sz w:val="28"/>
          <w:szCs w:val="28"/>
          <w:lang w:val="kk-KZ"/>
        </w:rPr>
      </w:pPr>
      <w:r w:rsidRPr="002545D7">
        <w:rPr>
          <w:color w:val="000000" w:themeColor="text1"/>
          <w:sz w:val="28"/>
          <w:szCs w:val="28"/>
          <w:lang w:val="kk-KZ"/>
        </w:rPr>
        <w:t xml:space="preserve"> </w:t>
      </w:r>
      <w:r w:rsidR="00520339" w:rsidRPr="002545D7">
        <w:rPr>
          <w:color w:val="000000"/>
          <w:sz w:val="28"/>
          <w:lang w:val="kk-KZ"/>
        </w:rPr>
        <w:t xml:space="preserve">Техникалық және кәсіптік, орта білімнен кейінгі немесе жоғары білім базасында жеделдетілген оқу мерзімімен қысқартылған білім беру бағдарламалары </w:t>
      </w:r>
      <w:r w:rsidR="009D0CFA" w:rsidRPr="002545D7">
        <w:rPr>
          <w:color w:val="000000" w:themeColor="text1"/>
          <w:sz w:val="28"/>
          <w:szCs w:val="28"/>
          <w:lang w:val="kk-KZ"/>
        </w:rPr>
        <w:t>бойынша білім алушыларды курстан-курсқа көшіру үшін орташа үлгерім GPA балы төмендегідей:</w:t>
      </w:r>
    </w:p>
    <w:p w:rsidR="009D0CFA" w:rsidRPr="00C26312" w:rsidRDefault="009D0CFA" w:rsidP="00B1561C">
      <w:pPr>
        <w:pStyle w:val="a3"/>
        <w:numPr>
          <w:ilvl w:val="0"/>
          <w:numId w:val="18"/>
        </w:numPr>
        <w:tabs>
          <w:tab w:val="left" w:pos="284"/>
        </w:tabs>
        <w:ind w:left="0" w:firstLine="567"/>
        <w:jc w:val="both"/>
        <w:rPr>
          <w:color w:val="000000" w:themeColor="text1"/>
          <w:sz w:val="28"/>
          <w:szCs w:val="28"/>
          <w:lang w:val="kk-KZ"/>
        </w:rPr>
      </w:pPr>
      <w:r w:rsidRPr="00C26312">
        <w:rPr>
          <w:color w:val="000000" w:themeColor="text1"/>
          <w:sz w:val="28"/>
          <w:szCs w:val="28"/>
          <w:lang w:val="kk-KZ"/>
        </w:rPr>
        <w:t>1 курстан 2 курсқа көшу үшін GPA балл – 1,8</w:t>
      </w:r>
    </w:p>
    <w:p w:rsidR="009D0CFA" w:rsidRDefault="009D0CFA" w:rsidP="00B1561C">
      <w:pPr>
        <w:pStyle w:val="a3"/>
        <w:numPr>
          <w:ilvl w:val="0"/>
          <w:numId w:val="18"/>
        </w:numPr>
        <w:tabs>
          <w:tab w:val="left" w:pos="284"/>
        </w:tabs>
        <w:ind w:left="0" w:firstLine="567"/>
        <w:jc w:val="both"/>
        <w:rPr>
          <w:color w:val="000000" w:themeColor="text1"/>
          <w:sz w:val="28"/>
          <w:szCs w:val="28"/>
          <w:lang w:val="kk-KZ"/>
        </w:rPr>
      </w:pPr>
      <w:r w:rsidRPr="00C26312">
        <w:rPr>
          <w:color w:val="000000" w:themeColor="text1"/>
          <w:sz w:val="28"/>
          <w:szCs w:val="28"/>
          <w:lang w:val="kk-KZ"/>
        </w:rPr>
        <w:t>2 курстан 3 курсқа көшу үшін GPA балл – 2,0</w:t>
      </w:r>
    </w:p>
    <w:p w:rsidR="009D0CFA" w:rsidRPr="00C26312" w:rsidRDefault="00B1561C" w:rsidP="00B1561C">
      <w:pPr>
        <w:pStyle w:val="a3"/>
        <w:numPr>
          <w:ilvl w:val="0"/>
          <w:numId w:val="17"/>
        </w:numPr>
        <w:tabs>
          <w:tab w:val="left" w:pos="284"/>
        </w:tabs>
        <w:ind w:left="0" w:firstLine="567"/>
        <w:jc w:val="both"/>
        <w:rPr>
          <w:color w:val="000000" w:themeColor="text1"/>
          <w:sz w:val="28"/>
          <w:szCs w:val="28"/>
          <w:lang w:val="kk-KZ"/>
        </w:rPr>
      </w:pPr>
      <w:r w:rsidRPr="00C26312">
        <w:rPr>
          <w:color w:val="000000" w:themeColor="text1"/>
          <w:sz w:val="28"/>
          <w:szCs w:val="28"/>
          <w:lang w:val="kk-KZ"/>
        </w:rPr>
        <w:t xml:space="preserve"> </w:t>
      </w:r>
      <w:r w:rsidR="009D0CFA" w:rsidRPr="00C26312">
        <w:rPr>
          <w:color w:val="000000" w:themeColor="text1"/>
          <w:sz w:val="28"/>
          <w:szCs w:val="28"/>
          <w:lang w:val="kk-KZ"/>
        </w:rPr>
        <w:t>Білім алушы магистранттың курстан-курсқа көшіру үшін орташа үлгерім GPA балы төмендегідей:</w:t>
      </w:r>
    </w:p>
    <w:p w:rsidR="009D0CFA" w:rsidRPr="009E5109" w:rsidRDefault="009D0CFA" w:rsidP="00B1561C">
      <w:pPr>
        <w:pStyle w:val="a3"/>
        <w:numPr>
          <w:ilvl w:val="0"/>
          <w:numId w:val="18"/>
        </w:numPr>
        <w:tabs>
          <w:tab w:val="left" w:pos="284"/>
        </w:tabs>
        <w:ind w:left="0" w:firstLine="567"/>
        <w:jc w:val="both"/>
        <w:rPr>
          <w:color w:val="000000" w:themeColor="text1"/>
          <w:sz w:val="28"/>
          <w:szCs w:val="28"/>
          <w:lang w:val="kk-KZ"/>
        </w:rPr>
      </w:pPr>
      <w:r w:rsidRPr="009E5109">
        <w:rPr>
          <w:color w:val="000000" w:themeColor="text1"/>
          <w:sz w:val="28"/>
          <w:szCs w:val="28"/>
          <w:lang w:val="kk-KZ"/>
        </w:rPr>
        <w:t>1 курстан 2  курсқа көшу үшін  GPA  балы - 2,</w:t>
      </w:r>
      <w:r w:rsidR="00315672" w:rsidRPr="009E5109">
        <w:rPr>
          <w:color w:val="000000" w:themeColor="text1"/>
          <w:sz w:val="28"/>
          <w:szCs w:val="28"/>
          <w:lang w:val="kk-KZ"/>
        </w:rPr>
        <w:t>2</w:t>
      </w:r>
      <w:r w:rsidRPr="009E5109">
        <w:rPr>
          <w:color w:val="000000" w:themeColor="text1"/>
          <w:sz w:val="28"/>
          <w:szCs w:val="28"/>
          <w:lang w:val="kk-KZ"/>
        </w:rPr>
        <w:t>.</w:t>
      </w:r>
    </w:p>
    <w:p w:rsidR="009D0CFA" w:rsidRPr="009E5109" w:rsidRDefault="00B1561C" w:rsidP="00B1561C">
      <w:pPr>
        <w:pStyle w:val="a3"/>
        <w:numPr>
          <w:ilvl w:val="0"/>
          <w:numId w:val="17"/>
        </w:numPr>
        <w:tabs>
          <w:tab w:val="left" w:pos="284"/>
        </w:tabs>
        <w:ind w:left="0" w:firstLine="567"/>
        <w:jc w:val="both"/>
        <w:rPr>
          <w:color w:val="000000" w:themeColor="text1"/>
          <w:sz w:val="28"/>
          <w:szCs w:val="28"/>
          <w:lang w:val="kk-KZ"/>
        </w:rPr>
      </w:pPr>
      <w:r w:rsidRPr="009E5109">
        <w:rPr>
          <w:color w:val="000000" w:themeColor="text1"/>
          <w:sz w:val="28"/>
          <w:szCs w:val="28"/>
          <w:lang w:val="kk-KZ"/>
        </w:rPr>
        <w:t xml:space="preserve"> </w:t>
      </w:r>
      <w:r w:rsidR="009D0CFA" w:rsidRPr="009E5109">
        <w:rPr>
          <w:color w:val="000000" w:themeColor="text1"/>
          <w:sz w:val="28"/>
          <w:szCs w:val="28"/>
          <w:lang w:val="kk-KZ"/>
        </w:rPr>
        <w:t>Білім алушы докторанттың курстан-курсқа көшіру үшін орташа үлгерім GPA балы төмендегідей:</w:t>
      </w:r>
    </w:p>
    <w:p w:rsidR="009D0CFA" w:rsidRPr="009E5109" w:rsidRDefault="009D0CFA" w:rsidP="009D0CFA">
      <w:pPr>
        <w:pStyle w:val="a3"/>
        <w:numPr>
          <w:ilvl w:val="0"/>
          <w:numId w:val="18"/>
        </w:numPr>
        <w:tabs>
          <w:tab w:val="left" w:pos="284"/>
        </w:tabs>
        <w:ind w:left="567" w:firstLine="0"/>
        <w:jc w:val="both"/>
        <w:rPr>
          <w:color w:val="000000" w:themeColor="text1"/>
          <w:sz w:val="28"/>
          <w:szCs w:val="28"/>
          <w:lang w:val="kk-KZ"/>
        </w:rPr>
      </w:pPr>
      <w:r w:rsidRPr="009E5109">
        <w:rPr>
          <w:color w:val="000000" w:themeColor="text1"/>
          <w:sz w:val="28"/>
          <w:szCs w:val="28"/>
          <w:lang w:val="kk-KZ"/>
        </w:rPr>
        <w:t xml:space="preserve">1 курстан 2 курсқа көшу үшін GPA балл – </w:t>
      </w:r>
      <w:r w:rsidR="0099078E" w:rsidRPr="009E5109">
        <w:rPr>
          <w:color w:val="000000" w:themeColor="text1"/>
          <w:sz w:val="28"/>
          <w:szCs w:val="28"/>
          <w:lang w:val="kk-KZ"/>
        </w:rPr>
        <w:t>2,</w:t>
      </w:r>
      <w:r w:rsidR="00315672" w:rsidRPr="009E5109">
        <w:rPr>
          <w:color w:val="000000" w:themeColor="text1"/>
          <w:sz w:val="28"/>
          <w:szCs w:val="28"/>
          <w:lang w:val="kk-KZ"/>
        </w:rPr>
        <w:t>2</w:t>
      </w:r>
    </w:p>
    <w:p w:rsidR="003E28FE" w:rsidRDefault="009D0CFA" w:rsidP="00827F3F">
      <w:pPr>
        <w:pStyle w:val="a3"/>
        <w:numPr>
          <w:ilvl w:val="0"/>
          <w:numId w:val="18"/>
        </w:numPr>
        <w:tabs>
          <w:tab w:val="left" w:pos="284"/>
        </w:tabs>
        <w:ind w:left="567" w:firstLine="567"/>
        <w:jc w:val="both"/>
        <w:rPr>
          <w:color w:val="000000" w:themeColor="text1"/>
          <w:sz w:val="28"/>
          <w:szCs w:val="28"/>
          <w:lang w:val="kk-KZ"/>
        </w:rPr>
      </w:pPr>
      <w:r w:rsidRPr="003E28FE">
        <w:rPr>
          <w:color w:val="000000" w:themeColor="text1"/>
          <w:sz w:val="28"/>
          <w:szCs w:val="28"/>
          <w:lang w:val="kk-KZ"/>
        </w:rPr>
        <w:t>2 курстан 3 курсқа көшу үшін GPA балл – 2,</w:t>
      </w:r>
      <w:r w:rsidR="00315672" w:rsidRPr="003E28FE">
        <w:rPr>
          <w:color w:val="000000" w:themeColor="text1"/>
          <w:sz w:val="28"/>
          <w:szCs w:val="28"/>
          <w:lang w:val="kk-KZ"/>
        </w:rPr>
        <w:t>5</w:t>
      </w:r>
    </w:p>
    <w:p w:rsidR="009D0CFA" w:rsidRPr="00C26312" w:rsidRDefault="00677438" w:rsidP="00B1561C">
      <w:pPr>
        <w:tabs>
          <w:tab w:val="left" w:pos="284"/>
        </w:tabs>
        <w:ind w:firstLine="567"/>
        <w:jc w:val="both"/>
        <w:rPr>
          <w:color w:val="000000" w:themeColor="text1"/>
          <w:sz w:val="28"/>
          <w:szCs w:val="28"/>
          <w:lang w:val="kk-KZ"/>
        </w:rPr>
      </w:pPr>
      <w:bookmarkStart w:id="70" w:name="_GoBack"/>
      <w:bookmarkEnd w:id="70"/>
      <w:r w:rsidRPr="00C26312">
        <w:rPr>
          <w:color w:val="000000" w:themeColor="text1"/>
          <w:spacing w:val="2"/>
          <w:sz w:val="28"/>
          <w:szCs w:val="28"/>
          <w:lang w:val="kk-KZ"/>
        </w:rPr>
        <w:t>5.12.</w:t>
      </w:r>
      <w:r w:rsidR="009D0CFA" w:rsidRPr="00C26312">
        <w:rPr>
          <w:color w:val="000000" w:themeColor="text1"/>
          <w:spacing w:val="2"/>
          <w:sz w:val="28"/>
          <w:szCs w:val="28"/>
          <w:lang w:val="kk-KZ"/>
        </w:rPr>
        <w:t xml:space="preserve">3. </w:t>
      </w:r>
      <w:r w:rsidR="009D0CFA" w:rsidRPr="00C26312">
        <w:rPr>
          <w:color w:val="000000" w:themeColor="text1"/>
          <w:sz w:val="28"/>
          <w:szCs w:val="28"/>
          <w:lang w:val="kk-KZ"/>
        </w:rPr>
        <w:t xml:space="preserve">Ең төменгі өту балын алған </w:t>
      </w:r>
      <w:r w:rsidR="00B1561C" w:rsidRPr="00C26312">
        <w:rPr>
          <w:color w:val="000000" w:themeColor="text1"/>
          <w:sz w:val="28"/>
          <w:szCs w:val="28"/>
          <w:lang w:val="kk-KZ"/>
        </w:rPr>
        <w:t>білім алушылар</w:t>
      </w:r>
      <w:r w:rsidR="009D0CFA" w:rsidRPr="00C26312">
        <w:rPr>
          <w:color w:val="000000" w:themeColor="text1"/>
          <w:sz w:val="28"/>
          <w:szCs w:val="28"/>
          <w:lang w:val="kk-KZ"/>
        </w:rPr>
        <w:t xml:space="preserve"> факультет деканы</w:t>
      </w:r>
      <w:r w:rsidR="00B1561C" w:rsidRPr="00C26312">
        <w:rPr>
          <w:color w:val="000000" w:themeColor="text1"/>
          <w:sz w:val="28"/>
          <w:szCs w:val="28"/>
          <w:lang w:val="kk-KZ"/>
        </w:rPr>
        <w:softHyphen/>
      </w:r>
      <w:r w:rsidR="009D0CFA" w:rsidRPr="00C26312">
        <w:rPr>
          <w:color w:val="000000" w:themeColor="text1"/>
          <w:sz w:val="28"/>
          <w:szCs w:val="28"/>
          <w:lang w:val="kk-KZ"/>
        </w:rPr>
        <w:t>ның (</w:t>
      </w:r>
      <w:r w:rsidR="00B1561C" w:rsidRPr="00C26312">
        <w:rPr>
          <w:color w:val="000000" w:themeColor="text1"/>
          <w:sz w:val="28"/>
          <w:szCs w:val="28"/>
          <w:lang w:val="kk-KZ"/>
        </w:rPr>
        <w:t>ЖООКБ</w:t>
      </w:r>
      <w:r w:rsidR="00073949">
        <w:rPr>
          <w:color w:val="000000" w:themeColor="text1"/>
          <w:sz w:val="28"/>
          <w:szCs w:val="28"/>
          <w:lang w:val="kk-KZ"/>
        </w:rPr>
        <w:t>И</w:t>
      </w:r>
      <w:r w:rsidR="001F1A64" w:rsidRPr="00C26312">
        <w:rPr>
          <w:color w:val="000000" w:themeColor="text1"/>
          <w:sz w:val="28"/>
          <w:szCs w:val="28"/>
          <w:lang w:val="kk-KZ"/>
        </w:rPr>
        <w:t xml:space="preserve"> басшысының</w:t>
      </w:r>
      <w:r w:rsidR="009D0CFA" w:rsidRPr="00C26312">
        <w:rPr>
          <w:color w:val="000000" w:themeColor="text1"/>
          <w:sz w:val="28"/>
          <w:szCs w:val="28"/>
          <w:lang w:val="kk-KZ"/>
        </w:rPr>
        <w:t xml:space="preserve">) ұсынысы негізінде </w:t>
      </w:r>
      <w:r w:rsidR="009D0CFA" w:rsidRPr="00C26312">
        <w:rPr>
          <w:color w:val="000000" w:themeColor="text1"/>
          <w:spacing w:val="2"/>
          <w:sz w:val="28"/>
          <w:szCs w:val="28"/>
          <w:lang w:val="kk-KZ"/>
        </w:rPr>
        <w:t xml:space="preserve">университет ректорының </w:t>
      </w:r>
      <w:r w:rsidR="009D0CFA" w:rsidRPr="00C26312">
        <w:rPr>
          <w:color w:val="000000" w:themeColor="text1"/>
          <w:sz w:val="28"/>
          <w:szCs w:val="28"/>
          <w:lang w:val="kk-KZ"/>
        </w:rPr>
        <w:t>бұйрығымен келесі курсқа көшіріледі.</w:t>
      </w:r>
    </w:p>
    <w:p w:rsidR="009D0CFA" w:rsidRPr="00C26312" w:rsidRDefault="00677438" w:rsidP="00B1561C">
      <w:pPr>
        <w:tabs>
          <w:tab w:val="left" w:pos="284"/>
        </w:tabs>
        <w:ind w:firstLine="567"/>
        <w:jc w:val="both"/>
        <w:rPr>
          <w:color w:val="000000" w:themeColor="text1"/>
          <w:sz w:val="28"/>
          <w:szCs w:val="28"/>
          <w:lang w:val="kk-KZ"/>
        </w:rPr>
      </w:pPr>
      <w:r w:rsidRPr="00C26312">
        <w:rPr>
          <w:color w:val="000000" w:themeColor="text1"/>
          <w:spacing w:val="2"/>
          <w:sz w:val="28"/>
          <w:szCs w:val="28"/>
          <w:lang w:val="kk-KZ"/>
        </w:rPr>
        <w:t>5.12.</w:t>
      </w:r>
      <w:r w:rsidR="009D0CFA" w:rsidRPr="00C26312">
        <w:rPr>
          <w:color w:val="000000" w:themeColor="text1"/>
          <w:spacing w:val="2"/>
          <w:sz w:val="28"/>
          <w:szCs w:val="28"/>
          <w:lang w:val="kk-KZ"/>
        </w:rPr>
        <w:t>4.</w:t>
      </w:r>
      <w:r w:rsidR="009D0CFA" w:rsidRPr="00C26312">
        <w:rPr>
          <w:color w:val="000000" w:themeColor="text1"/>
          <w:sz w:val="28"/>
          <w:szCs w:val="28"/>
          <w:lang w:val="kk-KZ"/>
        </w:rPr>
        <w:t xml:space="preserve"> Белгіленген өту балының ең төменгі деңгейіне жете алмаған </w:t>
      </w:r>
      <w:r w:rsidR="00081E26">
        <w:rPr>
          <w:color w:val="000000" w:themeColor="text1"/>
          <w:sz w:val="28"/>
          <w:szCs w:val="28"/>
          <w:lang w:val="kk-KZ"/>
        </w:rPr>
        <w:t>білім алушы</w:t>
      </w:r>
      <w:r w:rsidR="009D0CFA" w:rsidRPr="00C26312">
        <w:rPr>
          <w:color w:val="000000" w:themeColor="text1"/>
          <w:sz w:val="28"/>
          <w:szCs w:val="28"/>
          <w:lang w:val="kk-KZ"/>
        </w:rPr>
        <w:t xml:space="preserve"> өзінің орташа үлгерім балын (GPA) жоғарылатуы үшін жазғы семестрде белгілі бір пәндерді белгіленген тәртіп бойынша, ақылы түрде қайта оқуына және сол пәндерден қайта емтихан тапсыруына мүмкіндік беріледі.</w:t>
      </w:r>
      <w:r w:rsidR="008068A0" w:rsidRPr="00C26312">
        <w:rPr>
          <w:color w:val="000000" w:themeColor="text1"/>
          <w:sz w:val="28"/>
          <w:szCs w:val="28"/>
          <w:lang w:val="kk-KZ"/>
        </w:rPr>
        <w:t xml:space="preserve"> Бұл ретте факультет декандары </w:t>
      </w:r>
      <w:r w:rsidR="00F64E8C" w:rsidRPr="00C26312">
        <w:rPr>
          <w:color w:val="000000" w:themeColor="text1"/>
          <w:sz w:val="28"/>
          <w:szCs w:val="28"/>
          <w:lang w:val="kk-KZ"/>
        </w:rPr>
        <w:t>(</w:t>
      </w:r>
      <w:r w:rsidR="00073949">
        <w:rPr>
          <w:color w:val="000000" w:themeColor="text1"/>
          <w:sz w:val="28"/>
          <w:szCs w:val="28"/>
          <w:lang w:val="kk-KZ"/>
        </w:rPr>
        <w:t>ЖООКБИ</w:t>
      </w:r>
      <w:r w:rsidR="00F64E8C" w:rsidRPr="00C26312">
        <w:rPr>
          <w:color w:val="000000" w:themeColor="text1"/>
          <w:sz w:val="28"/>
          <w:szCs w:val="28"/>
          <w:lang w:val="kk-KZ"/>
        </w:rPr>
        <w:t xml:space="preserve"> басшысы) </w:t>
      </w:r>
      <w:r w:rsidR="008068A0" w:rsidRPr="00C26312">
        <w:rPr>
          <w:color w:val="000000" w:themeColor="text1"/>
          <w:sz w:val="28"/>
          <w:szCs w:val="28"/>
          <w:lang w:val="kk-KZ"/>
        </w:rPr>
        <w:t>білім алушы</w:t>
      </w:r>
      <w:r w:rsidR="00B1561C" w:rsidRPr="00C26312">
        <w:rPr>
          <w:color w:val="000000" w:themeColor="text1"/>
          <w:sz w:val="28"/>
          <w:szCs w:val="28"/>
          <w:lang w:val="kk-KZ"/>
        </w:rPr>
        <w:softHyphen/>
      </w:r>
      <w:r w:rsidR="00B1561C" w:rsidRPr="00C26312">
        <w:rPr>
          <w:color w:val="000000" w:themeColor="text1"/>
          <w:sz w:val="28"/>
          <w:szCs w:val="28"/>
          <w:lang w:val="kk-KZ"/>
        </w:rPr>
        <w:softHyphen/>
      </w:r>
      <w:r w:rsidR="007005F8">
        <w:rPr>
          <w:color w:val="000000" w:themeColor="text1"/>
          <w:sz w:val="28"/>
          <w:szCs w:val="28"/>
          <w:lang w:val="kk-KZ"/>
        </w:rPr>
        <w:t>ға</w:t>
      </w:r>
      <w:r w:rsidR="008068A0" w:rsidRPr="00C26312">
        <w:rPr>
          <w:color w:val="000000" w:themeColor="text1"/>
          <w:sz w:val="28"/>
          <w:szCs w:val="28"/>
          <w:lang w:val="kk-KZ"/>
        </w:rPr>
        <w:t xml:space="preserve"> белгіленген өту балына жете алмағандығы және жазғы семес</w:t>
      </w:r>
      <w:r w:rsidR="00B1561C" w:rsidRPr="00C26312">
        <w:rPr>
          <w:color w:val="000000" w:themeColor="text1"/>
          <w:sz w:val="28"/>
          <w:szCs w:val="28"/>
          <w:lang w:val="kk-KZ"/>
        </w:rPr>
        <w:softHyphen/>
      </w:r>
      <w:r w:rsidR="008068A0" w:rsidRPr="00C26312">
        <w:rPr>
          <w:color w:val="000000" w:themeColor="text1"/>
          <w:sz w:val="28"/>
          <w:szCs w:val="28"/>
          <w:lang w:val="kk-KZ"/>
        </w:rPr>
        <w:t xml:space="preserve">трге белгілі бір пәндерге ақылы тіркеліп орташа үлгерім балын (GPA) жоғарылатпаса курстан курсқа көшпей қалатындығы туралы </w:t>
      </w:r>
      <w:r w:rsidR="00A935EA" w:rsidRPr="00C26312">
        <w:rPr>
          <w:color w:val="000000" w:themeColor="text1"/>
          <w:sz w:val="28"/>
          <w:szCs w:val="28"/>
          <w:lang w:val="kk-KZ"/>
        </w:rPr>
        <w:t xml:space="preserve">жазбаша </w:t>
      </w:r>
      <w:r w:rsidR="008068A0" w:rsidRPr="00C26312">
        <w:rPr>
          <w:color w:val="000000" w:themeColor="text1"/>
          <w:sz w:val="28"/>
          <w:szCs w:val="28"/>
          <w:lang w:val="kk-KZ"/>
        </w:rPr>
        <w:t xml:space="preserve">ескерту </w:t>
      </w:r>
      <w:r w:rsidR="00A935EA" w:rsidRPr="00C26312">
        <w:rPr>
          <w:color w:val="000000" w:themeColor="text1"/>
          <w:sz w:val="28"/>
          <w:szCs w:val="28"/>
          <w:lang w:val="kk-KZ"/>
        </w:rPr>
        <w:t>береді.</w:t>
      </w:r>
    </w:p>
    <w:p w:rsidR="009D0CFA" w:rsidRPr="00C26312" w:rsidRDefault="00677438" w:rsidP="00B1561C">
      <w:pPr>
        <w:tabs>
          <w:tab w:val="left" w:pos="284"/>
        </w:tabs>
        <w:ind w:firstLine="567"/>
        <w:jc w:val="both"/>
        <w:rPr>
          <w:color w:val="000000" w:themeColor="text1"/>
          <w:sz w:val="28"/>
          <w:szCs w:val="28"/>
          <w:lang w:val="kk-KZ"/>
        </w:rPr>
      </w:pPr>
      <w:r w:rsidRPr="00C26312">
        <w:rPr>
          <w:color w:val="000000" w:themeColor="text1"/>
          <w:sz w:val="28"/>
          <w:szCs w:val="28"/>
          <w:lang w:val="kk-KZ"/>
        </w:rPr>
        <w:t>5.12.</w:t>
      </w:r>
      <w:r w:rsidR="009D0CFA" w:rsidRPr="00C26312">
        <w:rPr>
          <w:color w:val="000000" w:themeColor="text1"/>
          <w:sz w:val="28"/>
          <w:szCs w:val="28"/>
          <w:lang w:val="kk-KZ"/>
        </w:rPr>
        <w:t>5. Жазғы семестрде қайта тапсырылған емтиханнан қанағат</w:t>
      </w:r>
      <w:r w:rsidR="00B1561C" w:rsidRPr="00C26312">
        <w:rPr>
          <w:color w:val="000000" w:themeColor="text1"/>
          <w:sz w:val="28"/>
          <w:szCs w:val="28"/>
          <w:lang w:val="kk-KZ"/>
        </w:rPr>
        <w:softHyphen/>
      </w:r>
      <w:r w:rsidR="009D0CFA" w:rsidRPr="00C26312">
        <w:rPr>
          <w:color w:val="000000" w:themeColor="text1"/>
          <w:sz w:val="28"/>
          <w:szCs w:val="28"/>
          <w:lang w:val="kk-KZ"/>
        </w:rPr>
        <w:t>танарлық нәтиже алған жағдайда қорытынды баға қайта есептеліп, ол емтихандық ведомос</w:t>
      </w:r>
      <w:r w:rsidR="00F64E8C" w:rsidRPr="00C26312">
        <w:rPr>
          <w:color w:val="000000" w:themeColor="text1"/>
          <w:sz w:val="28"/>
          <w:szCs w:val="28"/>
          <w:lang w:val="kk-KZ"/>
        </w:rPr>
        <w:t>қа</w:t>
      </w:r>
      <w:r w:rsidR="009D0CFA" w:rsidRPr="00C26312">
        <w:rPr>
          <w:color w:val="000000" w:themeColor="text1"/>
          <w:sz w:val="28"/>
          <w:szCs w:val="28"/>
          <w:lang w:val="kk-KZ"/>
        </w:rPr>
        <w:t xml:space="preserve"> және транскриптке жазылады. Орташа үлгерім балын есептеуде әр пән бойынша соңғы бағалар есепке алынады</w:t>
      </w:r>
      <w:r w:rsidR="003F2E88" w:rsidRPr="00C26312">
        <w:rPr>
          <w:color w:val="000000" w:themeColor="text1"/>
          <w:sz w:val="28"/>
          <w:szCs w:val="28"/>
          <w:lang w:val="kk-KZ"/>
        </w:rPr>
        <w:t xml:space="preserve"> </w:t>
      </w:r>
      <w:r w:rsidR="009D0CFA" w:rsidRPr="00C26312">
        <w:rPr>
          <w:color w:val="000000" w:themeColor="text1"/>
          <w:sz w:val="28"/>
          <w:szCs w:val="28"/>
          <w:lang w:val="kk-KZ"/>
        </w:rPr>
        <w:t xml:space="preserve">да, ең төменгі өту балына қол жеткізген </w:t>
      </w:r>
      <w:r w:rsidR="00B1561C" w:rsidRPr="00C26312">
        <w:rPr>
          <w:color w:val="000000" w:themeColor="text1"/>
          <w:sz w:val="28"/>
          <w:szCs w:val="28"/>
          <w:lang w:val="kk-KZ"/>
        </w:rPr>
        <w:t>білім алушылар</w:t>
      </w:r>
      <w:r w:rsidR="009D0CFA" w:rsidRPr="00C26312">
        <w:rPr>
          <w:color w:val="000000" w:themeColor="text1"/>
          <w:sz w:val="28"/>
          <w:szCs w:val="28"/>
          <w:lang w:val="kk-KZ"/>
        </w:rPr>
        <w:t xml:space="preserve"> факультет деканының (</w:t>
      </w:r>
      <w:r w:rsidR="00073949">
        <w:rPr>
          <w:color w:val="000000" w:themeColor="text1"/>
          <w:sz w:val="28"/>
          <w:szCs w:val="28"/>
          <w:lang w:val="kk-KZ"/>
        </w:rPr>
        <w:t>ЖООКБИ</w:t>
      </w:r>
      <w:r w:rsidR="00F64E8C" w:rsidRPr="00C26312">
        <w:rPr>
          <w:color w:val="000000" w:themeColor="text1"/>
          <w:sz w:val="28"/>
          <w:szCs w:val="28"/>
          <w:lang w:val="kk-KZ"/>
        </w:rPr>
        <w:t xml:space="preserve"> басшысының</w:t>
      </w:r>
      <w:r w:rsidR="009D0CFA" w:rsidRPr="00C26312">
        <w:rPr>
          <w:color w:val="000000" w:themeColor="text1"/>
          <w:sz w:val="28"/>
          <w:szCs w:val="28"/>
          <w:lang w:val="kk-KZ"/>
        </w:rPr>
        <w:t xml:space="preserve">) ұсынысы негізінде </w:t>
      </w:r>
      <w:r w:rsidR="009D0CFA" w:rsidRPr="00C26312">
        <w:rPr>
          <w:color w:val="000000" w:themeColor="text1"/>
          <w:spacing w:val="2"/>
          <w:sz w:val="28"/>
          <w:szCs w:val="28"/>
          <w:lang w:val="kk-KZ"/>
        </w:rPr>
        <w:t xml:space="preserve">университет ректорының </w:t>
      </w:r>
      <w:r w:rsidR="009D0CFA" w:rsidRPr="00C26312">
        <w:rPr>
          <w:color w:val="000000" w:themeColor="text1"/>
          <w:sz w:val="28"/>
          <w:szCs w:val="28"/>
          <w:lang w:val="kk-KZ"/>
        </w:rPr>
        <w:t>бұйрығымен келесі курсқа көшіріледі</w:t>
      </w:r>
    </w:p>
    <w:p w:rsidR="009D0CFA" w:rsidRPr="00C26312" w:rsidRDefault="00677438" w:rsidP="00B1561C">
      <w:pPr>
        <w:shd w:val="clear" w:color="auto" w:fill="FFFFFF"/>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5.12.</w:t>
      </w:r>
      <w:r w:rsidR="009D0CFA" w:rsidRPr="00C26312">
        <w:rPr>
          <w:color w:val="000000" w:themeColor="text1"/>
          <w:spacing w:val="2"/>
          <w:sz w:val="28"/>
          <w:szCs w:val="28"/>
          <w:lang w:val="kk-KZ"/>
        </w:rPr>
        <w:t>6. Белгіленген көшу балына қол жеткізген және келесі курсқа ауыстырылған білім беру гранты немесе мемлекеттік білім беру тапсырысы бойынша білім алушылар академиялық қарызы бар болған жағдайда білім беру грантын немесе мемлекеттік тапсырыс орнын сақтай отырып, оны ақылы негізде жояды.</w:t>
      </w:r>
    </w:p>
    <w:p w:rsidR="002B3583" w:rsidRPr="009E5109" w:rsidRDefault="00677438" w:rsidP="00657653">
      <w:pPr>
        <w:ind w:firstLine="567"/>
        <w:jc w:val="both"/>
        <w:rPr>
          <w:color w:val="000000"/>
          <w:sz w:val="28"/>
          <w:szCs w:val="28"/>
          <w:shd w:val="clear" w:color="auto" w:fill="FFFFFF"/>
          <w:lang w:val="kk-KZ"/>
        </w:rPr>
      </w:pPr>
      <w:r w:rsidRPr="009E5109">
        <w:rPr>
          <w:color w:val="000000" w:themeColor="text1"/>
          <w:sz w:val="28"/>
          <w:szCs w:val="28"/>
          <w:lang w:val="kk-KZ"/>
        </w:rPr>
        <w:t>5.12.</w:t>
      </w:r>
      <w:r w:rsidR="009D0CFA" w:rsidRPr="009E5109">
        <w:rPr>
          <w:color w:val="000000" w:themeColor="text1"/>
          <w:sz w:val="28"/>
          <w:szCs w:val="28"/>
          <w:lang w:val="kk-KZ"/>
        </w:rPr>
        <w:t xml:space="preserve">7. </w:t>
      </w:r>
      <w:r w:rsidR="002B3583" w:rsidRPr="009E5109">
        <w:rPr>
          <w:color w:val="000000"/>
          <w:sz w:val="28"/>
          <w:szCs w:val="28"/>
          <w:shd w:val="clear" w:color="auto" w:fill="FFFFFF"/>
          <w:lang w:val="kk-KZ"/>
        </w:rPr>
        <w:t>Оқу жылының қорытындылары бойынша жазғы семестр нәтижелерін есепке ала отырып, ең төменгі өту балын</w:t>
      </w:r>
      <w:r w:rsidR="00E70651" w:rsidRPr="009E5109">
        <w:rPr>
          <w:color w:val="000000"/>
          <w:sz w:val="28"/>
          <w:szCs w:val="28"/>
          <w:shd w:val="clear" w:color="auto" w:fill="FFFFFF"/>
          <w:lang w:val="kk-KZ"/>
        </w:rPr>
        <w:t xml:space="preserve"> (GPA)</w:t>
      </w:r>
      <w:r w:rsidR="002B3583" w:rsidRPr="009E5109">
        <w:rPr>
          <w:color w:val="000000"/>
          <w:sz w:val="28"/>
          <w:szCs w:val="28"/>
          <w:shd w:val="clear" w:color="auto" w:fill="FFFFFF"/>
          <w:lang w:val="kk-KZ"/>
        </w:rPr>
        <w:t xml:space="preserve"> жинай алмаған білім алушылар оқу курсына қайта оқуға қалдырылады. Оқу курсына қайта қалдырылған білім алушылар </w:t>
      </w:r>
      <w:r w:rsidR="002B3583" w:rsidRPr="009E5109">
        <w:rPr>
          <w:b/>
          <w:color w:val="000000"/>
          <w:sz w:val="28"/>
          <w:szCs w:val="28"/>
          <w:shd w:val="clear" w:color="auto" w:fill="FFFFFF"/>
        </w:rPr>
        <w:sym w:font="Symbol" w:char="F02D"/>
      </w:r>
      <w:r w:rsidR="002B3583" w:rsidRPr="009E5109">
        <w:rPr>
          <w:b/>
          <w:color w:val="000000"/>
          <w:sz w:val="28"/>
          <w:szCs w:val="28"/>
          <w:shd w:val="clear" w:color="auto" w:fill="FFFFFF"/>
          <w:lang w:val="kk-KZ"/>
        </w:rPr>
        <w:t xml:space="preserve"> </w:t>
      </w:r>
      <w:r w:rsidR="002B3583" w:rsidRPr="009E5109">
        <w:rPr>
          <w:color w:val="000000"/>
          <w:sz w:val="28"/>
          <w:szCs w:val="28"/>
          <w:shd w:val="clear" w:color="auto" w:fill="FFFFFF"/>
          <w:lang w:val="kk-KZ"/>
        </w:rPr>
        <w:t>жаңа жеке оқу жоспары бойынша білім алады.</w:t>
      </w:r>
      <w:r w:rsidR="006440F8" w:rsidRPr="009E5109">
        <w:rPr>
          <w:color w:val="000000"/>
          <w:sz w:val="28"/>
          <w:szCs w:val="28"/>
          <w:shd w:val="clear" w:color="auto" w:fill="FFFFFF"/>
          <w:lang w:val="kk-KZ"/>
        </w:rPr>
        <w:t xml:space="preserve"> Бұл ретте соңғы курста қайта оқуға қалған білім алушылар бұрын қабылданған жеке оқу жоспары бойынша білім алуына рұқсат етіледі.</w:t>
      </w:r>
      <w:r w:rsidR="002B3583" w:rsidRPr="009E5109">
        <w:rPr>
          <w:color w:val="000000"/>
          <w:sz w:val="28"/>
          <w:szCs w:val="28"/>
          <w:shd w:val="clear" w:color="auto" w:fill="FFFFFF"/>
          <w:lang w:val="kk-KZ"/>
        </w:rPr>
        <w:t xml:space="preserve"> Сондай-ақ, оқу курсына қайта қалдырылған білім алушылар оқу жоспарындағы F, D, D+, C-  деген баға алған пәндерге міндетті түрде қайта тіркеліп, </w:t>
      </w:r>
      <w:r w:rsidR="002B3583" w:rsidRPr="009E5109">
        <w:rPr>
          <w:color w:val="000000"/>
          <w:spacing w:val="2"/>
          <w:sz w:val="28"/>
          <w:szCs w:val="28"/>
          <w:shd w:val="clear" w:color="auto" w:fill="FFFFFF"/>
          <w:lang w:val="kk-KZ"/>
        </w:rPr>
        <w:t>оқу сабақтарының барлық түріне қатысып, ағымдағы бақылаудың барлық түрін және қорытынды бақылауды тапсырады</w:t>
      </w:r>
      <w:r w:rsidR="002B3583" w:rsidRPr="009E5109">
        <w:rPr>
          <w:color w:val="000000"/>
          <w:sz w:val="28"/>
          <w:szCs w:val="28"/>
          <w:shd w:val="clear" w:color="auto" w:fill="FFFFFF"/>
          <w:lang w:val="kk-KZ"/>
        </w:rPr>
        <w:t>, ал оқу ақысын игерілген кредит бойынша төлейді. </w:t>
      </w:r>
    </w:p>
    <w:p w:rsidR="009D0CFA" w:rsidRPr="009E5109" w:rsidRDefault="009D0CFA" w:rsidP="00B1561C">
      <w:pPr>
        <w:shd w:val="clear" w:color="auto" w:fill="FFFFFF"/>
        <w:ind w:firstLine="567"/>
        <w:jc w:val="both"/>
        <w:textAlignment w:val="baseline"/>
        <w:rPr>
          <w:color w:val="000000" w:themeColor="text1"/>
          <w:sz w:val="28"/>
          <w:szCs w:val="28"/>
          <w:lang w:val="kk-KZ"/>
        </w:rPr>
      </w:pPr>
      <w:r w:rsidRPr="009E5109">
        <w:rPr>
          <w:color w:val="000000" w:themeColor="text1"/>
          <w:sz w:val="28"/>
          <w:szCs w:val="28"/>
          <w:lang w:val="kk-KZ"/>
        </w:rPr>
        <w:t>5.</w:t>
      </w:r>
      <w:r w:rsidR="00F14138" w:rsidRPr="009E5109">
        <w:rPr>
          <w:color w:val="000000" w:themeColor="text1"/>
          <w:sz w:val="28"/>
          <w:szCs w:val="28"/>
          <w:lang w:val="kk-KZ"/>
        </w:rPr>
        <w:t>1</w:t>
      </w:r>
      <w:r w:rsidR="00677438" w:rsidRPr="009E5109">
        <w:rPr>
          <w:color w:val="000000" w:themeColor="text1"/>
          <w:sz w:val="28"/>
          <w:szCs w:val="28"/>
          <w:lang w:val="kk-KZ"/>
        </w:rPr>
        <w:t>2</w:t>
      </w:r>
      <w:r w:rsidRPr="009E5109">
        <w:rPr>
          <w:color w:val="000000" w:themeColor="text1"/>
          <w:sz w:val="28"/>
          <w:szCs w:val="28"/>
          <w:lang w:val="kk-KZ"/>
        </w:rPr>
        <w:t>.8. Қайта оқу курсына қалдырылған мемлекеттік білім беру тапсырысы бойынша оқитын білім алушы әрі қарай оқу кезеңіне білім беру грантынан айрылады. Оқуын  ақылы негізде  жалғастыруға құқылы.</w:t>
      </w:r>
    </w:p>
    <w:p w:rsidR="00AE3915" w:rsidRPr="009E5109" w:rsidRDefault="00AE3915" w:rsidP="00B1561C">
      <w:pPr>
        <w:shd w:val="clear" w:color="auto" w:fill="FFFFFF"/>
        <w:ind w:firstLine="567"/>
        <w:jc w:val="both"/>
        <w:textAlignment w:val="baseline"/>
        <w:rPr>
          <w:b/>
          <w:color w:val="000000" w:themeColor="text1"/>
          <w:spacing w:val="2"/>
          <w:sz w:val="28"/>
          <w:szCs w:val="28"/>
          <w:lang w:val="kk-KZ"/>
        </w:rPr>
      </w:pPr>
    </w:p>
    <w:p w:rsidR="001F1817" w:rsidRPr="00C26312" w:rsidRDefault="00C3660C" w:rsidP="00B1561C">
      <w:pPr>
        <w:shd w:val="clear" w:color="auto" w:fill="FFFFFF"/>
        <w:ind w:firstLine="567"/>
        <w:jc w:val="both"/>
        <w:textAlignment w:val="baseline"/>
        <w:rPr>
          <w:b/>
          <w:color w:val="000000" w:themeColor="text1"/>
          <w:spacing w:val="2"/>
          <w:sz w:val="28"/>
          <w:szCs w:val="28"/>
          <w:lang w:val="kk-KZ"/>
        </w:rPr>
      </w:pPr>
      <w:r w:rsidRPr="009E5109">
        <w:rPr>
          <w:b/>
          <w:color w:val="000000" w:themeColor="text1"/>
          <w:spacing w:val="2"/>
          <w:sz w:val="28"/>
          <w:szCs w:val="28"/>
          <w:lang w:val="kk-KZ"/>
        </w:rPr>
        <w:t>5.1</w:t>
      </w:r>
      <w:r w:rsidR="00677438" w:rsidRPr="009E5109">
        <w:rPr>
          <w:b/>
          <w:color w:val="000000" w:themeColor="text1"/>
          <w:spacing w:val="2"/>
          <w:sz w:val="28"/>
          <w:szCs w:val="28"/>
          <w:lang w:val="kk-KZ"/>
        </w:rPr>
        <w:t>3</w:t>
      </w:r>
      <w:r w:rsidRPr="009E5109">
        <w:rPr>
          <w:b/>
          <w:color w:val="000000" w:themeColor="text1"/>
          <w:spacing w:val="2"/>
          <w:sz w:val="28"/>
          <w:szCs w:val="28"/>
          <w:lang w:val="kk-KZ"/>
        </w:rPr>
        <w:t xml:space="preserve">. </w:t>
      </w:r>
      <w:r w:rsidR="001F1817" w:rsidRPr="009E5109">
        <w:rPr>
          <w:b/>
          <w:color w:val="000000" w:themeColor="text1"/>
          <w:spacing w:val="2"/>
          <w:sz w:val="28"/>
          <w:szCs w:val="28"/>
          <w:lang w:val="kk-KZ"/>
        </w:rPr>
        <w:t>Академиялық демалыс ұсыну</w:t>
      </w:r>
    </w:p>
    <w:p w:rsidR="001F1817" w:rsidRPr="00C26312" w:rsidRDefault="00677438" w:rsidP="00B1561C">
      <w:pPr>
        <w:pStyle w:val="a3"/>
        <w:shd w:val="clear" w:color="auto" w:fill="FFFFFF"/>
        <w:ind w:left="0" w:firstLine="567"/>
        <w:jc w:val="both"/>
        <w:textAlignment w:val="baseline"/>
        <w:rPr>
          <w:color w:val="000000" w:themeColor="text1"/>
          <w:sz w:val="28"/>
          <w:szCs w:val="28"/>
          <w:lang w:val="kk-KZ"/>
        </w:rPr>
      </w:pPr>
      <w:r w:rsidRPr="00C26312">
        <w:rPr>
          <w:color w:val="000000" w:themeColor="text1"/>
          <w:spacing w:val="2"/>
          <w:sz w:val="28"/>
          <w:szCs w:val="28"/>
          <w:lang w:val="kk-KZ"/>
        </w:rPr>
        <w:t>5.13.</w:t>
      </w:r>
      <w:r w:rsidR="001F1817" w:rsidRPr="00C26312">
        <w:rPr>
          <w:color w:val="000000" w:themeColor="text1"/>
          <w:spacing w:val="2"/>
          <w:sz w:val="28"/>
          <w:szCs w:val="28"/>
          <w:lang w:val="kk-KZ"/>
        </w:rPr>
        <w:t>1</w:t>
      </w:r>
      <w:r w:rsidR="001D0DB1" w:rsidRPr="00C26312">
        <w:rPr>
          <w:color w:val="000000" w:themeColor="text1"/>
          <w:spacing w:val="2"/>
          <w:sz w:val="28"/>
          <w:szCs w:val="28"/>
          <w:lang w:val="kk-KZ"/>
        </w:rPr>
        <w:t>.</w:t>
      </w:r>
      <w:r w:rsidR="001F1817" w:rsidRPr="00C26312">
        <w:rPr>
          <w:color w:val="000000" w:themeColor="text1"/>
          <w:spacing w:val="2"/>
          <w:sz w:val="28"/>
          <w:szCs w:val="28"/>
          <w:lang w:val="kk-KZ"/>
        </w:rPr>
        <w:t xml:space="preserve"> Академиялық демалыс – білім беру ұйымдарындағы білім алушылардың  медициналық айғақтар бойынша және өзге де ерекше жағдайларда өз оқуын уақытша тоқтата тұратын кезең. </w:t>
      </w:r>
      <w:r w:rsidR="001F1817" w:rsidRPr="00C26312">
        <w:rPr>
          <w:color w:val="000000" w:themeColor="text1"/>
          <w:sz w:val="28"/>
          <w:szCs w:val="28"/>
          <w:lang w:val="kk-KZ"/>
        </w:rPr>
        <w:t>Мемлекеттік білім беру тапсырысы негізінде білім алушы академиялық демалыс алған  жағдайда оның  мемлекеттік білім беру тапсырысы сақталынады және  оқу</w:t>
      </w:r>
      <w:r w:rsidR="00B1561C" w:rsidRPr="00C26312">
        <w:rPr>
          <w:color w:val="000000" w:themeColor="text1"/>
          <w:sz w:val="28"/>
          <w:szCs w:val="28"/>
          <w:lang w:val="kk-KZ"/>
        </w:rPr>
        <w:softHyphen/>
      </w:r>
      <w:r w:rsidR="001F1817" w:rsidRPr="00C26312">
        <w:rPr>
          <w:color w:val="000000" w:themeColor="text1"/>
          <w:sz w:val="28"/>
          <w:szCs w:val="28"/>
          <w:lang w:val="kk-KZ"/>
        </w:rPr>
        <w:t>ды қаржыландыру берілген академиялық демалыс кезеңінде тоқтаты</w:t>
      </w:r>
      <w:r w:rsidR="00B1561C" w:rsidRPr="00C26312">
        <w:rPr>
          <w:color w:val="000000" w:themeColor="text1"/>
          <w:sz w:val="28"/>
          <w:szCs w:val="28"/>
          <w:lang w:val="kk-KZ"/>
        </w:rPr>
        <w:softHyphen/>
      </w:r>
      <w:r w:rsidR="001F1817" w:rsidRPr="00C26312">
        <w:rPr>
          <w:color w:val="000000" w:themeColor="text1"/>
          <w:sz w:val="28"/>
          <w:szCs w:val="28"/>
          <w:lang w:val="kk-KZ"/>
        </w:rPr>
        <w:t>лып, осы демалыс аяқталғаннан соң қайта жалғастырылады. Ақылы негізде білім алушы академиялық демалыс алған жағдайда оның  оқу төлемақысы  академиялық демалыс кезеңінде тоқтатылады.</w:t>
      </w:r>
    </w:p>
    <w:p w:rsidR="001F1817" w:rsidRPr="00C26312" w:rsidRDefault="00677438" w:rsidP="00B1561C">
      <w:pPr>
        <w:autoSpaceDE w:val="0"/>
        <w:autoSpaceDN w:val="0"/>
        <w:adjustRightInd w:val="0"/>
        <w:ind w:firstLine="567"/>
        <w:jc w:val="both"/>
        <w:rPr>
          <w:color w:val="000000" w:themeColor="text1"/>
          <w:spacing w:val="2"/>
          <w:sz w:val="28"/>
          <w:szCs w:val="28"/>
          <w:lang w:val="kk-KZ"/>
        </w:rPr>
      </w:pPr>
      <w:r w:rsidRPr="00C26312">
        <w:rPr>
          <w:color w:val="000000" w:themeColor="text1"/>
          <w:spacing w:val="2"/>
          <w:sz w:val="28"/>
          <w:szCs w:val="28"/>
          <w:lang w:val="kk-KZ"/>
        </w:rPr>
        <w:t>5.13.</w:t>
      </w:r>
      <w:r w:rsidR="00A46E7E" w:rsidRPr="00C26312">
        <w:rPr>
          <w:color w:val="000000" w:themeColor="text1"/>
          <w:spacing w:val="2"/>
          <w:sz w:val="28"/>
          <w:szCs w:val="28"/>
          <w:lang w:val="kk-KZ"/>
        </w:rPr>
        <w:t xml:space="preserve">2 </w:t>
      </w:r>
      <w:r w:rsidR="001F1817" w:rsidRPr="00C26312">
        <w:rPr>
          <w:color w:val="000000" w:themeColor="text1"/>
          <w:spacing w:val="2"/>
          <w:sz w:val="28"/>
          <w:szCs w:val="28"/>
          <w:lang w:val="kk-KZ"/>
        </w:rPr>
        <w:t xml:space="preserve">Академиялық демалысты рәсімдеу үшін білім алушы «Үміт» </w:t>
      </w:r>
      <w:r w:rsidR="00B1561C" w:rsidRPr="00C26312">
        <w:rPr>
          <w:color w:val="000000" w:themeColor="text1"/>
          <w:spacing w:val="2"/>
          <w:sz w:val="28"/>
          <w:szCs w:val="28"/>
          <w:lang w:val="kk-KZ"/>
        </w:rPr>
        <w:t xml:space="preserve">білім алушыларға </w:t>
      </w:r>
      <w:r w:rsidR="001F1817" w:rsidRPr="00C26312">
        <w:rPr>
          <w:color w:val="000000" w:themeColor="text1"/>
          <w:spacing w:val="2"/>
          <w:sz w:val="28"/>
          <w:szCs w:val="28"/>
          <w:lang w:val="kk-KZ"/>
        </w:rPr>
        <w:t>қызмет көрсету орталығын</w:t>
      </w:r>
      <w:r w:rsidR="00B1561C" w:rsidRPr="00C26312">
        <w:rPr>
          <w:color w:val="000000" w:themeColor="text1"/>
          <w:spacing w:val="2"/>
          <w:sz w:val="28"/>
          <w:szCs w:val="28"/>
          <w:lang w:val="kk-KZ"/>
        </w:rPr>
        <w:t>да</w:t>
      </w:r>
      <w:r w:rsidR="001F1817" w:rsidRPr="00C26312">
        <w:rPr>
          <w:color w:val="000000" w:themeColor="text1"/>
          <w:spacing w:val="2"/>
          <w:sz w:val="28"/>
          <w:szCs w:val="28"/>
          <w:lang w:val="kk-KZ"/>
        </w:rPr>
        <w:t xml:space="preserve"> университет ректорының атына өтініш береді және оқуды уақытша үзудің негізділігін растайтын құжаттарды тапсырады. Ө</w:t>
      </w:r>
      <w:r w:rsidR="001F1817" w:rsidRPr="00C26312">
        <w:rPr>
          <w:color w:val="000000" w:themeColor="text1"/>
          <w:sz w:val="28"/>
          <w:szCs w:val="28"/>
          <w:lang w:val="kk-KZ"/>
        </w:rPr>
        <w:t>тінішке факультет деканы</w:t>
      </w:r>
      <w:r w:rsidR="0060104D">
        <w:rPr>
          <w:color w:val="000000" w:themeColor="text1"/>
          <w:sz w:val="28"/>
          <w:szCs w:val="28"/>
          <w:lang w:val="kk-KZ"/>
        </w:rPr>
        <w:t xml:space="preserve"> </w:t>
      </w:r>
      <w:r w:rsidR="0060104D" w:rsidRPr="00C26312">
        <w:rPr>
          <w:color w:val="000000" w:themeColor="text1"/>
          <w:sz w:val="28"/>
          <w:szCs w:val="28"/>
          <w:lang w:val="kk-KZ"/>
        </w:rPr>
        <w:t>(</w:t>
      </w:r>
      <w:r w:rsidR="0060104D">
        <w:rPr>
          <w:color w:val="000000" w:themeColor="text1"/>
          <w:sz w:val="28"/>
          <w:szCs w:val="28"/>
          <w:lang w:val="kk-KZ"/>
        </w:rPr>
        <w:t xml:space="preserve">ЖООКБИ </w:t>
      </w:r>
      <w:r w:rsidR="0060104D" w:rsidRPr="00C26312">
        <w:rPr>
          <w:color w:val="000000" w:themeColor="text1"/>
          <w:sz w:val="28"/>
          <w:szCs w:val="28"/>
          <w:lang w:val="kk-KZ"/>
        </w:rPr>
        <w:t>басқарма басшысы)</w:t>
      </w:r>
      <w:r w:rsidR="001F1817" w:rsidRPr="00C26312">
        <w:rPr>
          <w:color w:val="000000" w:themeColor="text1"/>
          <w:sz w:val="28"/>
          <w:szCs w:val="28"/>
          <w:lang w:val="kk-KZ"/>
        </w:rPr>
        <w:t xml:space="preserve">, </w:t>
      </w:r>
      <w:r w:rsidR="000A3C1B">
        <w:rPr>
          <w:color w:val="000000" w:themeColor="text1"/>
          <w:sz w:val="28"/>
          <w:szCs w:val="28"/>
          <w:lang w:val="kk-KZ"/>
        </w:rPr>
        <w:t>академиялық істер департаменті</w:t>
      </w:r>
      <w:r w:rsidR="0060104D">
        <w:rPr>
          <w:color w:val="000000" w:themeColor="text1"/>
          <w:sz w:val="28"/>
          <w:szCs w:val="28"/>
          <w:lang w:val="kk-KZ"/>
        </w:rPr>
        <w:t xml:space="preserve"> </w:t>
      </w:r>
      <w:r w:rsidR="001F1817" w:rsidRPr="00C26312">
        <w:rPr>
          <w:color w:val="000000" w:themeColor="text1"/>
          <w:sz w:val="28"/>
          <w:szCs w:val="28"/>
          <w:lang w:val="kk-KZ"/>
        </w:rPr>
        <w:t xml:space="preserve"> басшысы, </w:t>
      </w:r>
      <w:r w:rsidR="00241CC2">
        <w:rPr>
          <w:color w:val="000000" w:themeColor="text1"/>
          <w:sz w:val="28"/>
          <w:szCs w:val="28"/>
          <w:lang w:val="kk-KZ"/>
        </w:rPr>
        <w:t>Тіркеу офисі</w:t>
      </w:r>
      <w:r w:rsidR="001F1817" w:rsidRPr="00C26312">
        <w:rPr>
          <w:color w:val="000000" w:themeColor="text1"/>
          <w:sz w:val="28"/>
          <w:szCs w:val="28"/>
          <w:lang w:val="kk-KZ"/>
        </w:rPr>
        <w:t xml:space="preserve">нің басшысы, </w:t>
      </w:r>
      <w:r w:rsidR="00DC7E3D">
        <w:rPr>
          <w:color w:val="000000" w:themeColor="text1"/>
          <w:sz w:val="28"/>
          <w:szCs w:val="28"/>
          <w:lang w:val="kk-KZ"/>
        </w:rPr>
        <w:t xml:space="preserve">академиялық мәселелер жөніндегі проректор </w:t>
      </w:r>
      <w:r w:rsidR="001F1817" w:rsidRPr="00C26312">
        <w:rPr>
          <w:color w:val="000000" w:themeColor="text1"/>
          <w:sz w:val="28"/>
          <w:szCs w:val="28"/>
          <w:lang w:val="kk-KZ"/>
        </w:rPr>
        <w:t xml:space="preserve"> қол қояды. Қойылған бұрышта</w:t>
      </w:r>
      <w:r w:rsidR="00B1561C" w:rsidRPr="00C26312">
        <w:rPr>
          <w:color w:val="000000" w:themeColor="text1"/>
          <w:sz w:val="28"/>
          <w:szCs w:val="28"/>
          <w:lang w:val="kk-KZ"/>
        </w:rPr>
        <w:softHyphen/>
      </w:r>
      <w:r w:rsidR="001F1817" w:rsidRPr="00C26312">
        <w:rPr>
          <w:color w:val="000000" w:themeColor="text1"/>
          <w:sz w:val="28"/>
          <w:szCs w:val="28"/>
          <w:lang w:val="kk-KZ"/>
        </w:rPr>
        <w:t>ма</w:t>
      </w:r>
      <w:r w:rsidR="00B1561C" w:rsidRPr="00C26312">
        <w:rPr>
          <w:color w:val="000000" w:themeColor="text1"/>
          <w:sz w:val="28"/>
          <w:szCs w:val="28"/>
          <w:lang w:val="kk-KZ"/>
        </w:rPr>
        <w:softHyphen/>
      </w:r>
      <w:r w:rsidR="001F1817" w:rsidRPr="00C26312">
        <w:rPr>
          <w:color w:val="000000" w:themeColor="text1"/>
          <w:sz w:val="28"/>
          <w:szCs w:val="28"/>
          <w:lang w:val="kk-KZ"/>
        </w:rPr>
        <w:t>лар</w:t>
      </w:r>
      <w:r w:rsidR="00B1561C" w:rsidRPr="00C26312">
        <w:rPr>
          <w:color w:val="000000" w:themeColor="text1"/>
          <w:sz w:val="28"/>
          <w:szCs w:val="28"/>
          <w:lang w:val="kk-KZ"/>
        </w:rPr>
        <w:softHyphen/>
      </w:r>
      <w:r w:rsidR="001F1817" w:rsidRPr="00C26312">
        <w:rPr>
          <w:color w:val="000000" w:themeColor="text1"/>
          <w:sz w:val="28"/>
          <w:szCs w:val="28"/>
          <w:lang w:val="kk-KZ"/>
        </w:rPr>
        <w:t>ға</w:t>
      </w:r>
      <w:r w:rsidR="001F1817" w:rsidRPr="00C26312">
        <w:rPr>
          <w:color w:val="000000" w:themeColor="text1"/>
          <w:spacing w:val="2"/>
          <w:sz w:val="28"/>
          <w:szCs w:val="28"/>
          <w:lang w:val="kk-KZ"/>
        </w:rPr>
        <w:t xml:space="preserve"> сәйкес және ұсынылған құжаттардың негізінде университет ректоры </w:t>
      </w:r>
      <w:r w:rsidR="001F1817" w:rsidRPr="00C26312">
        <w:rPr>
          <w:b/>
          <w:i/>
          <w:color w:val="000000" w:themeColor="text1"/>
          <w:spacing w:val="2"/>
          <w:sz w:val="28"/>
          <w:szCs w:val="28"/>
          <w:lang w:val="kk-KZ"/>
        </w:rPr>
        <w:t>үш жұмыс күні ішінде</w:t>
      </w:r>
      <w:r w:rsidR="001F1817" w:rsidRPr="00C26312">
        <w:rPr>
          <w:color w:val="000000" w:themeColor="text1"/>
          <w:spacing w:val="2"/>
          <w:sz w:val="28"/>
          <w:szCs w:val="28"/>
          <w:lang w:val="kk-KZ"/>
        </w:rPr>
        <w:t xml:space="preserve"> білім алушыға басталу және аяқталу мерзімін көрсете отырып, академиялық демалыс беру туралы бұйрық шығарады.</w:t>
      </w:r>
    </w:p>
    <w:p w:rsidR="001F1817" w:rsidRPr="00C26312" w:rsidRDefault="00677438" w:rsidP="00B1561C">
      <w:pPr>
        <w:shd w:val="clear" w:color="auto" w:fill="FFFFFF"/>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5.13.</w:t>
      </w:r>
      <w:r w:rsidR="00A46E7E" w:rsidRPr="00C26312">
        <w:rPr>
          <w:color w:val="000000" w:themeColor="text1"/>
          <w:spacing w:val="2"/>
          <w:sz w:val="28"/>
          <w:szCs w:val="28"/>
          <w:lang w:val="kk-KZ"/>
        </w:rPr>
        <w:t>3</w:t>
      </w:r>
      <w:r w:rsidR="001D0DB1" w:rsidRPr="00C26312">
        <w:rPr>
          <w:color w:val="000000" w:themeColor="text1"/>
          <w:spacing w:val="2"/>
          <w:sz w:val="28"/>
          <w:szCs w:val="28"/>
          <w:lang w:val="kk-KZ"/>
        </w:rPr>
        <w:t>.</w:t>
      </w:r>
      <w:r w:rsidR="00A46E7E" w:rsidRPr="00C26312">
        <w:rPr>
          <w:color w:val="000000" w:themeColor="text1"/>
          <w:spacing w:val="2"/>
          <w:sz w:val="28"/>
          <w:szCs w:val="28"/>
          <w:lang w:val="kk-KZ"/>
        </w:rPr>
        <w:t xml:space="preserve"> </w:t>
      </w:r>
      <w:r w:rsidR="001F1817" w:rsidRPr="00C26312">
        <w:rPr>
          <w:color w:val="000000" w:themeColor="text1"/>
          <w:spacing w:val="2"/>
          <w:sz w:val="28"/>
          <w:szCs w:val="28"/>
          <w:lang w:val="kk-KZ"/>
        </w:rPr>
        <w:t>Білім алушыға академиялық демалыс мынадай негізде беріледі:</w:t>
      </w:r>
    </w:p>
    <w:p w:rsidR="001F1817" w:rsidRPr="00C26312" w:rsidRDefault="001F1817" w:rsidP="00B1561C">
      <w:pPr>
        <w:shd w:val="clear" w:color="auto" w:fill="FFFFFF"/>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 сырқаттануы бойынша ұзақтығы 6 айдан 12 айға дейін амбулаториялық-емханалық ұйым жанындағы дәрігерлік-консультация</w:t>
      </w:r>
      <w:r w:rsidR="00F64E8C" w:rsidRPr="00C26312">
        <w:rPr>
          <w:color w:val="000000" w:themeColor="text1"/>
          <w:spacing w:val="2"/>
          <w:sz w:val="28"/>
          <w:szCs w:val="28"/>
          <w:lang w:val="kk-KZ"/>
        </w:rPr>
        <w:softHyphen/>
      </w:r>
      <w:r w:rsidRPr="00C26312">
        <w:rPr>
          <w:color w:val="000000" w:themeColor="text1"/>
          <w:spacing w:val="2"/>
          <w:sz w:val="28"/>
          <w:szCs w:val="28"/>
          <w:lang w:val="kk-KZ"/>
        </w:rPr>
        <w:t>лық комиссияның (бұдан әрі - ДКК) қорытындысы;</w:t>
      </w:r>
    </w:p>
    <w:p w:rsidR="001F1817" w:rsidRPr="00C26312" w:rsidRDefault="001F1817" w:rsidP="00B1561C">
      <w:pPr>
        <w:shd w:val="clear" w:color="auto" w:fill="FFFFFF"/>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 ұзақтығы 36 айдан аспайтын туберкулезбен ауырған жағдайда туберкулезге қарсы медициналық ұйымның орталықтандырылған дәрігер</w:t>
      </w:r>
      <w:r w:rsidR="00F64E8C" w:rsidRPr="00C26312">
        <w:rPr>
          <w:color w:val="000000" w:themeColor="text1"/>
          <w:spacing w:val="2"/>
          <w:sz w:val="28"/>
          <w:szCs w:val="28"/>
          <w:lang w:val="kk-KZ"/>
        </w:rPr>
        <w:softHyphen/>
      </w:r>
      <w:r w:rsidRPr="00C26312">
        <w:rPr>
          <w:color w:val="000000" w:themeColor="text1"/>
          <w:spacing w:val="2"/>
          <w:sz w:val="28"/>
          <w:szCs w:val="28"/>
          <w:lang w:val="kk-KZ"/>
        </w:rPr>
        <w:t>лік-консультациялық комиссияның (бұдан әрі - ОДКК) қорытындысы;</w:t>
      </w:r>
    </w:p>
    <w:p w:rsidR="001F1817" w:rsidRPr="00C26312" w:rsidRDefault="001F1817" w:rsidP="00B1561C">
      <w:pPr>
        <w:shd w:val="clear" w:color="auto" w:fill="FFFFFF"/>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 Қазақстан Республикасы Қарулы күштерінің әскери қызметке шақыру туралы қағазы негізінде;</w:t>
      </w:r>
    </w:p>
    <w:p w:rsidR="001F1817" w:rsidRPr="00C26312" w:rsidRDefault="001F1817" w:rsidP="00B1561C">
      <w:pPr>
        <w:shd w:val="clear" w:color="auto" w:fill="FFFFFF"/>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 босанғанда, ұл немесе қыз бала асырап алғанда 3 жасқа толғанға дейін беріледі.</w:t>
      </w:r>
    </w:p>
    <w:p w:rsidR="001F1817" w:rsidRPr="00C26312" w:rsidRDefault="00677438" w:rsidP="00B1561C">
      <w:pPr>
        <w:ind w:firstLine="567"/>
        <w:jc w:val="both"/>
        <w:rPr>
          <w:color w:val="000000" w:themeColor="text1"/>
          <w:sz w:val="28"/>
          <w:szCs w:val="28"/>
          <w:lang w:val="kk-KZ"/>
        </w:rPr>
      </w:pPr>
      <w:r w:rsidRPr="00C26312">
        <w:rPr>
          <w:color w:val="000000" w:themeColor="text1"/>
          <w:spacing w:val="2"/>
          <w:sz w:val="28"/>
          <w:szCs w:val="28"/>
          <w:lang w:val="kk-KZ"/>
        </w:rPr>
        <w:t>5.13.</w:t>
      </w:r>
      <w:r w:rsidR="00A46E7E" w:rsidRPr="00C26312">
        <w:rPr>
          <w:color w:val="000000" w:themeColor="text1"/>
          <w:spacing w:val="2"/>
          <w:sz w:val="28"/>
          <w:szCs w:val="28"/>
          <w:lang w:val="kk-KZ"/>
        </w:rPr>
        <w:t>4</w:t>
      </w:r>
      <w:r w:rsidR="001D0DB1" w:rsidRPr="00C26312">
        <w:rPr>
          <w:color w:val="000000" w:themeColor="text1"/>
          <w:spacing w:val="2"/>
          <w:sz w:val="28"/>
          <w:szCs w:val="28"/>
          <w:lang w:val="kk-KZ"/>
        </w:rPr>
        <w:t>.</w:t>
      </w:r>
      <w:r w:rsidR="00A46E7E" w:rsidRPr="00C26312">
        <w:rPr>
          <w:color w:val="000000" w:themeColor="text1"/>
          <w:spacing w:val="2"/>
          <w:sz w:val="28"/>
          <w:szCs w:val="28"/>
          <w:lang w:val="kk-KZ"/>
        </w:rPr>
        <w:t xml:space="preserve"> </w:t>
      </w:r>
      <w:r w:rsidR="001F1817" w:rsidRPr="00C26312">
        <w:rPr>
          <w:color w:val="000000" w:themeColor="text1"/>
          <w:sz w:val="28"/>
          <w:szCs w:val="28"/>
          <w:lang w:val="kk-KZ"/>
        </w:rPr>
        <w:t xml:space="preserve">Академиялық демалыс мерзімі аяқталғаннан кейін студент </w:t>
      </w:r>
      <w:r w:rsidR="001F1817" w:rsidRPr="00C26312">
        <w:rPr>
          <w:b/>
          <w:i/>
          <w:color w:val="000000" w:themeColor="text1"/>
          <w:sz w:val="28"/>
          <w:szCs w:val="28"/>
          <w:lang w:val="kk-KZ"/>
        </w:rPr>
        <w:t>10 (он) жұмыс күні ішінде</w:t>
      </w:r>
      <w:r w:rsidR="001F1817" w:rsidRPr="00C26312">
        <w:rPr>
          <w:color w:val="000000" w:themeColor="text1"/>
          <w:sz w:val="28"/>
          <w:szCs w:val="28"/>
          <w:lang w:val="kk-KZ"/>
        </w:rPr>
        <w:t xml:space="preserve"> қайта қабылдау туралы университет ректорының атына өтініш жазады. Академиялық демалыстан шыққан білім алушы білімін жалғастыру мүмкіндігі туралы қорытындымен бірге науқасты қараған денсаулық сақтау ұйымынан денсаулық жағдайы туралы ДҚК (ОДКК) анықтамасын тапсырады. </w:t>
      </w:r>
    </w:p>
    <w:p w:rsidR="001F1817" w:rsidRPr="00C26312" w:rsidRDefault="00677438" w:rsidP="00B1561C">
      <w:pPr>
        <w:shd w:val="clear" w:color="auto" w:fill="FFFFFF"/>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5.13.</w:t>
      </w:r>
      <w:r w:rsidR="00A46E7E" w:rsidRPr="00C26312">
        <w:rPr>
          <w:color w:val="000000" w:themeColor="text1"/>
          <w:spacing w:val="2"/>
          <w:sz w:val="28"/>
          <w:szCs w:val="28"/>
          <w:lang w:val="kk-KZ"/>
        </w:rPr>
        <w:t xml:space="preserve">5 </w:t>
      </w:r>
      <w:r w:rsidR="001F1817" w:rsidRPr="00C26312">
        <w:rPr>
          <w:color w:val="000000" w:themeColor="text1"/>
          <w:spacing w:val="2"/>
          <w:sz w:val="28"/>
          <w:szCs w:val="28"/>
          <w:lang w:val="kk-KZ"/>
        </w:rPr>
        <w:t xml:space="preserve">Академиялық демалыстан келген білім алушы аталған демалысты рәсімдеген курстан бастап оқуын жалғастырады. </w:t>
      </w:r>
      <w:r w:rsidR="00B1561C" w:rsidRPr="00C26312">
        <w:rPr>
          <w:color w:val="000000" w:themeColor="text1"/>
          <w:spacing w:val="2"/>
          <w:sz w:val="28"/>
          <w:szCs w:val="28"/>
          <w:lang w:val="kk-KZ"/>
        </w:rPr>
        <w:t>Білім алушының</w:t>
      </w:r>
      <w:r w:rsidR="00F64E8C" w:rsidRPr="00C26312">
        <w:rPr>
          <w:color w:val="000000" w:themeColor="text1"/>
          <w:spacing w:val="2"/>
          <w:sz w:val="28"/>
          <w:szCs w:val="28"/>
          <w:lang w:val="kk-KZ"/>
        </w:rPr>
        <w:t xml:space="preserve"> </w:t>
      </w:r>
      <w:r w:rsidR="001F1817" w:rsidRPr="00C26312">
        <w:rPr>
          <w:color w:val="000000" w:themeColor="text1"/>
          <w:spacing w:val="2"/>
          <w:sz w:val="28"/>
          <w:szCs w:val="28"/>
          <w:lang w:val="kk-KZ"/>
        </w:rPr>
        <w:t xml:space="preserve">өтініші негізінде  </w:t>
      </w:r>
      <w:r w:rsidR="00F64E8C" w:rsidRPr="00C26312">
        <w:rPr>
          <w:color w:val="000000" w:themeColor="text1"/>
          <w:sz w:val="28"/>
          <w:szCs w:val="28"/>
          <w:lang w:val="kk-KZ"/>
        </w:rPr>
        <w:t>білім беру бағдарл</w:t>
      </w:r>
      <w:r w:rsidR="00B1561C" w:rsidRPr="00C26312">
        <w:rPr>
          <w:color w:val="000000" w:themeColor="text1"/>
          <w:sz w:val="28"/>
          <w:szCs w:val="28"/>
          <w:lang w:val="kk-KZ"/>
        </w:rPr>
        <w:t>а</w:t>
      </w:r>
      <w:r w:rsidR="00F64E8C" w:rsidRPr="00C26312">
        <w:rPr>
          <w:color w:val="000000" w:themeColor="text1"/>
          <w:sz w:val="28"/>
          <w:szCs w:val="28"/>
          <w:lang w:val="kk-KZ"/>
        </w:rPr>
        <w:t>масы</w:t>
      </w:r>
      <w:r w:rsidR="00B1561C" w:rsidRPr="00C26312">
        <w:rPr>
          <w:color w:val="000000" w:themeColor="text1"/>
          <w:sz w:val="28"/>
          <w:szCs w:val="28"/>
          <w:lang w:val="kk-KZ"/>
        </w:rPr>
        <w:t xml:space="preserve"> (мамандығы)</w:t>
      </w:r>
      <w:r w:rsidR="001F1817" w:rsidRPr="00C26312">
        <w:rPr>
          <w:color w:val="000000" w:themeColor="text1"/>
          <w:sz w:val="28"/>
          <w:szCs w:val="28"/>
          <w:lang w:val="kk-KZ"/>
        </w:rPr>
        <w:t xml:space="preserve">, курсы және тобы көрсетілген академиялық демалыстан шығу туралы университет ректорының бұйрығы </w:t>
      </w:r>
      <w:r w:rsidR="001F1817" w:rsidRPr="00C26312">
        <w:rPr>
          <w:b/>
          <w:i/>
          <w:color w:val="000000" w:themeColor="text1"/>
          <w:sz w:val="28"/>
          <w:szCs w:val="28"/>
          <w:lang w:val="kk-KZ"/>
        </w:rPr>
        <w:t>үш жұмыс күнінің ішінде</w:t>
      </w:r>
      <w:r w:rsidR="001F1817" w:rsidRPr="00C26312">
        <w:rPr>
          <w:color w:val="000000" w:themeColor="text1"/>
          <w:sz w:val="28"/>
          <w:szCs w:val="28"/>
          <w:lang w:val="kk-KZ"/>
        </w:rPr>
        <w:t xml:space="preserve"> шығарылады. </w:t>
      </w:r>
    </w:p>
    <w:p w:rsidR="001F1817" w:rsidRPr="00C26312" w:rsidRDefault="001F1817" w:rsidP="00B1561C">
      <w:pPr>
        <w:shd w:val="clear" w:color="auto" w:fill="FFFFFF"/>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Егер академиялық демалыстан келу немесе академиялық демалысқа шығу уақыты академиялық кезеңнің басталуына немесе аяқталуына сәйкес келмесе, білім алушы жеке кесте бойынша барлық оқу тапсырмаларын орындап, қорытынды бақылауға жіберіледі немесе жазғы семестрде айырмашылықтар пайда болған пәндерге жазылады.</w:t>
      </w:r>
    </w:p>
    <w:p w:rsidR="005F084D" w:rsidRDefault="005F084D" w:rsidP="00B1561C">
      <w:pPr>
        <w:ind w:firstLine="567"/>
        <w:jc w:val="both"/>
        <w:rPr>
          <w:b/>
          <w:color w:val="000000" w:themeColor="text1"/>
          <w:sz w:val="28"/>
          <w:szCs w:val="28"/>
          <w:lang w:val="kk-KZ"/>
        </w:rPr>
      </w:pPr>
    </w:p>
    <w:p w:rsidR="00B57D56" w:rsidRPr="00C26312" w:rsidRDefault="00C3660C" w:rsidP="00B1561C">
      <w:pPr>
        <w:ind w:firstLine="567"/>
        <w:jc w:val="both"/>
        <w:rPr>
          <w:b/>
          <w:color w:val="000000" w:themeColor="text1"/>
          <w:sz w:val="28"/>
          <w:szCs w:val="28"/>
          <w:lang w:val="kk-KZ"/>
        </w:rPr>
      </w:pPr>
      <w:r w:rsidRPr="00C26312">
        <w:rPr>
          <w:b/>
          <w:color w:val="000000" w:themeColor="text1"/>
          <w:sz w:val="28"/>
          <w:szCs w:val="28"/>
          <w:lang w:val="kk-KZ"/>
        </w:rPr>
        <w:t>5.1</w:t>
      </w:r>
      <w:r w:rsidR="00677438" w:rsidRPr="00C26312">
        <w:rPr>
          <w:b/>
          <w:color w:val="000000" w:themeColor="text1"/>
          <w:sz w:val="28"/>
          <w:szCs w:val="28"/>
          <w:lang w:val="kk-KZ"/>
        </w:rPr>
        <w:t>4</w:t>
      </w:r>
      <w:r w:rsidR="00243393" w:rsidRPr="00C26312">
        <w:rPr>
          <w:b/>
          <w:color w:val="000000" w:themeColor="text1"/>
          <w:sz w:val="28"/>
          <w:szCs w:val="28"/>
          <w:lang w:val="kk-KZ"/>
        </w:rPr>
        <w:t>.</w:t>
      </w:r>
      <w:r w:rsidR="00B57D56" w:rsidRPr="00C26312">
        <w:rPr>
          <w:b/>
          <w:color w:val="000000" w:themeColor="text1"/>
          <w:sz w:val="28"/>
          <w:szCs w:val="28"/>
          <w:lang w:val="kk-KZ"/>
        </w:rPr>
        <w:t xml:space="preserve"> Кәсіптік практиканы ұйымдастыру ережесі</w:t>
      </w:r>
    </w:p>
    <w:p w:rsidR="00431941" w:rsidRDefault="00431941" w:rsidP="00431941">
      <w:pPr>
        <w:ind w:firstLine="567"/>
        <w:jc w:val="both"/>
        <w:rPr>
          <w:color w:val="000000"/>
          <w:sz w:val="28"/>
          <w:lang w:val="kk-KZ"/>
        </w:rPr>
      </w:pPr>
      <w:r w:rsidRPr="00C26312">
        <w:rPr>
          <w:color w:val="000000" w:themeColor="text1"/>
          <w:spacing w:val="2"/>
          <w:sz w:val="28"/>
          <w:szCs w:val="28"/>
          <w:lang w:val="kk-KZ"/>
        </w:rPr>
        <w:t>5.14.1. Кәсіптік практиканы ұйымдастыру мен өткізу ережесі (бұдан әрі – ереже) 2007 жылғы 27 шілдедегі «Білім туралы» Қазақстан Республикасы Заңын</w:t>
      </w:r>
      <w:r w:rsidR="004D38DE">
        <w:rPr>
          <w:color w:val="000000" w:themeColor="text1"/>
          <w:spacing w:val="2"/>
          <w:sz w:val="28"/>
          <w:szCs w:val="28"/>
          <w:lang w:val="kk-KZ"/>
        </w:rPr>
        <w:t>а</w:t>
      </w:r>
      <w:r w:rsidRPr="00C26312">
        <w:rPr>
          <w:color w:val="000000" w:themeColor="text1"/>
          <w:spacing w:val="2"/>
          <w:sz w:val="28"/>
          <w:szCs w:val="28"/>
          <w:lang w:val="kk-KZ"/>
        </w:rPr>
        <w:t xml:space="preserve"> және </w:t>
      </w:r>
      <w:r w:rsidRPr="00C26312">
        <w:rPr>
          <w:color w:val="000000" w:themeColor="text1"/>
          <w:sz w:val="28"/>
          <w:szCs w:val="28"/>
          <w:lang w:val="kk-KZ"/>
        </w:rPr>
        <w:t xml:space="preserve">Қазақстан Республикасы Білім және ғылым министрінің: </w:t>
      </w:r>
      <w:r w:rsidRPr="00126247">
        <w:rPr>
          <w:color w:val="000000"/>
          <w:sz w:val="28"/>
          <w:lang w:val="kk-KZ"/>
        </w:rPr>
        <w:t>2011 жылғы 20 сәуірдегі № 152 бұйрығы</w:t>
      </w:r>
      <w:r w:rsidRPr="00C26312">
        <w:rPr>
          <w:color w:val="000000" w:themeColor="text1"/>
          <w:sz w:val="28"/>
          <w:szCs w:val="28"/>
          <w:lang w:val="kk-KZ"/>
        </w:rPr>
        <w:t xml:space="preserve">; </w:t>
      </w:r>
      <w:r w:rsidRPr="00C26312">
        <w:rPr>
          <w:color w:val="000000" w:themeColor="text1"/>
          <w:spacing w:val="2"/>
          <w:sz w:val="28"/>
          <w:szCs w:val="28"/>
          <w:lang w:val="kk-KZ"/>
        </w:rPr>
        <w:t xml:space="preserve">2018 жылғы 30 қазандағы №595 бұйрығы; </w:t>
      </w:r>
      <w:r w:rsidRPr="009E1398">
        <w:rPr>
          <w:color w:val="000000"/>
          <w:sz w:val="28"/>
          <w:lang w:val="kk-KZ"/>
        </w:rPr>
        <w:t>Қазақстан Республикасы Ғылым және жоғары білім министрінің 2022 жылғы 20 шiлдедегi №</w:t>
      </w:r>
      <w:r>
        <w:rPr>
          <w:color w:val="000000"/>
          <w:sz w:val="28"/>
          <w:lang w:val="kk-KZ"/>
        </w:rPr>
        <w:t>2</w:t>
      </w:r>
      <w:r w:rsidRPr="009E1398">
        <w:rPr>
          <w:color w:val="000000"/>
          <w:sz w:val="28"/>
          <w:lang w:val="kk-KZ"/>
        </w:rPr>
        <w:t xml:space="preserve"> бұйрығы</w:t>
      </w:r>
      <w:r w:rsidRPr="00C26312">
        <w:rPr>
          <w:color w:val="000000" w:themeColor="text1"/>
          <w:spacing w:val="2"/>
          <w:sz w:val="28"/>
          <w:szCs w:val="28"/>
          <w:lang w:val="kk-KZ"/>
        </w:rPr>
        <w:t xml:space="preserve"> негізінде дайындалған.</w:t>
      </w:r>
    </w:p>
    <w:p w:rsidR="00431941" w:rsidRPr="00D619C8" w:rsidRDefault="00431941" w:rsidP="00431941">
      <w:pPr>
        <w:ind w:firstLine="567"/>
        <w:jc w:val="both"/>
        <w:rPr>
          <w:color w:val="000000" w:themeColor="text1"/>
          <w:sz w:val="28"/>
          <w:szCs w:val="28"/>
          <w:lang w:val="kk-KZ"/>
        </w:rPr>
      </w:pPr>
      <w:r w:rsidRPr="00C26312">
        <w:rPr>
          <w:color w:val="000000" w:themeColor="text1"/>
          <w:spacing w:val="2"/>
          <w:sz w:val="28"/>
          <w:szCs w:val="28"/>
          <w:lang w:val="kk-KZ"/>
        </w:rPr>
        <w:t xml:space="preserve">5.14.2. </w:t>
      </w:r>
      <w:r w:rsidRPr="00D619C8">
        <w:rPr>
          <w:color w:val="000000" w:themeColor="text1"/>
          <w:sz w:val="28"/>
          <w:szCs w:val="28"/>
          <w:lang w:val="kk-KZ"/>
        </w:rPr>
        <w:t xml:space="preserve">Кәсіптік практика білім алушының оқу жұмысының міндетті түрі болып табылады. Кәсіптік практиканың негізгі түрлері оқу </w:t>
      </w:r>
      <w:r w:rsidRPr="00D619C8">
        <w:rPr>
          <w:spacing w:val="2"/>
          <w:sz w:val="28"/>
          <w:szCs w:val="28"/>
          <w:lang w:val="kk-KZ"/>
        </w:rPr>
        <w:t>(далалық, кешенді-далалық, археологиялық, мұрағаттық және т.б.)</w:t>
      </w:r>
      <w:r w:rsidRPr="00D619C8">
        <w:rPr>
          <w:color w:val="000000" w:themeColor="text1"/>
          <w:sz w:val="28"/>
          <w:szCs w:val="28"/>
          <w:lang w:val="kk-KZ"/>
        </w:rPr>
        <w:t>, тілдік, педагоги</w:t>
      </w:r>
      <w:r w:rsidRPr="00D619C8">
        <w:rPr>
          <w:color w:val="000000" w:themeColor="text1"/>
          <w:sz w:val="28"/>
          <w:szCs w:val="28"/>
          <w:lang w:val="kk-KZ"/>
        </w:rPr>
        <w:softHyphen/>
        <w:t xml:space="preserve">калық </w:t>
      </w:r>
      <w:r w:rsidRPr="00D619C8">
        <w:rPr>
          <w:spacing w:val="2"/>
          <w:sz w:val="28"/>
          <w:szCs w:val="28"/>
          <w:lang w:val="kk-KZ"/>
        </w:rPr>
        <w:t>(оқу (танысу), психологиялық-педагогикалық, педагогикалық)</w:t>
      </w:r>
      <w:r w:rsidRPr="00D619C8">
        <w:rPr>
          <w:color w:val="000000" w:themeColor="text1"/>
          <w:sz w:val="28"/>
          <w:szCs w:val="28"/>
          <w:lang w:val="kk-KZ"/>
        </w:rPr>
        <w:t xml:space="preserve">, өндірістік және диплом алды, зерттеу практикалары болып табылады. Оқу процесін ұйымдастыру кезінде академиялық кезеңнен бөлек, сондай-ақ адемиялық кезеңмен қатар кәсіптік практиканы енгізуге рұқсат етіледі. Кәсіптік практиканың нәтижелері аралық аттестаттау қорытындыларын жасау кезінде ескеріледі. </w:t>
      </w:r>
    </w:p>
    <w:p w:rsidR="00431941" w:rsidRPr="00D619C8" w:rsidRDefault="00431941" w:rsidP="00431941">
      <w:pPr>
        <w:pStyle w:val="a7"/>
        <w:ind w:firstLine="567"/>
        <w:jc w:val="both"/>
        <w:rPr>
          <w:rFonts w:ascii="Times New Roman" w:hAnsi="Times New Roman"/>
          <w:sz w:val="28"/>
          <w:szCs w:val="28"/>
          <w:lang w:val="kk-KZ"/>
        </w:rPr>
      </w:pPr>
      <w:r w:rsidRPr="00D619C8">
        <w:rPr>
          <w:rFonts w:ascii="Times New Roman" w:hAnsi="Times New Roman"/>
          <w:sz w:val="28"/>
          <w:szCs w:val="28"/>
          <w:lang w:val="kk-KZ"/>
        </w:rPr>
        <w:t xml:space="preserve">5.14.3. Білім алушыны кәсіптік практиканың барлық түрлеріне жіберу Басқарма төрағасы - Ректордың бұйрығымен ресімделеді, онда өту мерзімі, практика базасы мен жетекшісі көрсетіледі. </w:t>
      </w:r>
    </w:p>
    <w:p w:rsidR="00431941" w:rsidRPr="004A7222" w:rsidRDefault="00431941" w:rsidP="00431941">
      <w:pPr>
        <w:pStyle w:val="a7"/>
        <w:ind w:firstLine="567"/>
        <w:jc w:val="both"/>
        <w:rPr>
          <w:rFonts w:ascii="Times New Roman" w:hAnsi="Times New Roman"/>
          <w:sz w:val="28"/>
          <w:szCs w:val="28"/>
          <w:lang w:val="kk-KZ"/>
        </w:rPr>
      </w:pPr>
      <w:r w:rsidRPr="00D619C8">
        <w:rPr>
          <w:rFonts w:ascii="Times New Roman" w:hAnsi="Times New Roman"/>
          <w:sz w:val="28"/>
          <w:szCs w:val="28"/>
          <w:lang w:val="kk-KZ"/>
        </w:rPr>
        <w:t>5.14.4. Кәсіптік практиканың түрлері, мерзімі, көлемі мен</w:t>
      </w:r>
      <w:r w:rsidRPr="004A7222">
        <w:rPr>
          <w:rFonts w:ascii="Times New Roman" w:hAnsi="Times New Roman"/>
          <w:sz w:val="28"/>
          <w:szCs w:val="28"/>
          <w:lang w:val="kk-KZ"/>
        </w:rPr>
        <w:t xml:space="preserve"> мазмұны білім беру бағдарламасы мен оқу жұмыс жоспарына және академиялық күнтізбеге сәйкес айқындалады.</w:t>
      </w:r>
    </w:p>
    <w:p w:rsidR="00431941" w:rsidRPr="004A7222" w:rsidRDefault="00431941" w:rsidP="00431941">
      <w:pPr>
        <w:pStyle w:val="a7"/>
        <w:ind w:firstLine="567"/>
        <w:jc w:val="both"/>
        <w:rPr>
          <w:rFonts w:ascii="Times New Roman" w:hAnsi="Times New Roman"/>
          <w:sz w:val="28"/>
          <w:szCs w:val="28"/>
          <w:lang w:val="kk-KZ"/>
        </w:rPr>
      </w:pPr>
      <w:r>
        <w:rPr>
          <w:rFonts w:ascii="Times New Roman" w:hAnsi="Times New Roman"/>
          <w:sz w:val="28"/>
          <w:szCs w:val="28"/>
          <w:lang w:val="kk-KZ"/>
        </w:rPr>
        <w:t>5.14.5</w:t>
      </w:r>
      <w:r w:rsidRPr="004A7222">
        <w:rPr>
          <w:rFonts w:ascii="Times New Roman" w:hAnsi="Times New Roman"/>
          <w:sz w:val="28"/>
          <w:szCs w:val="28"/>
          <w:lang w:val="kk-KZ"/>
        </w:rPr>
        <w:t xml:space="preserve"> Кәсіптік практика бағдарламасын ББ жүзеге асыратын кафедра құрастырады, практика базалары ретінде айқындалған кәсіпорындарымен (мекемелерімен, ұйымдарымен) келісіледі және Академиялық кеңес шешімімен Басқарма мүшесі-Академиялық мәселелер жөніндегі проректор оқу жылының басында бекітеді.</w:t>
      </w:r>
    </w:p>
    <w:p w:rsidR="00431941" w:rsidRPr="004A7222" w:rsidRDefault="00431941" w:rsidP="00431941">
      <w:pPr>
        <w:pStyle w:val="a7"/>
        <w:ind w:firstLine="567"/>
        <w:jc w:val="both"/>
        <w:rPr>
          <w:rFonts w:ascii="Times New Roman" w:hAnsi="Times New Roman"/>
          <w:sz w:val="28"/>
          <w:szCs w:val="28"/>
          <w:lang w:val="kk-KZ"/>
        </w:rPr>
      </w:pPr>
      <w:r>
        <w:rPr>
          <w:rFonts w:ascii="Times New Roman" w:hAnsi="Times New Roman"/>
          <w:sz w:val="28"/>
          <w:szCs w:val="28"/>
          <w:lang w:val="kk-KZ"/>
        </w:rPr>
        <w:t>5.14.6.</w:t>
      </w:r>
      <w:r w:rsidRPr="004A7222">
        <w:rPr>
          <w:rFonts w:ascii="Times New Roman" w:hAnsi="Times New Roman"/>
          <w:sz w:val="28"/>
          <w:szCs w:val="28"/>
          <w:lang w:val="kk-KZ"/>
        </w:rPr>
        <w:t xml:space="preserve"> Кәсіптік практика бағдарламасында практиканың барлық түрлері нақты айқындалады және ББ туралы қысқаша сипаттама, оқу жұмыс жоспарынан көшірме, кәсіптік практика түрлері бойынша мақсат, міндеттер мен оқу нәтижелері, мазмұны және кәсіптік практиканың қорытындысы бойынша тапсырылатын құжаттар мен бағалау критерийлері, пайдаланылған әдебиеттер тізімі мен енгізілген қосымшалар мен өзгерістер көрсетіледі.</w:t>
      </w:r>
    </w:p>
    <w:p w:rsidR="00431941" w:rsidRPr="00EE57BA" w:rsidRDefault="00431941" w:rsidP="00431941">
      <w:pPr>
        <w:ind w:firstLine="567"/>
        <w:jc w:val="both"/>
        <w:rPr>
          <w:sz w:val="28"/>
          <w:szCs w:val="28"/>
          <w:lang w:val="kk-KZ"/>
        </w:rPr>
      </w:pPr>
      <w:r>
        <w:rPr>
          <w:sz w:val="28"/>
          <w:szCs w:val="28"/>
          <w:lang w:val="kk-KZ"/>
        </w:rPr>
        <w:t xml:space="preserve">5.14.7. </w:t>
      </w:r>
      <w:r w:rsidRPr="004A7222">
        <w:rPr>
          <w:sz w:val="28"/>
          <w:szCs w:val="28"/>
          <w:lang w:val="kk-KZ"/>
        </w:rPr>
        <w:t xml:space="preserve">Кәсіптік </w:t>
      </w:r>
      <w:r w:rsidRPr="00EE57BA">
        <w:rPr>
          <w:sz w:val="28"/>
          <w:szCs w:val="28"/>
          <w:lang w:val="kk-KZ"/>
        </w:rPr>
        <w:t xml:space="preserve">практиканың бағдарламасы негізінде кәсіптік практиканың жұмыс жоспар-кестесі жасалады, кәсіптік практика бөлімінің басшысымен келісіледі және факультет деканы бекітеді. Магистранттар мен докторнаттар үшін кәсіптік практиканың жұмыс жоспар кестесін ЖООКББИ директоры бекітеді. </w:t>
      </w:r>
    </w:p>
    <w:p w:rsidR="00431941" w:rsidRPr="004A7222" w:rsidRDefault="00431941" w:rsidP="00431941">
      <w:pPr>
        <w:ind w:firstLine="567"/>
        <w:jc w:val="both"/>
        <w:rPr>
          <w:sz w:val="28"/>
          <w:szCs w:val="28"/>
          <w:lang w:val="kk-KZ"/>
        </w:rPr>
      </w:pPr>
      <w:r w:rsidRPr="00EE57BA">
        <w:rPr>
          <w:sz w:val="28"/>
          <w:szCs w:val="28"/>
          <w:lang w:val="kk-KZ"/>
        </w:rPr>
        <w:t>5.14.8. Кәсіптік практиканың барлық түрлері бойынша базалық мекемелермен келісім шарт практика басталғанға бір айдан кеш емес мерзімде 3 жылға жасалады. Сонымен қатар, кәсіптік практика базасынан тағайындалған жетекшілермен (тәлімгерлермен) төлемақы төлеуге қызмет көрсету туралы келісім шарт практика басталған соң жасалады. Келісім шарттарды «Кәсіптік</w:t>
      </w:r>
      <w:r w:rsidRPr="004A7222">
        <w:rPr>
          <w:sz w:val="28"/>
          <w:szCs w:val="28"/>
          <w:lang w:val="kk-KZ"/>
        </w:rPr>
        <w:t xml:space="preserve"> практика» бөлімі кәсіптік практика бойынша келісім шартты тіркеу журналына тіркейді.</w:t>
      </w:r>
    </w:p>
    <w:p w:rsidR="00431941" w:rsidRPr="004A7222" w:rsidRDefault="00431941" w:rsidP="00431941">
      <w:pPr>
        <w:ind w:firstLine="567"/>
        <w:jc w:val="both"/>
        <w:rPr>
          <w:sz w:val="28"/>
          <w:szCs w:val="28"/>
          <w:lang w:val="kk-KZ"/>
        </w:rPr>
      </w:pPr>
      <w:r>
        <w:rPr>
          <w:sz w:val="28"/>
          <w:szCs w:val="28"/>
          <w:lang w:val="kk-KZ"/>
        </w:rPr>
        <w:t>5.14.9.</w:t>
      </w:r>
      <w:r w:rsidRPr="004A7222">
        <w:rPr>
          <w:sz w:val="28"/>
          <w:szCs w:val="28"/>
          <w:lang w:val="kk-KZ"/>
        </w:rPr>
        <w:t xml:space="preserve"> Білім алушы практикадан өтер алдында жетекшіден кәсіптік практика бағдарламасына сәйкес жұмыс жоспар-кестесін және тапсырмаларды орындауға арналған әдістемелік нұсқаул</w:t>
      </w:r>
      <w:r>
        <w:rPr>
          <w:sz w:val="28"/>
          <w:szCs w:val="28"/>
          <w:lang w:val="kk-KZ"/>
        </w:rPr>
        <w:t>ар</w:t>
      </w:r>
      <w:r w:rsidRPr="004A7222">
        <w:rPr>
          <w:sz w:val="28"/>
          <w:szCs w:val="28"/>
          <w:lang w:val="kk-KZ"/>
        </w:rPr>
        <w:t>ды, практика күнделігін алады</w:t>
      </w:r>
      <w:r w:rsidRPr="00EE57BA">
        <w:rPr>
          <w:sz w:val="28"/>
          <w:szCs w:val="28"/>
          <w:lang w:val="kk-KZ"/>
        </w:rPr>
        <w:t>. Әдістемелік нұсқаулар білім беру бағдарламасы мен кәсіптік практика бағдарламасы талаптарына сәйкес жасалады, және кәсіптік практика тапсырмалары бойынша оқу нәтижелері, нұсқаулық және бағалау критерийлерін қамтиды. Кәсіптік практика түрлерінің ерекшелігіне қарай күнделікте практиканың жеке тапсырмалары, тапсырмаларды орындау бойынша жұмыс парақшалары, рефлексия, практика жетекшілерінің пікірлері (студентке мінездеме) және практиканың қорытындысы (бағалау) жазылады</w:t>
      </w:r>
      <w:r>
        <w:rPr>
          <w:sz w:val="28"/>
          <w:szCs w:val="28"/>
          <w:lang w:val="kk-KZ"/>
        </w:rPr>
        <w:t>.</w:t>
      </w:r>
    </w:p>
    <w:p w:rsidR="00431941" w:rsidRPr="004A7222" w:rsidRDefault="00431941" w:rsidP="00431941">
      <w:pPr>
        <w:ind w:firstLine="567"/>
        <w:jc w:val="both"/>
        <w:rPr>
          <w:sz w:val="28"/>
          <w:szCs w:val="28"/>
          <w:lang w:val="kk-KZ"/>
        </w:rPr>
      </w:pPr>
      <w:r>
        <w:rPr>
          <w:sz w:val="28"/>
          <w:szCs w:val="28"/>
          <w:lang w:val="kk-KZ"/>
        </w:rPr>
        <w:t>5.14.10.</w:t>
      </w:r>
      <w:r w:rsidRPr="004A7222">
        <w:rPr>
          <w:sz w:val="28"/>
          <w:szCs w:val="28"/>
          <w:lang w:val="kk-KZ"/>
        </w:rPr>
        <w:t xml:space="preserve"> </w:t>
      </w:r>
      <w:r w:rsidRPr="004A7222">
        <w:rPr>
          <w:spacing w:val="2"/>
          <w:sz w:val="28"/>
          <w:szCs w:val="28"/>
          <w:lang w:val="kk-KZ"/>
        </w:rPr>
        <w:t xml:space="preserve">Кәсіптік практиканың барлық түрі бойынша білім алушыларға оқу орнынан және практика базасынан (мекемеден, ұйымнан) жетекшілер тағайындалады. </w:t>
      </w:r>
      <w:r w:rsidRPr="004A7222">
        <w:rPr>
          <w:sz w:val="28"/>
          <w:szCs w:val="28"/>
          <w:lang w:val="kk-KZ"/>
        </w:rPr>
        <w:t>Практика жетекшілері ретінде ББ-ның ерекшеліктерін және практикалық базалардың қызметін білетін профессорлар, доценттер, тәжірибелі оқытушылар (кемінде 3 жыл жұмыс тәжірибесі бар) бекітіледі.</w:t>
      </w:r>
      <w:r w:rsidRPr="004A7222">
        <w:rPr>
          <w:lang w:val="kk-KZ"/>
        </w:rPr>
        <w:t xml:space="preserve"> </w:t>
      </w:r>
      <w:r w:rsidRPr="004A7222">
        <w:rPr>
          <w:sz w:val="28"/>
          <w:szCs w:val="28"/>
          <w:lang w:val="kk-KZ"/>
        </w:rPr>
        <w:t xml:space="preserve">Практика жетекшілері бірлесе отырып, практиканың өту барысын бақылайды, білім алушылардың есебін тексереді және есепті қорғауын ұйымдастырады. </w:t>
      </w:r>
      <w:r w:rsidRPr="004A7222">
        <w:rPr>
          <w:spacing w:val="2"/>
          <w:sz w:val="28"/>
          <w:szCs w:val="28"/>
          <w:lang w:val="kk-KZ"/>
        </w:rPr>
        <w:t xml:space="preserve">Педагогикалық практика педагогика және психология кафедрасымен бірге ББ жүзеге асыратын кафедраға бекітіледі. </w:t>
      </w:r>
    </w:p>
    <w:p w:rsidR="00431941" w:rsidRPr="004A7222" w:rsidRDefault="00431941" w:rsidP="00431941">
      <w:pPr>
        <w:ind w:firstLine="567"/>
        <w:jc w:val="both"/>
        <w:rPr>
          <w:sz w:val="28"/>
          <w:szCs w:val="28"/>
          <w:lang w:val="kk-KZ"/>
        </w:rPr>
      </w:pPr>
      <w:r>
        <w:rPr>
          <w:sz w:val="28"/>
          <w:szCs w:val="28"/>
          <w:lang w:val="kk-KZ"/>
        </w:rPr>
        <w:t>5.14.11.</w:t>
      </w:r>
      <w:r w:rsidRPr="004A7222">
        <w:rPr>
          <w:sz w:val="28"/>
          <w:szCs w:val="28"/>
          <w:lang w:val="kk-KZ"/>
        </w:rPr>
        <w:t xml:space="preserve"> Практика түрлері еңбек көлеміне қарай академиялық сағаттармен өлшенеді. Ол университеттің ішкі нормативтік ережелеріне сәйкес қарастырылады.</w:t>
      </w:r>
    </w:p>
    <w:p w:rsidR="00431941" w:rsidRPr="004A7222" w:rsidRDefault="00431941" w:rsidP="00431941">
      <w:pPr>
        <w:ind w:firstLine="567"/>
        <w:jc w:val="both"/>
        <w:rPr>
          <w:sz w:val="28"/>
          <w:szCs w:val="28"/>
          <w:lang w:val="kk-KZ"/>
        </w:rPr>
      </w:pPr>
      <w:r>
        <w:rPr>
          <w:sz w:val="28"/>
          <w:szCs w:val="28"/>
          <w:lang w:val="kk-KZ"/>
        </w:rPr>
        <w:t>5.14.</w:t>
      </w:r>
      <w:r w:rsidRPr="004A7222">
        <w:rPr>
          <w:sz w:val="28"/>
          <w:szCs w:val="28"/>
          <w:lang w:val="kk-KZ"/>
        </w:rPr>
        <w:t>12</w:t>
      </w:r>
      <w:r>
        <w:rPr>
          <w:sz w:val="28"/>
          <w:szCs w:val="28"/>
          <w:lang w:val="kk-KZ"/>
        </w:rPr>
        <w:t>.</w:t>
      </w:r>
      <w:r w:rsidRPr="004A7222">
        <w:rPr>
          <w:sz w:val="28"/>
          <w:szCs w:val="28"/>
          <w:lang w:val="kk-KZ"/>
        </w:rPr>
        <w:t xml:space="preserve"> Педагогикалық практикада </w:t>
      </w:r>
      <w:r w:rsidRPr="004A7222">
        <w:rPr>
          <w:spacing w:val="2"/>
          <w:sz w:val="28"/>
          <w:szCs w:val="28"/>
          <w:lang w:val="kk-KZ"/>
        </w:rPr>
        <w:t>ББ жүзеге асыратын</w:t>
      </w:r>
      <w:r w:rsidRPr="004A7222">
        <w:rPr>
          <w:sz w:val="28"/>
          <w:szCs w:val="28"/>
          <w:lang w:val="kk-KZ"/>
        </w:rPr>
        <w:t xml:space="preserve"> кафедралар үшін практика жетекшісі 10-15 студенттен құрылған топтарға, педагог және психолог әдіскері 50-60 студентке жетекшілік жасай алады.</w:t>
      </w:r>
    </w:p>
    <w:p w:rsidR="00431941" w:rsidRPr="004A7222" w:rsidRDefault="00431941" w:rsidP="00431941">
      <w:pPr>
        <w:tabs>
          <w:tab w:val="left" w:pos="426"/>
        </w:tabs>
        <w:ind w:firstLine="567"/>
        <w:jc w:val="both"/>
        <w:rPr>
          <w:sz w:val="28"/>
          <w:szCs w:val="28"/>
          <w:lang w:val="kk-KZ"/>
        </w:rPr>
      </w:pPr>
      <w:r>
        <w:rPr>
          <w:sz w:val="28"/>
          <w:lang w:val="kk-KZ"/>
        </w:rPr>
        <w:t>5.14.13.</w:t>
      </w:r>
      <w:r w:rsidRPr="004A7222">
        <w:rPr>
          <w:sz w:val="28"/>
          <w:lang w:val="kk-KZ"/>
        </w:rPr>
        <w:t xml:space="preserve"> </w:t>
      </w:r>
      <w:r w:rsidRPr="004A7222">
        <w:rPr>
          <w:sz w:val="28"/>
          <w:szCs w:val="28"/>
          <w:lang w:val="kk-KZ"/>
        </w:rPr>
        <w:t>Кәсіптік практика алдында жетекшілер мен әдіскерлер білім алушылармен орнықтыру (ұйымдастыру) конференцияларын өткізеді және оған хаттама толтырады.</w:t>
      </w:r>
    </w:p>
    <w:p w:rsidR="00431941" w:rsidRPr="004A7222" w:rsidRDefault="00431941" w:rsidP="00431941">
      <w:pPr>
        <w:ind w:firstLine="567"/>
        <w:jc w:val="both"/>
        <w:rPr>
          <w:sz w:val="28"/>
          <w:szCs w:val="28"/>
          <w:lang w:val="kk-KZ"/>
        </w:rPr>
      </w:pPr>
      <w:r>
        <w:rPr>
          <w:sz w:val="28"/>
          <w:lang w:val="kk-KZ"/>
        </w:rPr>
        <w:t>5.14.14.</w:t>
      </w:r>
      <w:r w:rsidRPr="004A7222">
        <w:rPr>
          <w:sz w:val="28"/>
          <w:lang w:val="kk-KZ"/>
        </w:rPr>
        <w:t xml:space="preserve"> </w:t>
      </w:r>
      <w:r w:rsidRPr="004A7222">
        <w:rPr>
          <w:sz w:val="28"/>
          <w:szCs w:val="28"/>
          <w:lang w:val="kk-KZ"/>
        </w:rPr>
        <w:t xml:space="preserve">Педагогикалық практика басталған күні мектеп директоры немесе орынбасары және пәннің әдістемелік бірлестік жетекшісі топ студенттерімен педагогикалық кеңес өткізеді, практикант студенттерді сыныптарға (бір сыныпқа 2 студенттен артық емес) бөледі. Оқу  практикасы кезінде студенттер мектеп базасымен танысады (экскурсия ұйымдастырылады). Педагогикалық-психологиялық практикада студенттер сынып жетекшісі және мектеп психологымен бірлесе жұмыс жасайды, практика бағдарламасы бойынша тапсырмаларды орындайды. Педагогикалық практика 3 курста орта (5-8) сыныптарда, 4 курста жоғарғы (9-11) сыныптарда өту жоспарланады. </w:t>
      </w:r>
    </w:p>
    <w:p w:rsidR="00431941" w:rsidRPr="004A7222" w:rsidRDefault="00431941" w:rsidP="00431941">
      <w:pPr>
        <w:ind w:firstLine="567"/>
        <w:jc w:val="both"/>
        <w:rPr>
          <w:sz w:val="28"/>
          <w:szCs w:val="28"/>
          <w:lang w:val="kk-KZ"/>
        </w:rPr>
      </w:pPr>
      <w:r>
        <w:rPr>
          <w:sz w:val="28"/>
          <w:szCs w:val="28"/>
          <w:lang w:val="kk-KZ"/>
        </w:rPr>
        <w:t>5.14.15.</w:t>
      </w:r>
      <w:r w:rsidRPr="004A7222">
        <w:rPr>
          <w:sz w:val="28"/>
          <w:szCs w:val="28"/>
          <w:lang w:val="kk-KZ"/>
        </w:rPr>
        <w:t xml:space="preserve"> Кәсіптік практика соңынан білім алушылар  бір апта көлемінде практика бойынша күнделік, бағдарламаларда көрсетілген жеке тапсырмалардың есебін жетекшісіне ұсынады және оны кафедра меңгерушісінің өкімімен құрылған комиссия алдында қорғайды. Білім алушының (магистранттар, докторанттар) практикадан өту есебін қорғау хаттамасы түзіледі</w:t>
      </w:r>
      <w:r w:rsidRPr="004A7222">
        <w:rPr>
          <w:spacing w:val="2"/>
          <w:sz w:val="28"/>
          <w:szCs w:val="28"/>
          <w:lang w:val="kk-KZ"/>
        </w:rPr>
        <w:t>.</w:t>
      </w:r>
      <w:r w:rsidRPr="004A7222">
        <w:rPr>
          <w:sz w:val="28"/>
          <w:szCs w:val="28"/>
          <w:lang w:val="kk-KZ"/>
        </w:rPr>
        <w:t xml:space="preserve"> Практика есебін қорғаудың нәтижелері белгіленген балдық-рейтингтік әріптік бағалау жүйесіне сәйкес бағаланады. </w:t>
      </w:r>
    </w:p>
    <w:p w:rsidR="00431941" w:rsidRPr="004A7222" w:rsidRDefault="00431941" w:rsidP="00431941">
      <w:pPr>
        <w:ind w:firstLine="567"/>
        <w:jc w:val="both"/>
        <w:rPr>
          <w:sz w:val="28"/>
          <w:szCs w:val="28"/>
          <w:lang w:val="kk-KZ"/>
        </w:rPr>
      </w:pPr>
      <w:r>
        <w:rPr>
          <w:sz w:val="28"/>
          <w:szCs w:val="28"/>
          <w:lang w:val="kk-KZ"/>
        </w:rPr>
        <w:t>5.14.</w:t>
      </w:r>
      <w:r w:rsidRPr="004A7222">
        <w:rPr>
          <w:sz w:val="28"/>
          <w:szCs w:val="28"/>
          <w:lang w:val="kk-KZ"/>
        </w:rPr>
        <w:t xml:space="preserve">16 Практика жетекшілері кафедра меңгерушісіне жазбаша түрде есеп өткізеді. Білім беру бағдарламасының практика бойынша қорытынды есебі кафедра мәжілісінде қаралады және факультеттің кеңесінде бекітіледі. Білім беру бағдарламасының барлық түрлері бойынша есептер Кәсіптік практика бөліміне өткізіледі. </w:t>
      </w:r>
    </w:p>
    <w:p w:rsidR="00431941" w:rsidRPr="004A7222" w:rsidRDefault="00431941" w:rsidP="00431941">
      <w:pPr>
        <w:ind w:firstLine="567"/>
        <w:jc w:val="both"/>
        <w:rPr>
          <w:sz w:val="28"/>
          <w:szCs w:val="28"/>
          <w:lang w:val="kk-KZ"/>
        </w:rPr>
      </w:pPr>
      <w:r>
        <w:rPr>
          <w:sz w:val="28"/>
          <w:szCs w:val="28"/>
          <w:lang w:val="kk-KZ"/>
        </w:rPr>
        <w:t>5.14.</w:t>
      </w:r>
      <w:r w:rsidRPr="004A7222">
        <w:rPr>
          <w:sz w:val="28"/>
          <w:szCs w:val="28"/>
          <w:lang w:val="kk-KZ"/>
        </w:rPr>
        <w:t>17</w:t>
      </w:r>
      <w:r>
        <w:rPr>
          <w:sz w:val="28"/>
          <w:szCs w:val="28"/>
          <w:lang w:val="kk-KZ"/>
        </w:rPr>
        <w:t>.</w:t>
      </w:r>
      <w:r w:rsidRPr="004A7222">
        <w:rPr>
          <w:sz w:val="28"/>
          <w:szCs w:val="28"/>
          <w:lang w:val="kk-KZ"/>
        </w:rPr>
        <w:t xml:space="preserve"> Кафедра меңгерушілері практика жетекшілерімен және білім алушылармен практиканың қорытынды конференциясын ұйымдастырады</w:t>
      </w:r>
      <w:r>
        <w:rPr>
          <w:sz w:val="28"/>
          <w:szCs w:val="28"/>
          <w:lang w:val="kk-KZ"/>
        </w:rPr>
        <w:t>.</w:t>
      </w:r>
    </w:p>
    <w:p w:rsidR="00431941" w:rsidRPr="004A7222" w:rsidRDefault="00431941" w:rsidP="00431941">
      <w:pPr>
        <w:ind w:firstLine="567"/>
        <w:jc w:val="both"/>
        <w:rPr>
          <w:sz w:val="28"/>
          <w:szCs w:val="28"/>
          <w:lang w:val="kk-KZ"/>
        </w:rPr>
      </w:pPr>
      <w:r>
        <w:rPr>
          <w:sz w:val="28"/>
          <w:szCs w:val="28"/>
          <w:lang w:val="kk-KZ"/>
        </w:rPr>
        <w:t>5.14.18.</w:t>
      </w:r>
      <w:r w:rsidRPr="004A7222">
        <w:rPr>
          <w:sz w:val="28"/>
          <w:szCs w:val="28"/>
          <w:lang w:val="kk-KZ"/>
        </w:rPr>
        <w:t xml:space="preserve"> Белгілі себеппен кәсіптік практикадан уақытысында өтпеген студент факультет деканының өкімімен белгілеген мерзімде оқудан үздіксіз және ақысыз түрде өте алады.</w:t>
      </w:r>
    </w:p>
    <w:p w:rsidR="00431941" w:rsidRPr="004A7222" w:rsidRDefault="00431941" w:rsidP="00431941">
      <w:pPr>
        <w:ind w:firstLine="567"/>
        <w:jc w:val="both"/>
        <w:rPr>
          <w:sz w:val="28"/>
          <w:szCs w:val="28"/>
          <w:lang w:val="kk-KZ"/>
        </w:rPr>
      </w:pPr>
      <w:r>
        <w:rPr>
          <w:sz w:val="28"/>
          <w:szCs w:val="28"/>
          <w:lang w:val="kk-KZ"/>
        </w:rPr>
        <w:t>5.14.19.</w:t>
      </w:r>
      <w:r w:rsidRPr="004A7222">
        <w:rPr>
          <w:sz w:val="28"/>
          <w:szCs w:val="28"/>
          <w:lang w:val="kk-KZ"/>
        </w:rPr>
        <w:t xml:space="preserve"> Кәсіптік практика бағдарламасы бойынша тапсырмасын орындамаған және уақытысында есеп құжаттарын қорғауға келмеген студент академиялық қарыздар болып саналады.</w:t>
      </w:r>
    </w:p>
    <w:p w:rsidR="00431941" w:rsidRDefault="00431941" w:rsidP="00431941">
      <w:pPr>
        <w:ind w:firstLine="567"/>
        <w:jc w:val="both"/>
        <w:rPr>
          <w:sz w:val="28"/>
          <w:szCs w:val="28"/>
          <w:lang w:val="kk-KZ"/>
        </w:rPr>
      </w:pPr>
      <w:r>
        <w:rPr>
          <w:sz w:val="28"/>
          <w:szCs w:val="28"/>
          <w:lang w:val="kk-KZ"/>
        </w:rPr>
        <w:t>5.14.</w:t>
      </w:r>
      <w:r w:rsidRPr="004A7222">
        <w:rPr>
          <w:sz w:val="28"/>
          <w:szCs w:val="28"/>
          <w:lang w:val="kk-KZ"/>
        </w:rPr>
        <w:t>20</w:t>
      </w:r>
      <w:r>
        <w:rPr>
          <w:sz w:val="28"/>
          <w:szCs w:val="28"/>
          <w:lang w:val="kk-KZ"/>
        </w:rPr>
        <w:t>.</w:t>
      </w:r>
      <w:r w:rsidRPr="004A7222">
        <w:rPr>
          <w:sz w:val="28"/>
          <w:szCs w:val="28"/>
          <w:lang w:val="kk-KZ"/>
        </w:rPr>
        <w:t xml:space="preserve"> Кәсіптік практикадан академиялық қарызын жою ақылы түрде факультет деканының өкімімен белгілеген мерзімде жүзеге асырылады</w:t>
      </w:r>
      <w:r>
        <w:rPr>
          <w:sz w:val="28"/>
          <w:szCs w:val="28"/>
          <w:lang w:val="kk-KZ"/>
        </w:rPr>
        <w:t>.</w:t>
      </w:r>
    </w:p>
    <w:p w:rsidR="00431941" w:rsidRPr="004A7222" w:rsidRDefault="00431941" w:rsidP="00431941">
      <w:pPr>
        <w:ind w:firstLine="567"/>
        <w:jc w:val="both"/>
        <w:rPr>
          <w:sz w:val="28"/>
          <w:szCs w:val="28"/>
          <w:u w:val="single"/>
          <w:lang w:val="kk-KZ"/>
        </w:rPr>
      </w:pPr>
      <w:r>
        <w:rPr>
          <w:sz w:val="28"/>
          <w:szCs w:val="28"/>
          <w:lang w:val="kk-KZ"/>
        </w:rPr>
        <w:t>5.14.</w:t>
      </w:r>
      <w:r w:rsidRPr="004A7222">
        <w:rPr>
          <w:sz w:val="28"/>
          <w:szCs w:val="28"/>
          <w:lang w:val="kk-KZ"/>
        </w:rPr>
        <w:t>21</w:t>
      </w:r>
      <w:r>
        <w:rPr>
          <w:sz w:val="28"/>
          <w:szCs w:val="28"/>
          <w:lang w:val="kk-KZ"/>
        </w:rPr>
        <w:t>.</w:t>
      </w:r>
      <w:r w:rsidRPr="004A7222">
        <w:rPr>
          <w:sz w:val="28"/>
          <w:szCs w:val="28"/>
          <w:lang w:val="kk-KZ"/>
        </w:rPr>
        <w:t xml:space="preserve"> </w:t>
      </w:r>
      <w:r w:rsidRPr="00EE57BA">
        <w:rPr>
          <w:sz w:val="28"/>
          <w:szCs w:val="28"/>
          <w:lang w:val="kk-KZ"/>
        </w:rPr>
        <w:t>Педагогикалық практика жетекшісінің міндеттері:</w:t>
      </w:r>
    </w:p>
    <w:p w:rsidR="00431941" w:rsidRPr="004A7222" w:rsidRDefault="00431941" w:rsidP="00431941">
      <w:pPr>
        <w:numPr>
          <w:ilvl w:val="0"/>
          <w:numId w:val="21"/>
        </w:numPr>
        <w:tabs>
          <w:tab w:val="left" w:pos="993"/>
        </w:tabs>
        <w:ind w:left="0" w:firstLine="567"/>
        <w:jc w:val="both"/>
        <w:rPr>
          <w:sz w:val="28"/>
          <w:szCs w:val="28"/>
          <w:lang w:val="kk-KZ"/>
        </w:rPr>
      </w:pPr>
      <w:r w:rsidRPr="004A7222">
        <w:rPr>
          <w:sz w:val="28"/>
          <w:szCs w:val="28"/>
          <w:lang w:val="kk-KZ"/>
        </w:rPr>
        <w:t>практика басталардан бір ай бұрын білім алушылардың кәсіптік практикадан өтетін орнын анықтауға, практика өткізу туралы келісім шарт жасауға, практика бағдарламасын, практикадан өтуші білім алушылардың тізімін жасауға, практиканың нақты мерзімін көрсетуге;</w:t>
      </w:r>
    </w:p>
    <w:p w:rsidR="00431941" w:rsidRPr="004A7222" w:rsidRDefault="00431941" w:rsidP="00431941">
      <w:pPr>
        <w:numPr>
          <w:ilvl w:val="0"/>
          <w:numId w:val="21"/>
        </w:numPr>
        <w:tabs>
          <w:tab w:val="left" w:pos="993"/>
        </w:tabs>
        <w:ind w:left="0" w:firstLine="567"/>
        <w:jc w:val="both"/>
        <w:rPr>
          <w:sz w:val="28"/>
          <w:szCs w:val="28"/>
          <w:lang w:val="kk-KZ"/>
        </w:rPr>
      </w:pPr>
      <w:r w:rsidRPr="004A7222">
        <w:rPr>
          <w:sz w:val="28"/>
          <w:szCs w:val="28"/>
          <w:lang w:val="kk-KZ"/>
        </w:rPr>
        <w:t>білім беру мекемесінің әкімшілігімен бірге студенттерді сыныптарға бөлуге, пән мұғалімі және сынып жетекшісімен таныстыруға;</w:t>
      </w:r>
    </w:p>
    <w:p w:rsidR="00431941" w:rsidRPr="004A7222" w:rsidRDefault="00431941" w:rsidP="00431941">
      <w:pPr>
        <w:numPr>
          <w:ilvl w:val="0"/>
          <w:numId w:val="21"/>
        </w:numPr>
        <w:tabs>
          <w:tab w:val="left" w:pos="993"/>
        </w:tabs>
        <w:ind w:left="0" w:firstLine="567"/>
        <w:jc w:val="both"/>
        <w:rPr>
          <w:sz w:val="28"/>
          <w:szCs w:val="28"/>
          <w:lang w:val="kk-KZ"/>
        </w:rPr>
      </w:pPr>
      <w:r w:rsidRPr="004A7222">
        <w:rPr>
          <w:sz w:val="28"/>
          <w:szCs w:val="28"/>
          <w:lang w:val="kk-KZ"/>
        </w:rPr>
        <w:t>практикадан өтуші студенттер өткізетін сабақтар мен тәрбиелік іс-шаралардың графигін құруға;</w:t>
      </w:r>
    </w:p>
    <w:p w:rsidR="00431941" w:rsidRPr="004A7222" w:rsidRDefault="00431941" w:rsidP="00431941">
      <w:pPr>
        <w:numPr>
          <w:ilvl w:val="0"/>
          <w:numId w:val="21"/>
        </w:numPr>
        <w:tabs>
          <w:tab w:val="left" w:pos="993"/>
        </w:tabs>
        <w:ind w:left="0" w:firstLine="567"/>
        <w:jc w:val="both"/>
        <w:rPr>
          <w:sz w:val="28"/>
          <w:szCs w:val="28"/>
          <w:lang w:val="kk-KZ"/>
        </w:rPr>
      </w:pPr>
      <w:r w:rsidRPr="004A7222">
        <w:rPr>
          <w:sz w:val="28"/>
          <w:szCs w:val="28"/>
          <w:lang w:val="kk-KZ"/>
        </w:rPr>
        <w:t xml:space="preserve">студенттерге практиканың бүкіл кезеңіне кәсіптік практика күнделігін жүргізуге, күнделікті ҚМЖ дайындауға және көрнекіліктер мен дидактикалық материалдарды пайданалуларына көмектесуге; </w:t>
      </w:r>
    </w:p>
    <w:p w:rsidR="00431941" w:rsidRPr="004A7222" w:rsidRDefault="00431941" w:rsidP="00431941">
      <w:pPr>
        <w:numPr>
          <w:ilvl w:val="0"/>
          <w:numId w:val="21"/>
        </w:numPr>
        <w:tabs>
          <w:tab w:val="left" w:pos="993"/>
        </w:tabs>
        <w:ind w:left="0" w:firstLine="567"/>
        <w:jc w:val="both"/>
        <w:rPr>
          <w:sz w:val="28"/>
          <w:szCs w:val="28"/>
          <w:lang w:val="kk-KZ"/>
        </w:rPr>
      </w:pPr>
      <w:r w:rsidRPr="004A7222">
        <w:rPr>
          <w:sz w:val="28"/>
          <w:szCs w:val="28"/>
          <w:lang w:val="kk-KZ"/>
        </w:rPr>
        <w:t>практикадан өтуші білім алушылардың сабағына кіруге, оларға пән бойынша кеңес беруге, ҚМЖ тексеруге, оны талдауға және бағалауға, білім алушылардың ғылыми-зерттеу жұмыстары бойынша жеке тапсырмаларды орындауын қадағалауға;</w:t>
      </w:r>
    </w:p>
    <w:p w:rsidR="00431941" w:rsidRPr="004A7222" w:rsidRDefault="00431941" w:rsidP="00431941">
      <w:pPr>
        <w:numPr>
          <w:ilvl w:val="0"/>
          <w:numId w:val="21"/>
        </w:numPr>
        <w:tabs>
          <w:tab w:val="left" w:pos="993"/>
        </w:tabs>
        <w:ind w:left="0" w:firstLine="567"/>
        <w:jc w:val="both"/>
        <w:rPr>
          <w:sz w:val="28"/>
          <w:szCs w:val="28"/>
          <w:lang w:val="kk-KZ"/>
        </w:rPr>
      </w:pPr>
      <w:r w:rsidRPr="004A7222">
        <w:rPr>
          <w:sz w:val="28"/>
          <w:szCs w:val="28"/>
          <w:lang w:val="kk-KZ"/>
        </w:rPr>
        <w:t>педагогикалық практика бойынша сынақтан өткізуге және педагог әдіскер, психолог әдіскермен бірлесіп ортақ баға қоюға міндетті.</w:t>
      </w:r>
    </w:p>
    <w:p w:rsidR="00431941" w:rsidRPr="004A7222" w:rsidRDefault="00431941" w:rsidP="00431941">
      <w:pPr>
        <w:ind w:firstLine="567"/>
        <w:jc w:val="both"/>
        <w:rPr>
          <w:sz w:val="28"/>
          <w:szCs w:val="28"/>
          <w:u w:val="single"/>
          <w:lang w:val="kk-KZ"/>
        </w:rPr>
      </w:pPr>
      <w:r>
        <w:rPr>
          <w:sz w:val="28"/>
          <w:szCs w:val="28"/>
          <w:lang w:val="kk-KZ"/>
        </w:rPr>
        <w:t>5.14.22.</w:t>
      </w:r>
      <w:r w:rsidRPr="00EE57BA">
        <w:rPr>
          <w:sz w:val="28"/>
          <w:szCs w:val="28"/>
          <w:lang w:val="kk-KZ"/>
        </w:rPr>
        <w:t xml:space="preserve"> Педагог әдіскер міндеттері:</w:t>
      </w:r>
    </w:p>
    <w:p w:rsidR="00431941" w:rsidRPr="004A7222" w:rsidRDefault="00431941" w:rsidP="00431941">
      <w:pPr>
        <w:numPr>
          <w:ilvl w:val="0"/>
          <w:numId w:val="21"/>
        </w:numPr>
        <w:tabs>
          <w:tab w:val="left" w:pos="993"/>
        </w:tabs>
        <w:ind w:left="0" w:firstLine="567"/>
        <w:jc w:val="both"/>
        <w:rPr>
          <w:sz w:val="28"/>
          <w:szCs w:val="28"/>
          <w:lang w:val="kk-KZ"/>
        </w:rPr>
      </w:pPr>
      <w:r w:rsidRPr="004A7222">
        <w:rPr>
          <w:sz w:val="28"/>
          <w:szCs w:val="28"/>
          <w:lang w:val="kk-KZ"/>
        </w:rPr>
        <w:t>білім алушылардың педагогикалық практикасына әдістемелік жағынан жетекшілік жасауға, оқытудың, тәрбиелеудің, кәсіптік бағдар берудің өзекті мәселелері бойынша кеңес беруге;</w:t>
      </w:r>
    </w:p>
    <w:p w:rsidR="00431941" w:rsidRPr="004A7222" w:rsidRDefault="00431941" w:rsidP="00431941">
      <w:pPr>
        <w:numPr>
          <w:ilvl w:val="0"/>
          <w:numId w:val="21"/>
        </w:numPr>
        <w:tabs>
          <w:tab w:val="left" w:pos="993"/>
        </w:tabs>
        <w:ind w:left="0" w:firstLine="567"/>
        <w:jc w:val="both"/>
        <w:rPr>
          <w:sz w:val="28"/>
          <w:szCs w:val="28"/>
          <w:lang w:val="kk-KZ"/>
        </w:rPr>
      </w:pPr>
      <w:r w:rsidRPr="004A7222">
        <w:rPr>
          <w:sz w:val="28"/>
          <w:szCs w:val="28"/>
          <w:lang w:val="kk-KZ"/>
        </w:rPr>
        <w:t>сынып жетекшісімен бірлесіп практикадан өтуші білім алушылардың оқушылармен жүргізетін тәрбие жұмысын жоспарлауға, тапсырмалардың орындалуы үшін кеңес беруге;</w:t>
      </w:r>
    </w:p>
    <w:p w:rsidR="00431941" w:rsidRPr="004A7222" w:rsidRDefault="00431941" w:rsidP="00431941">
      <w:pPr>
        <w:numPr>
          <w:ilvl w:val="0"/>
          <w:numId w:val="21"/>
        </w:numPr>
        <w:tabs>
          <w:tab w:val="left" w:pos="993"/>
        </w:tabs>
        <w:ind w:left="0" w:firstLine="567"/>
        <w:jc w:val="both"/>
        <w:rPr>
          <w:sz w:val="28"/>
          <w:szCs w:val="28"/>
          <w:lang w:val="kk-KZ"/>
        </w:rPr>
      </w:pPr>
      <w:r w:rsidRPr="004A7222">
        <w:rPr>
          <w:sz w:val="28"/>
          <w:szCs w:val="28"/>
          <w:lang w:val="kk-KZ"/>
        </w:rPr>
        <w:t xml:space="preserve"> білім алушылардың ашық тәрбиелік іс-шаралар, сыныптан тыс сабақтар өткізуге, білім алушылардың сабақ жоспарын дайындауына және өткізуіне көмек беруге, өткізілген сабақтарға талдау жасауға;</w:t>
      </w:r>
    </w:p>
    <w:p w:rsidR="00431941" w:rsidRPr="004A7222" w:rsidRDefault="00431941" w:rsidP="00431941">
      <w:pPr>
        <w:numPr>
          <w:ilvl w:val="0"/>
          <w:numId w:val="21"/>
        </w:numPr>
        <w:tabs>
          <w:tab w:val="left" w:pos="993"/>
        </w:tabs>
        <w:ind w:left="0" w:firstLine="567"/>
        <w:jc w:val="both"/>
        <w:rPr>
          <w:sz w:val="28"/>
          <w:szCs w:val="28"/>
          <w:lang w:val="kk-KZ"/>
        </w:rPr>
      </w:pPr>
      <w:r w:rsidRPr="004A7222">
        <w:rPr>
          <w:sz w:val="28"/>
          <w:szCs w:val="28"/>
          <w:lang w:val="kk-KZ"/>
        </w:rPr>
        <w:t>білім алушылардың педагогикалық шеберлік негіздерін меңгеруге, білім алушылардың ғылыми-зерттеу жұмыстары бойынша тапсырмаларды орындауына көмек беруге;</w:t>
      </w:r>
    </w:p>
    <w:p w:rsidR="00431941" w:rsidRPr="004A7222" w:rsidRDefault="00431941" w:rsidP="00431941">
      <w:pPr>
        <w:numPr>
          <w:ilvl w:val="0"/>
          <w:numId w:val="21"/>
        </w:numPr>
        <w:tabs>
          <w:tab w:val="left" w:pos="993"/>
        </w:tabs>
        <w:ind w:left="0" w:firstLine="567"/>
        <w:jc w:val="both"/>
        <w:rPr>
          <w:sz w:val="28"/>
          <w:szCs w:val="28"/>
          <w:lang w:val="kk-KZ"/>
        </w:rPr>
      </w:pPr>
      <w:r w:rsidRPr="004A7222">
        <w:rPr>
          <w:sz w:val="28"/>
          <w:szCs w:val="28"/>
          <w:lang w:val="kk-KZ"/>
        </w:rPr>
        <w:t>білім алушылардың практика кезеңіне арналған жұмыстарды орындауына бақылау жасауға;</w:t>
      </w:r>
    </w:p>
    <w:p w:rsidR="00431941" w:rsidRPr="004A7222" w:rsidRDefault="00431941" w:rsidP="00431941">
      <w:pPr>
        <w:numPr>
          <w:ilvl w:val="0"/>
          <w:numId w:val="21"/>
        </w:numPr>
        <w:tabs>
          <w:tab w:val="left" w:pos="993"/>
        </w:tabs>
        <w:ind w:left="0" w:firstLine="567"/>
        <w:jc w:val="both"/>
        <w:rPr>
          <w:sz w:val="28"/>
          <w:szCs w:val="28"/>
          <w:lang w:val="kk-KZ"/>
        </w:rPr>
      </w:pPr>
      <w:r w:rsidRPr="004A7222">
        <w:rPr>
          <w:sz w:val="28"/>
          <w:szCs w:val="28"/>
          <w:lang w:val="kk-KZ"/>
        </w:rPr>
        <w:t>педагогикалық практика бойынша орнықтыру және қорытындылау конференцияларына, оқу-тәрбие беру мекемелерінде жетекшілер өткізген кеңестерге міндетті түрде қатысуға;</w:t>
      </w:r>
    </w:p>
    <w:p w:rsidR="00431941" w:rsidRPr="004A7222" w:rsidRDefault="00431941" w:rsidP="00431941">
      <w:pPr>
        <w:numPr>
          <w:ilvl w:val="0"/>
          <w:numId w:val="21"/>
        </w:numPr>
        <w:tabs>
          <w:tab w:val="left" w:pos="993"/>
        </w:tabs>
        <w:ind w:left="0" w:firstLine="567"/>
        <w:jc w:val="both"/>
        <w:rPr>
          <w:sz w:val="28"/>
          <w:szCs w:val="28"/>
          <w:lang w:val="kk-KZ"/>
        </w:rPr>
      </w:pPr>
      <w:r w:rsidRPr="004A7222">
        <w:rPr>
          <w:sz w:val="28"/>
          <w:szCs w:val="28"/>
          <w:lang w:val="kk-KZ"/>
        </w:rPr>
        <w:t>практика бойынша сынақтауға және жалпы бағасын қоюға;</w:t>
      </w:r>
    </w:p>
    <w:p w:rsidR="00431941" w:rsidRPr="004A7222" w:rsidRDefault="00431941" w:rsidP="00431941">
      <w:pPr>
        <w:numPr>
          <w:ilvl w:val="0"/>
          <w:numId w:val="21"/>
        </w:numPr>
        <w:tabs>
          <w:tab w:val="left" w:pos="993"/>
        </w:tabs>
        <w:ind w:left="0" w:firstLine="567"/>
        <w:jc w:val="both"/>
        <w:rPr>
          <w:sz w:val="28"/>
          <w:szCs w:val="28"/>
          <w:lang w:val="kk-KZ"/>
        </w:rPr>
      </w:pPr>
      <w:r w:rsidRPr="004A7222">
        <w:rPr>
          <w:sz w:val="28"/>
          <w:szCs w:val="28"/>
          <w:lang w:val="kk-KZ"/>
        </w:rPr>
        <w:t>практика бойынша есеп жазуға және практика жетекшісіне өткізуге міндетті.</w:t>
      </w:r>
    </w:p>
    <w:p w:rsidR="00431941" w:rsidRPr="004A7222" w:rsidRDefault="00431941" w:rsidP="00431941">
      <w:pPr>
        <w:tabs>
          <w:tab w:val="left" w:pos="851"/>
        </w:tabs>
        <w:ind w:firstLine="567"/>
        <w:jc w:val="both"/>
        <w:rPr>
          <w:sz w:val="28"/>
          <w:szCs w:val="28"/>
          <w:u w:val="single"/>
          <w:lang w:val="kk-KZ"/>
        </w:rPr>
      </w:pPr>
      <w:r>
        <w:rPr>
          <w:sz w:val="28"/>
          <w:szCs w:val="28"/>
          <w:lang w:val="kk-KZ"/>
        </w:rPr>
        <w:t>5.14.</w:t>
      </w:r>
      <w:r w:rsidRPr="004A7222">
        <w:rPr>
          <w:sz w:val="28"/>
          <w:szCs w:val="28"/>
          <w:lang w:val="kk-KZ"/>
        </w:rPr>
        <w:t>23.</w:t>
      </w:r>
      <w:r w:rsidRPr="00EE57BA">
        <w:rPr>
          <w:sz w:val="28"/>
          <w:szCs w:val="28"/>
          <w:lang w:val="kk-KZ"/>
        </w:rPr>
        <w:t xml:space="preserve"> Психолог әдіскер міндеттері:</w:t>
      </w:r>
    </w:p>
    <w:p w:rsidR="00431941" w:rsidRPr="004A7222" w:rsidRDefault="00431941" w:rsidP="00431941">
      <w:pPr>
        <w:numPr>
          <w:ilvl w:val="0"/>
          <w:numId w:val="21"/>
        </w:numPr>
        <w:tabs>
          <w:tab w:val="left" w:pos="851"/>
        </w:tabs>
        <w:ind w:left="0" w:firstLine="567"/>
        <w:jc w:val="both"/>
        <w:rPr>
          <w:sz w:val="28"/>
          <w:szCs w:val="28"/>
          <w:lang w:val="kk-KZ"/>
        </w:rPr>
      </w:pPr>
      <w:r w:rsidRPr="004A7222">
        <w:rPr>
          <w:sz w:val="28"/>
          <w:szCs w:val="28"/>
          <w:lang w:val="kk-KZ"/>
        </w:rPr>
        <w:t>жекелеген оқушылар мен оқушылар ұжымын психологиялық жағынан зерттеу бойынша тапсырмалар әзірлеуге;</w:t>
      </w:r>
    </w:p>
    <w:p w:rsidR="00431941" w:rsidRPr="004A7222" w:rsidRDefault="00431941" w:rsidP="00431941">
      <w:pPr>
        <w:numPr>
          <w:ilvl w:val="0"/>
          <w:numId w:val="21"/>
        </w:numPr>
        <w:tabs>
          <w:tab w:val="left" w:pos="851"/>
        </w:tabs>
        <w:ind w:left="0" w:firstLine="567"/>
        <w:jc w:val="both"/>
        <w:rPr>
          <w:sz w:val="28"/>
          <w:szCs w:val="28"/>
          <w:lang w:val="kk-KZ"/>
        </w:rPr>
      </w:pPr>
      <w:r w:rsidRPr="004A7222">
        <w:rPr>
          <w:sz w:val="28"/>
          <w:szCs w:val="28"/>
          <w:lang w:val="kk-KZ"/>
        </w:rPr>
        <w:t>практикадан өтуші білім алушылардың сабақтары мен сыныптан тыс өткізілген іс-шараларына қатысуға және талдау жасауға;</w:t>
      </w:r>
    </w:p>
    <w:p w:rsidR="00431941" w:rsidRPr="004A7222" w:rsidRDefault="00431941" w:rsidP="00431941">
      <w:pPr>
        <w:numPr>
          <w:ilvl w:val="0"/>
          <w:numId w:val="21"/>
        </w:numPr>
        <w:tabs>
          <w:tab w:val="left" w:pos="851"/>
        </w:tabs>
        <w:ind w:left="0" w:firstLine="567"/>
        <w:jc w:val="both"/>
        <w:rPr>
          <w:sz w:val="28"/>
          <w:szCs w:val="28"/>
          <w:lang w:val="kk-KZ"/>
        </w:rPr>
      </w:pPr>
      <w:r w:rsidRPr="004A7222">
        <w:rPr>
          <w:sz w:val="28"/>
          <w:szCs w:val="28"/>
          <w:lang w:val="kk-KZ"/>
        </w:rPr>
        <w:t>жекелеген оқушы мен оқушылар ұжымын зерттеудегі студенттер  жұмысына жетекшілік жасауға, социометрия әдісі бойынша кеңес өткізуге, сондай-ақ білім алушылардың ғылыми-зерттеу жұмыстары бойынша тапсырмаларды орындауына көмек беруге;</w:t>
      </w:r>
    </w:p>
    <w:p w:rsidR="00431941" w:rsidRPr="004A7222" w:rsidRDefault="00431941" w:rsidP="00431941">
      <w:pPr>
        <w:numPr>
          <w:ilvl w:val="0"/>
          <w:numId w:val="21"/>
        </w:numPr>
        <w:tabs>
          <w:tab w:val="left" w:pos="851"/>
        </w:tabs>
        <w:ind w:left="0" w:firstLine="567"/>
        <w:jc w:val="both"/>
        <w:rPr>
          <w:sz w:val="28"/>
          <w:szCs w:val="28"/>
          <w:lang w:val="kk-KZ"/>
        </w:rPr>
      </w:pPr>
      <w:r w:rsidRPr="004A7222">
        <w:rPr>
          <w:sz w:val="28"/>
          <w:szCs w:val="28"/>
          <w:lang w:val="kk-KZ"/>
        </w:rPr>
        <w:t>педагогикалық практика бойынша өткізілген орнықтыру және қортындылау конференцияларына, оқу-тәрбие беру мекемелерінің жетекшілері өткізген кеңестерге қатысуға, практика бойынша сынақтауға және жалпы бағасын қоюға;</w:t>
      </w:r>
    </w:p>
    <w:p w:rsidR="00431941" w:rsidRPr="004A7222" w:rsidRDefault="00431941" w:rsidP="00431941">
      <w:pPr>
        <w:numPr>
          <w:ilvl w:val="0"/>
          <w:numId w:val="21"/>
        </w:numPr>
        <w:tabs>
          <w:tab w:val="left" w:pos="851"/>
        </w:tabs>
        <w:ind w:left="0" w:firstLine="567"/>
        <w:jc w:val="both"/>
        <w:rPr>
          <w:sz w:val="28"/>
          <w:szCs w:val="28"/>
          <w:lang w:val="kk-KZ"/>
        </w:rPr>
      </w:pPr>
      <w:r w:rsidRPr="004A7222">
        <w:rPr>
          <w:sz w:val="28"/>
          <w:szCs w:val="28"/>
          <w:lang w:val="kk-KZ"/>
        </w:rPr>
        <w:t>білім алушылардың практика кезеңіне арналған жұмыстарды орындауына бақылау жасауға міндетті.</w:t>
      </w:r>
    </w:p>
    <w:p w:rsidR="00431941" w:rsidRPr="004A7222" w:rsidRDefault="00431941" w:rsidP="00431941">
      <w:pPr>
        <w:tabs>
          <w:tab w:val="left" w:pos="993"/>
          <w:tab w:val="left" w:pos="1276"/>
        </w:tabs>
        <w:ind w:firstLine="567"/>
        <w:jc w:val="both"/>
        <w:rPr>
          <w:sz w:val="28"/>
          <w:szCs w:val="28"/>
          <w:lang w:val="kk-KZ"/>
        </w:rPr>
      </w:pPr>
      <w:r>
        <w:rPr>
          <w:sz w:val="28"/>
          <w:szCs w:val="28"/>
          <w:lang w:val="kk-KZ"/>
        </w:rPr>
        <w:t>5.14.</w:t>
      </w:r>
      <w:r w:rsidRPr="004A7222">
        <w:rPr>
          <w:sz w:val="28"/>
          <w:szCs w:val="28"/>
          <w:lang w:val="kk-KZ"/>
        </w:rPr>
        <w:t>24. Педагогикалық практика бойынша есеп беру кезінде (жоғары оқу орнынан кейінгі білім беру) білім алушылар комиссияға  кәсіптік практика бойынша жұмыс жоспар кестесін,  дәріс сабағына талдау формасын, зертханалық, практикалық сабақты талдау формасын,педагогикалық, зерттеу, өндірістік практика бойынша есептерді аналитикалық конспектісін ұсынады.</w:t>
      </w:r>
    </w:p>
    <w:p w:rsidR="00431941" w:rsidRPr="004A7222" w:rsidRDefault="00431941" w:rsidP="00431941">
      <w:pPr>
        <w:tabs>
          <w:tab w:val="left" w:pos="993"/>
          <w:tab w:val="left" w:pos="1276"/>
        </w:tabs>
        <w:ind w:firstLine="567"/>
        <w:jc w:val="both"/>
        <w:rPr>
          <w:spacing w:val="2"/>
          <w:sz w:val="28"/>
          <w:szCs w:val="28"/>
          <w:lang w:val="kk-KZ"/>
        </w:rPr>
      </w:pPr>
      <w:r>
        <w:rPr>
          <w:sz w:val="28"/>
          <w:szCs w:val="28"/>
          <w:lang w:val="kk-KZ"/>
        </w:rPr>
        <w:t>5.14.25.</w:t>
      </w:r>
      <w:r w:rsidRPr="004A7222">
        <w:rPr>
          <w:sz w:val="28"/>
          <w:szCs w:val="28"/>
          <w:lang w:val="kk-KZ"/>
        </w:rPr>
        <w:t xml:space="preserve"> </w:t>
      </w:r>
      <w:r w:rsidRPr="004A7222">
        <w:rPr>
          <w:spacing w:val="2"/>
          <w:sz w:val="28"/>
          <w:szCs w:val="28"/>
          <w:lang w:val="kk-KZ"/>
        </w:rPr>
        <w:t>Кәсіптік практиканы өткізу базасы ретінде білім беру бағдарламасының талаптарына сәйкес келетін, білікті кадрлары және материалдық-техникалық базасы бар білім беру мекемесі (кәсіпорын) айқындалады.</w:t>
      </w:r>
    </w:p>
    <w:p w:rsidR="00431941" w:rsidRPr="004A7222" w:rsidRDefault="00431941" w:rsidP="00431941">
      <w:pPr>
        <w:tabs>
          <w:tab w:val="left" w:pos="993"/>
          <w:tab w:val="left" w:pos="1276"/>
        </w:tabs>
        <w:ind w:firstLine="567"/>
        <w:jc w:val="both"/>
        <w:rPr>
          <w:spacing w:val="2"/>
          <w:sz w:val="28"/>
          <w:szCs w:val="28"/>
          <w:lang w:val="kk-KZ"/>
        </w:rPr>
      </w:pPr>
      <w:r>
        <w:rPr>
          <w:sz w:val="28"/>
          <w:szCs w:val="28"/>
          <w:lang w:val="kk-KZ"/>
        </w:rPr>
        <w:t>5.14.26.</w:t>
      </w:r>
      <w:r w:rsidRPr="004A7222">
        <w:rPr>
          <w:sz w:val="28"/>
          <w:szCs w:val="28"/>
          <w:lang w:val="kk-KZ"/>
        </w:rPr>
        <w:t xml:space="preserve"> Педагогикалық ғылымдар</w:t>
      </w:r>
      <w:r w:rsidRPr="004A7222">
        <w:rPr>
          <w:spacing w:val="2"/>
          <w:sz w:val="28"/>
          <w:szCs w:val="28"/>
          <w:lang w:val="kk-KZ"/>
        </w:rPr>
        <w:t xml:space="preserve"> саласындағы білім беру бағдарламалары</w:t>
      </w:r>
      <w:r w:rsidRPr="004A7222">
        <w:rPr>
          <w:sz w:val="28"/>
          <w:szCs w:val="28"/>
          <w:lang w:val="kk-KZ"/>
        </w:rPr>
        <w:t xml:space="preserve"> үшін практика базаларына мектепке дейінгі ұйымдар, жалпы орта білім беру (бастауыш, негізгі орта, жалпы орта) ұйымдары, </w:t>
      </w:r>
      <w:r w:rsidRPr="004A7222">
        <w:rPr>
          <w:spacing w:val="2"/>
          <w:sz w:val="28"/>
          <w:szCs w:val="28"/>
          <w:lang w:val="kk-KZ"/>
        </w:rPr>
        <w:t>техникалық және кәсіптік білім беру ұйымдары енеді.</w:t>
      </w:r>
    </w:p>
    <w:p w:rsidR="00431941" w:rsidRPr="004A7222" w:rsidRDefault="00431941" w:rsidP="00431941">
      <w:pPr>
        <w:ind w:firstLine="567"/>
        <w:jc w:val="both"/>
        <w:rPr>
          <w:sz w:val="28"/>
          <w:szCs w:val="28"/>
          <w:lang w:val="kk-KZ"/>
        </w:rPr>
      </w:pPr>
      <w:r>
        <w:rPr>
          <w:sz w:val="28"/>
          <w:szCs w:val="28"/>
          <w:lang w:val="kk-KZ"/>
        </w:rPr>
        <w:t>5.14.27.</w:t>
      </w:r>
      <w:r w:rsidRPr="004A7222">
        <w:rPr>
          <w:sz w:val="28"/>
          <w:szCs w:val="28"/>
          <w:lang w:val="kk-KZ"/>
        </w:rPr>
        <w:t xml:space="preserve"> </w:t>
      </w:r>
      <w:r w:rsidRPr="004A7222">
        <w:rPr>
          <w:sz w:val="28"/>
          <w:lang w:val="kk-KZ"/>
        </w:rPr>
        <w:t xml:space="preserve">Өндірістік </w:t>
      </w:r>
      <w:r w:rsidRPr="004A7222">
        <w:rPr>
          <w:sz w:val="28"/>
          <w:szCs w:val="28"/>
          <w:lang w:val="kk-KZ"/>
        </w:rPr>
        <w:t xml:space="preserve">практика базаларына білім алушылардың оқитын ББ сәйкес келетін өндірістік мекемелер енеді. </w:t>
      </w:r>
    </w:p>
    <w:p w:rsidR="00431941" w:rsidRPr="004A7222" w:rsidRDefault="00431941" w:rsidP="00431941">
      <w:pPr>
        <w:ind w:firstLine="567"/>
        <w:jc w:val="both"/>
        <w:rPr>
          <w:spacing w:val="2"/>
          <w:sz w:val="28"/>
          <w:szCs w:val="28"/>
          <w:lang w:val="kk-KZ"/>
        </w:rPr>
      </w:pPr>
      <w:r>
        <w:rPr>
          <w:sz w:val="28"/>
          <w:szCs w:val="28"/>
          <w:lang w:val="kk-KZ"/>
        </w:rPr>
        <w:t>5.14.28.</w:t>
      </w:r>
      <w:r w:rsidRPr="004A7222">
        <w:rPr>
          <w:sz w:val="28"/>
          <w:szCs w:val="28"/>
          <w:lang w:val="kk-KZ"/>
        </w:rPr>
        <w:t xml:space="preserve"> Диплом алды практика базалары диплом жұмысының тақырыбына сәйкес анықталады, бітіруші курста жүргізіледі. Ғылыми</w:t>
      </w:r>
      <w:r w:rsidRPr="004A7222">
        <w:rPr>
          <w:spacing w:val="2"/>
          <w:sz w:val="28"/>
          <w:szCs w:val="28"/>
          <w:lang w:val="kk-KZ"/>
        </w:rPr>
        <w:t xml:space="preserve"> жетекшісі жүзеге асырады.</w:t>
      </w:r>
    </w:p>
    <w:p w:rsidR="00431941" w:rsidRPr="004A7222" w:rsidRDefault="00431941" w:rsidP="00431941">
      <w:pPr>
        <w:spacing w:line="285" w:lineRule="atLeast"/>
        <w:ind w:firstLine="567"/>
        <w:jc w:val="both"/>
        <w:textAlignment w:val="baseline"/>
        <w:rPr>
          <w:spacing w:val="2"/>
          <w:sz w:val="28"/>
          <w:szCs w:val="28"/>
          <w:lang w:val="kk-KZ"/>
        </w:rPr>
      </w:pPr>
      <w:r>
        <w:rPr>
          <w:sz w:val="28"/>
          <w:szCs w:val="28"/>
          <w:lang w:val="kk-KZ"/>
        </w:rPr>
        <w:t>5.14.29.</w:t>
      </w:r>
      <w:r w:rsidRPr="004A7222">
        <w:rPr>
          <w:sz w:val="28"/>
          <w:szCs w:val="28"/>
          <w:lang w:val="kk-KZ"/>
        </w:rPr>
        <w:t xml:space="preserve"> </w:t>
      </w:r>
      <w:r w:rsidRPr="004A7222">
        <w:rPr>
          <w:spacing w:val="2"/>
          <w:sz w:val="28"/>
          <w:szCs w:val="28"/>
          <w:lang w:val="kk-KZ"/>
        </w:rPr>
        <w:t>Практика базасы білім алушылармен кәсіптік практиканы өту кезінде болатын қайғылы оқиғаларға 2015 жылғы 23 қарашадағы № 414-V ҚРЗ Қазақстан Республикасының </w:t>
      </w:r>
      <w:hyperlink r:id="rId14" w:anchor="z0" w:history="1">
        <w:r w:rsidRPr="004A7222">
          <w:rPr>
            <w:spacing w:val="2"/>
            <w:sz w:val="28"/>
            <w:szCs w:val="28"/>
            <w:lang w:val="kk-KZ"/>
          </w:rPr>
          <w:t>Еңбек Кодексіне</w:t>
        </w:r>
      </w:hyperlink>
      <w:r w:rsidRPr="004A7222">
        <w:rPr>
          <w:spacing w:val="2"/>
          <w:sz w:val="28"/>
          <w:szCs w:val="28"/>
          <w:lang w:val="kk-KZ"/>
        </w:rPr>
        <w:t> сәйкес толық жауапты болады.</w:t>
      </w:r>
    </w:p>
    <w:p w:rsidR="00431941" w:rsidRPr="004A7222" w:rsidRDefault="00431941" w:rsidP="00431941">
      <w:pPr>
        <w:ind w:firstLine="567"/>
        <w:jc w:val="both"/>
        <w:rPr>
          <w:spacing w:val="2"/>
          <w:sz w:val="28"/>
          <w:szCs w:val="28"/>
          <w:lang w:val="kk-KZ"/>
        </w:rPr>
      </w:pPr>
      <w:r>
        <w:rPr>
          <w:sz w:val="28"/>
          <w:szCs w:val="28"/>
          <w:lang w:val="kk-KZ"/>
        </w:rPr>
        <w:t>5.14.30.</w:t>
      </w:r>
      <w:r w:rsidRPr="004A7222">
        <w:rPr>
          <w:sz w:val="28"/>
          <w:szCs w:val="28"/>
          <w:lang w:val="kk-KZ"/>
        </w:rPr>
        <w:t xml:space="preserve"> </w:t>
      </w:r>
      <w:r w:rsidRPr="004A7222">
        <w:rPr>
          <w:spacing w:val="2"/>
          <w:sz w:val="28"/>
          <w:szCs w:val="28"/>
          <w:lang w:val="kk-KZ"/>
        </w:rPr>
        <w:t>Кәсіптік практиканың әр түрі бойынша білім алушыларға оқу орнынан және практика базасынан (мекемеден, ұйымнан) жетекшілер тағайындалады. Қажет болған жағдайда кеңесшілер тағайындалады.</w:t>
      </w:r>
    </w:p>
    <w:p w:rsidR="00431941" w:rsidRPr="004A7222" w:rsidRDefault="00431941" w:rsidP="00431941">
      <w:pPr>
        <w:widowControl w:val="0"/>
        <w:autoSpaceDE w:val="0"/>
        <w:autoSpaceDN w:val="0"/>
        <w:adjustRightInd w:val="0"/>
        <w:ind w:firstLine="567"/>
        <w:jc w:val="both"/>
        <w:rPr>
          <w:sz w:val="28"/>
          <w:szCs w:val="28"/>
          <w:lang w:val="kk-KZ"/>
        </w:rPr>
      </w:pPr>
      <w:r>
        <w:rPr>
          <w:sz w:val="28"/>
          <w:szCs w:val="28"/>
          <w:lang w:val="kk-KZ"/>
        </w:rPr>
        <w:t>5.14.31.</w:t>
      </w:r>
      <w:r w:rsidRPr="004A7222">
        <w:rPr>
          <w:sz w:val="28"/>
          <w:szCs w:val="28"/>
          <w:lang w:val="kk-KZ"/>
        </w:rPr>
        <w:t xml:space="preserve"> Практиканың ұзақтығы 30 сағатқа тең апта ішінде (5 күндік жұмыс аптасында күніне 6 сағат) практикадағы білім алушылардың нормативтік жұмыс уақытына қарай аптамен анықталады.</w:t>
      </w:r>
    </w:p>
    <w:p w:rsidR="00431941" w:rsidRPr="004A7222" w:rsidRDefault="00431941" w:rsidP="00431941">
      <w:pPr>
        <w:ind w:firstLine="567"/>
        <w:jc w:val="both"/>
        <w:rPr>
          <w:sz w:val="28"/>
          <w:szCs w:val="28"/>
          <w:lang w:val="kk-KZ"/>
        </w:rPr>
      </w:pPr>
      <w:r>
        <w:rPr>
          <w:sz w:val="28"/>
          <w:szCs w:val="28"/>
          <w:lang w:val="kk-KZ"/>
        </w:rPr>
        <w:t>5.14.32.</w:t>
      </w:r>
      <w:r w:rsidRPr="004A7222">
        <w:rPr>
          <w:sz w:val="28"/>
          <w:szCs w:val="28"/>
          <w:lang w:val="kk-KZ"/>
        </w:rPr>
        <w:t xml:space="preserve"> Оқу практика базаларына білім беру бағдарламаларының бейініне сай келетін оқу орындары, оқу шеберханалары, зертханалар, полигондар, тәжірибе шаруашылықтары, ЖОО-ның басқа да оқу-көмекші құрылымдары мен мекемелері кіреді. </w:t>
      </w:r>
      <w:r w:rsidRPr="004A7222">
        <w:rPr>
          <w:spacing w:val="2"/>
          <w:sz w:val="28"/>
          <w:szCs w:val="28"/>
          <w:lang w:val="kk-KZ"/>
        </w:rPr>
        <w:t xml:space="preserve">Оқу практикасы оқу пәндерін оқып зерделеудің жалғасы болатын жағдайда өндірістік оқыту шебері немесе тиісті пәнді оқытатын оқытушы жүргізеді. </w:t>
      </w:r>
      <w:r w:rsidRPr="004A7222">
        <w:rPr>
          <w:sz w:val="28"/>
          <w:szCs w:val="28"/>
          <w:lang w:val="kk-KZ"/>
        </w:rPr>
        <w:t xml:space="preserve">Университет дайындайтын педагогикалық ғылымдарға жатпайтын, өзге де ББ оқу практика базасына ББ бейініне сай келетін ұйымдар енеді. </w:t>
      </w:r>
    </w:p>
    <w:p w:rsidR="00431941" w:rsidRPr="00EE57BA" w:rsidRDefault="00431941" w:rsidP="00431941">
      <w:pPr>
        <w:ind w:firstLine="567"/>
        <w:jc w:val="both"/>
        <w:rPr>
          <w:sz w:val="28"/>
          <w:szCs w:val="28"/>
          <w:lang w:val="kk-KZ"/>
        </w:rPr>
      </w:pPr>
      <w:r>
        <w:rPr>
          <w:sz w:val="28"/>
          <w:szCs w:val="28"/>
          <w:lang w:val="kk-KZ"/>
        </w:rPr>
        <w:t>5.14.33.</w:t>
      </w:r>
      <w:r w:rsidRPr="004A7222">
        <w:rPr>
          <w:sz w:val="28"/>
          <w:szCs w:val="28"/>
          <w:lang w:val="kk-KZ"/>
        </w:rPr>
        <w:t xml:space="preserve"> Білім алушылардың кәсіптік практикадан өтудегі материалдық шығындары университеттің жылдық шығын сметасында қарастырылады. Шығынның көлемі нормативтік құжаттармен анықталады. Білім алушылардың практика базаларындағы жетекшілеріне еңбекақы университеттің сағаттық қоры есебінен төленеді</w:t>
      </w:r>
      <w:r w:rsidRPr="00EE57BA">
        <w:rPr>
          <w:sz w:val="28"/>
          <w:szCs w:val="28"/>
          <w:lang w:val="kk-KZ"/>
        </w:rPr>
        <w:t>. Кәсіптік практика базасынан тағайындалған жетекшілерге төлемақы төлеу бойынша ведомость рәсімделеді (Л қосымшасы), регламенттелген құжаттар жинақталады және кәсіптік практика базасынан тағайындалған жетекшілерге төлемақы төлеу бойынша жиынтық ведомость (Э қосымшасы) негізінде ақшалай қаражат кәсіпорынның есеп шотына немесе кәсіпорын қызметкерлерінің жеке есеп шоттарына аударылады</w:t>
      </w:r>
      <w:r>
        <w:rPr>
          <w:sz w:val="28"/>
          <w:szCs w:val="28"/>
          <w:lang w:val="kk-KZ"/>
        </w:rPr>
        <w:t>.</w:t>
      </w:r>
    </w:p>
    <w:p w:rsidR="00431941" w:rsidRPr="004A7222" w:rsidRDefault="00431941" w:rsidP="00431941">
      <w:pPr>
        <w:pStyle w:val="a7"/>
        <w:ind w:firstLine="567"/>
        <w:jc w:val="both"/>
        <w:rPr>
          <w:rFonts w:ascii="Times New Roman" w:hAnsi="Times New Roman"/>
          <w:spacing w:val="2"/>
          <w:sz w:val="28"/>
          <w:szCs w:val="28"/>
          <w:lang w:val="kk-KZ"/>
        </w:rPr>
      </w:pPr>
      <w:r>
        <w:rPr>
          <w:rFonts w:ascii="Times New Roman" w:hAnsi="Times New Roman"/>
          <w:sz w:val="28"/>
          <w:szCs w:val="28"/>
          <w:lang w:val="kk-KZ"/>
        </w:rPr>
        <w:t>5.14.34.</w:t>
      </w:r>
      <w:r w:rsidRPr="004A7222">
        <w:rPr>
          <w:rFonts w:ascii="Times New Roman" w:hAnsi="Times New Roman"/>
          <w:sz w:val="28"/>
          <w:szCs w:val="28"/>
          <w:lang w:val="kk-KZ"/>
        </w:rPr>
        <w:t xml:space="preserve"> </w:t>
      </w:r>
      <w:r w:rsidRPr="004A7222">
        <w:rPr>
          <w:rFonts w:ascii="Times New Roman" w:hAnsi="Times New Roman"/>
          <w:spacing w:val="2"/>
          <w:sz w:val="28"/>
          <w:szCs w:val="28"/>
          <w:lang w:val="kk-KZ"/>
        </w:rPr>
        <w:t>Жоғары оқу орындары білім алушыларының оқу практикасының мақсаты оқыту процесінде алынған теориялық білімдерді бекітуді және тереңдетуді, зерттеу қызметінің алғашқы дағдыларын, іскерлік хат алмасуды жүргізуді қамтитын бастапқы кәсіби құзыреттіліктерді және білім беру бағдарламасына сәйкес қызметтің практикалық дағдыларын қалыптастыру болып табылады. </w:t>
      </w:r>
    </w:p>
    <w:p w:rsidR="00431941" w:rsidRPr="004A7222" w:rsidRDefault="00431941" w:rsidP="00431941">
      <w:pPr>
        <w:tabs>
          <w:tab w:val="left" w:pos="1418"/>
        </w:tabs>
        <w:ind w:firstLine="567"/>
        <w:jc w:val="both"/>
        <w:rPr>
          <w:sz w:val="28"/>
          <w:szCs w:val="28"/>
          <w:lang w:val="kk-KZ"/>
        </w:rPr>
      </w:pPr>
      <w:r>
        <w:rPr>
          <w:sz w:val="28"/>
          <w:szCs w:val="28"/>
          <w:lang w:val="kk-KZ"/>
        </w:rPr>
        <w:t>5.14.35.</w:t>
      </w:r>
      <w:r w:rsidRPr="004A7222">
        <w:rPr>
          <w:sz w:val="28"/>
          <w:szCs w:val="28"/>
          <w:lang w:val="kk-KZ"/>
        </w:rPr>
        <w:t xml:space="preserve"> Кадрларды даярлау бағытына байланысты кәсіптік практиканың далалық, археологиялық, мұрағаттық, мұражайлық және басқа түрлері ұйымдастырылады және өткізіледі. </w:t>
      </w:r>
    </w:p>
    <w:p w:rsidR="00431941" w:rsidRPr="004A7222" w:rsidRDefault="00431941" w:rsidP="00431941">
      <w:pPr>
        <w:tabs>
          <w:tab w:val="left" w:pos="1418"/>
        </w:tabs>
        <w:ind w:firstLine="567"/>
        <w:jc w:val="both"/>
        <w:rPr>
          <w:spacing w:val="2"/>
          <w:sz w:val="28"/>
          <w:szCs w:val="28"/>
          <w:lang w:val="kk-KZ"/>
        </w:rPr>
      </w:pPr>
      <w:r>
        <w:rPr>
          <w:sz w:val="28"/>
          <w:szCs w:val="28"/>
          <w:lang w:val="kk-KZ"/>
        </w:rPr>
        <w:t>5.14.36.</w:t>
      </w:r>
      <w:r w:rsidRPr="004A7222">
        <w:rPr>
          <w:sz w:val="28"/>
          <w:szCs w:val="28"/>
          <w:lang w:val="kk-KZ"/>
        </w:rPr>
        <w:t xml:space="preserve"> Тілдік практика</w:t>
      </w:r>
      <w:r w:rsidRPr="004A7222">
        <w:rPr>
          <w:spacing w:val="2"/>
          <w:sz w:val="28"/>
          <w:szCs w:val="28"/>
          <w:lang w:val="kk-KZ"/>
        </w:rPr>
        <w:t xml:space="preserve"> тілдер және әдебиет бойынша мұғалімдер даярлау және көптілді білім беретін ББ </w:t>
      </w:r>
      <w:r w:rsidRPr="004A7222">
        <w:rPr>
          <w:sz w:val="28"/>
          <w:szCs w:val="28"/>
          <w:lang w:val="kk-KZ"/>
        </w:rPr>
        <w:t xml:space="preserve">(физика, информатика, химия, биология) </w:t>
      </w:r>
      <w:r w:rsidRPr="004A7222">
        <w:rPr>
          <w:spacing w:val="2"/>
          <w:sz w:val="28"/>
          <w:szCs w:val="28"/>
          <w:lang w:val="kk-KZ"/>
        </w:rPr>
        <w:t>білім алушылары үшін жүргізіледі.</w:t>
      </w:r>
    </w:p>
    <w:p w:rsidR="00431941" w:rsidRPr="004A7222" w:rsidRDefault="00431941" w:rsidP="00431941">
      <w:pPr>
        <w:tabs>
          <w:tab w:val="left" w:pos="1418"/>
        </w:tabs>
        <w:ind w:firstLine="567"/>
        <w:jc w:val="both"/>
        <w:rPr>
          <w:spacing w:val="2"/>
          <w:sz w:val="28"/>
          <w:szCs w:val="28"/>
          <w:lang w:val="kk-KZ"/>
        </w:rPr>
      </w:pPr>
      <w:r>
        <w:rPr>
          <w:sz w:val="28"/>
          <w:szCs w:val="28"/>
          <w:lang w:val="kk-KZ"/>
        </w:rPr>
        <w:t>5.14.37.</w:t>
      </w:r>
      <w:r w:rsidRPr="004A7222">
        <w:rPr>
          <w:sz w:val="28"/>
          <w:szCs w:val="28"/>
          <w:lang w:val="kk-KZ"/>
        </w:rPr>
        <w:t xml:space="preserve"> </w:t>
      </w:r>
      <w:r w:rsidRPr="004A7222">
        <w:rPr>
          <w:spacing w:val="2"/>
          <w:sz w:val="28"/>
          <w:szCs w:val="28"/>
          <w:lang w:val="kk-KZ"/>
        </w:rPr>
        <w:t>Тілдік практика ББ жүзеге асыратын кафедраға бекітіледі.</w:t>
      </w:r>
    </w:p>
    <w:p w:rsidR="00431941" w:rsidRPr="004A7222" w:rsidRDefault="00431941" w:rsidP="00431941">
      <w:pPr>
        <w:tabs>
          <w:tab w:val="left" w:pos="1418"/>
        </w:tabs>
        <w:ind w:firstLine="567"/>
        <w:jc w:val="both"/>
        <w:rPr>
          <w:spacing w:val="2"/>
          <w:sz w:val="28"/>
          <w:szCs w:val="28"/>
          <w:lang w:val="kk-KZ"/>
        </w:rPr>
      </w:pPr>
      <w:r>
        <w:rPr>
          <w:sz w:val="28"/>
          <w:szCs w:val="28"/>
          <w:lang w:val="kk-KZ"/>
        </w:rPr>
        <w:t>5.14.38.</w:t>
      </w:r>
      <w:r w:rsidRPr="004A7222">
        <w:rPr>
          <w:sz w:val="28"/>
          <w:szCs w:val="28"/>
          <w:lang w:val="kk-KZ"/>
        </w:rPr>
        <w:t xml:space="preserve"> </w:t>
      </w:r>
      <w:r w:rsidRPr="004A7222">
        <w:rPr>
          <w:spacing w:val="2"/>
          <w:sz w:val="28"/>
          <w:szCs w:val="28"/>
          <w:lang w:val="kk-KZ"/>
        </w:rPr>
        <w:t>Тілдік практиканың мақсаты білім алушылардың ауызша және жазбаша аудару дағдыларын, іскерлік пен достық қарым-қатынас дағдыларын, соның ішінде ауызша қарым-қатынас дағдыларын қалыптастыру болып табылады.</w:t>
      </w:r>
    </w:p>
    <w:p w:rsidR="00431941" w:rsidRPr="004A7222" w:rsidRDefault="00431941" w:rsidP="00431941">
      <w:pPr>
        <w:tabs>
          <w:tab w:val="left" w:pos="1418"/>
        </w:tabs>
        <w:ind w:firstLine="567"/>
        <w:jc w:val="both"/>
        <w:rPr>
          <w:spacing w:val="2"/>
          <w:sz w:val="28"/>
          <w:szCs w:val="28"/>
          <w:lang w:val="kk-KZ"/>
        </w:rPr>
      </w:pPr>
      <w:r>
        <w:rPr>
          <w:sz w:val="28"/>
          <w:szCs w:val="28"/>
          <w:lang w:val="kk-KZ"/>
        </w:rPr>
        <w:t>5.14.39.</w:t>
      </w:r>
      <w:r w:rsidRPr="004A7222">
        <w:rPr>
          <w:sz w:val="28"/>
          <w:szCs w:val="28"/>
          <w:lang w:val="kk-KZ"/>
        </w:rPr>
        <w:t xml:space="preserve"> </w:t>
      </w:r>
      <w:r w:rsidRPr="004A7222">
        <w:rPr>
          <w:spacing w:val="2"/>
          <w:sz w:val="28"/>
          <w:szCs w:val="28"/>
          <w:lang w:val="kk-KZ"/>
        </w:rPr>
        <w:t>Тілдік практиканың негізгі міндеттері:</w:t>
      </w:r>
    </w:p>
    <w:p w:rsidR="00431941" w:rsidRPr="004A7222" w:rsidRDefault="00431941" w:rsidP="00431941">
      <w:pPr>
        <w:tabs>
          <w:tab w:val="left" w:pos="1418"/>
        </w:tabs>
        <w:ind w:firstLine="567"/>
        <w:jc w:val="both"/>
        <w:rPr>
          <w:spacing w:val="2"/>
          <w:sz w:val="28"/>
          <w:szCs w:val="28"/>
          <w:lang w:val="kk-KZ"/>
        </w:rPr>
      </w:pPr>
      <w:r w:rsidRPr="004A7222">
        <w:rPr>
          <w:spacing w:val="2"/>
          <w:sz w:val="28"/>
          <w:szCs w:val="28"/>
          <w:lang w:val="kk-KZ"/>
        </w:rPr>
        <w:t>1) білім алушыларды ауызша және жазбаша аударудың теориясы мен практикасының негіздерімен таныстыру;</w:t>
      </w:r>
    </w:p>
    <w:p w:rsidR="00431941" w:rsidRPr="004A7222" w:rsidRDefault="00431941" w:rsidP="00431941">
      <w:pPr>
        <w:tabs>
          <w:tab w:val="left" w:pos="1418"/>
        </w:tabs>
        <w:ind w:firstLine="567"/>
        <w:jc w:val="both"/>
        <w:rPr>
          <w:spacing w:val="2"/>
          <w:sz w:val="28"/>
          <w:szCs w:val="28"/>
          <w:lang w:val="kk-KZ"/>
        </w:rPr>
      </w:pPr>
      <w:r w:rsidRPr="004A7222">
        <w:rPr>
          <w:spacing w:val="2"/>
          <w:sz w:val="28"/>
          <w:szCs w:val="28"/>
          <w:lang w:val="kk-KZ"/>
        </w:rPr>
        <w:t>2) теориялық білім және практикалық дағдыларды бекіту және жетілдіру;</w:t>
      </w:r>
    </w:p>
    <w:p w:rsidR="00431941" w:rsidRPr="004A7222" w:rsidRDefault="00431941" w:rsidP="00431941">
      <w:pPr>
        <w:tabs>
          <w:tab w:val="left" w:pos="1418"/>
        </w:tabs>
        <w:ind w:firstLine="567"/>
        <w:jc w:val="both"/>
        <w:rPr>
          <w:spacing w:val="2"/>
          <w:sz w:val="28"/>
          <w:szCs w:val="28"/>
          <w:lang w:val="kk-KZ"/>
        </w:rPr>
      </w:pPr>
      <w:r w:rsidRPr="004A7222">
        <w:rPr>
          <w:spacing w:val="2"/>
          <w:sz w:val="28"/>
          <w:szCs w:val="28"/>
          <w:lang w:val="kk-KZ"/>
        </w:rPr>
        <w:t>3) тілдік коммуникация саласындағы практикалық дағдыларды дамыту;</w:t>
      </w:r>
    </w:p>
    <w:p w:rsidR="00431941" w:rsidRPr="004A7222" w:rsidRDefault="00431941" w:rsidP="00431941">
      <w:pPr>
        <w:tabs>
          <w:tab w:val="left" w:pos="1418"/>
        </w:tabs>
        <w:ind w:firstLine="567"/>
        <w:jc w:val="both"/>
        <w:rPr>
          <w:spacing w:val="2"/>
          <w:sz w:val="28"/>
          <w:szCs w:val="28"/>
          <w:lang w:val="kk-KZ"/>
        </w:rPr>
      </w:pPr>
      <w:r w:rsidRPr="004A7222">
        <w:rPr>
          <w:spacing w:val="2"/>
          <w:sz w:val="28"/>
          <w:szCs w:val="28"/>
          <w:lang w:val="kk-KZ"/>
        </w:rPr>
        <w:t>4) аудару дағдыларын жетілдіру және бекіту;</w:t>
      </w:r>
    </w:p>
    <w:p w:rsidR="00431941" w:rsidRPr="004A7222" w:rsidRDefault="00431941" w:rsidP="00431941">
      <w:pPr>
        <w:tabs>
          <w:tab w:val="left" w:pos="1418"/>
        </w:tabs>
        <w:ind w:firstLine="567"/>
        <w:jc w:val="both"/>
        <w:rPr>
          <w:spacing w:val="2"/>
          <w:sz w:val="28"/>
          <w:szCs w:val="28"/>
          <w:lang w:val="kk-KZ"/>
        </w:rPr>
      </w:pPr>
      <w:r w:rsidRPr="004A7222">
        <w:rPr>
          <w:spacing w:val="2"/>
          <w:sz w:val="28"/>
          <w:szCs w:val="28"/>
          <w:lang w:val="kk-KZ"/>
        </w:rPr>
        <w:t>5) тиісті ББ мазмұны бойынша сөздік қорды арттыру немесе байыту;</w:t>
      </w:r>
    </w:p>
    <w:p w:rsidR="00431941" w:rsidRPr="004A7222" w:rsidRDefault="00431941" w:rsidP="00431941">
      <w:pPr>
        <w:tabs>
          <w:tab w:val="left" w:pos="1418"/>
        </w:tabs>
        <w:ind w:firstLine="567"/>
        <w:jc w:val="both"/>
        <w:rPr>
          <w:spacing w:val="2"/>
          <w:sz w:val="28"/>
          <w:szCs w:val="28"/>
          <w:lang w:val="kk-KZ"/>
        </w:rPr>
      </w:pPr>
      <w:r w:rsidRPr="004A7222">
        <w:rPr>
          <w:spacing w:val="2"/>
          <w:sz w:val="28"/>
          <w:szCs w:val="28"/>
          <w:lang w:val="kk-KZ"/>
        </w:rPr>
        <w:t>6) сөйлеу тілін, шет тілде тілдесудің диалогтық нысанын дамыту болып табылады.</w:t>
      </w:r>
    </w:p>
    <w:p w:rsidR="00431941" w:rsidRPr="004A7222" w:rsidRDefault="00431941" w:rsidP="00431941">
      <w:pPr>
        <w:ind w:firstLine="567"/>
        <w:jc w:val="both"/>
        <w:rPr>
          <w:sz w:val="28"/>
          <w:szCs w:val="28"/>
          <w:lang w:val="kk-KZ"/>
        </w:rPr>
      </w:pPr>
      <w:r>
        <w:rPr>
          <w:spacing w:val="-1"/>
          <w:sz w:val="28"/>
          <w:szCs w:val="28"/>
          <w:lang w:val="kk-KZ"/>
        </w:rPr>
        <w:t>5.14.40.</w:t>
      </w:r>
      <w:r w:rsidRPr="004A7222">
        <w:rPr>
          <w:spacing w:val="-1"/>
          <w:sz w:val="28"/>
          <w:szCs w:val="28"/>
          <w:lang w:val="kk-KZ"/>
        </w:rPr>
        <w:t xml:space="preserve"> </w:t>
      </w:r>
      <w:r w:rsidRPr="004A7222">
        <w:rPr>
          <w:sz w:val="28"/>
          <w:szCs w:val="28"/>
          <w:lang w:val="kk-KZ"/>
        </w:rPr>
        <w:t xml:space="preserve">Тілдік практика жетекшісіне ағылшын тілінде дәріс беретін оқытушы-профессорлар тағайындалады және практика жоғары оқу орнының кітапханалары мен оқу залдарында, арнайы тілдік кабинеттерде өткізіледі. </w:t>
      </w:r>
    </w:p>
    <w:p w:rsidR="00431941" w:rsidRPr="004A7222" w:rsidRDefault="00431941" w:rsidP="00431941">
      <w:pPr>
        <w:tabs>
          <w:tab w:val="left" w:pos="426"/>
        </w:tabs>
        <w:ind w:firstLine="567"/>
        <w:jc w:val="both"/>
        <w:rPr>
          <w:sz w:val="28"/>
          <w:szCs w:val="28"/>
          <w:lang w:val="kk-KZ"/>
        </w:rPr>
      </w:pPr>
      <w:r>
        <w:rPr>
          <w:sz w:val="28"/>
          <w:szCs w:val="28"/>
          <w:lang w:val="kk-KZ"/>
        </w:rPr>
        <w:t>5.14.41.</w:t>
      </w:r>
      <w:r w:rsidRPr="004A7222">
        <w:rPr>
          <w:sz w:val="28"/>
          <w:szCs w:val="28"/>
          <w:lang w:val="kk-KZ"/>
        </w:rPr>
        <w:t xml:space="preserve"> Педагогикалық практика мақсаты жалпы ғылыми, психологиялық-педагогикалық, әдістемелік және арнайы пәндер бойынша білімдерді бекіту және тереңдету, теориялық білімдер негізінде педагогикалық дағдылар мен құзыреттіліктерді қалыптастыру болып табылады. Ол: </w:t>
      </w:r>
    </w:p>
    <w:p w:rsidR="00431941" w:rsidRPr="004A7222" w:rsidRDefault="00431941" w:rsidP="00431941">
      <w:pPr>
        <w:tabs>
          <w:tab w:val="left" w:pos="426"/>
        </w:tabs>
        <w:ind w:firstLine="567"/>
        <w:jc w:val="both"/>
        <w:rPr>
          <w:spacing w:val="2"/>
          <w:sz w:val="28"/>
          <w:szCs w:val="28"/>
          <w:lang w:val="kk-KZ"/>
        </w:rPr>
      </w:pPr>
      <w:r w:rsidRPr="004A7222">
        <w:rPr>
          <w:spacing w:val="2"/>
          <w:sz w:val="28"/>
          <w:szCs w:val="28"/>
          <w:lang w:val="kk-KZ"/>
        </w:rPr>
        <w:t>1) 1 курс білім алушыларының оқу практикасын;</w:t>
      </w:r>
    </w:p>
    <w:p w:rsidR="00431941" w:rsidRPr="004A7222" w:rsidRDefault="00431941" w:rsidP="00431941">
      <w:pPr>
        <w:tabs>
          <w:tab w:val="left" w:pos="426"/>
        </w:tabs>
        <w:ind w:firstLine="567"/>
        <w:jc w:val="both"/>
        <w:rPr>
          <w:spacing w:val="2"/>
          <w:sz w:val="28"/>
          <w:szCs w:val="28"/>
          <w:lang w:val="kk-KZ"/>
        </w:rPr>
      </w:pPr>
      <w:r w:rsidRPr="004A7222">
        <w:rPr>
          <w:spacing w:val="2"/>
          <w:sz w:val="28"/>
          <w:szCs w:val="28"/>
          <w:lang w:val="kk-KZ"/>
        </w:rPr>
        <w:t>2) 2 курс білім алушыларының психологиялық-педагогикалық практикасын;</w:t>
      </w:r>
    </w:p>
    <w:p w:rsidR="00431941" w:rsidRPr="004A7222" w:rsidRDefault="00431941" w:rsidP="00431941">
      <w:pPr>
        <w:tabs>
          <w:tab w:val="left" w:pos="426"/>
        </w:tabs>
        <w:ind w:firstLine="567"/>
        <w:jc w:val="both"/>
        <w:rPr>
          <w:spacing w:val="2"/>
          <w:sz w:val="28"/>
          <w:szCs w:val="28"/>
          <w:lang w:val="kk-KZ"/>
        </w:rPr>
      </w:pPr>
      <w:r w:rsidRPr="004A7222">
        <w:rPr>
          <w:spacing w:val="2"/>
          <w:sz w:val="28"/>
          <w:szCs w:val="28"/>
          <w:lang w:val="kk-KZ"/>
        </w:rPr>
        <w:t>3) 3 және 4 курс білім алушыларының педагогикалық практикасын;</w:t>
      </w:r>
    </w:p>
    <w:p w:rsidR="00431941" w:rsidRPr="004A7222" w:rsidRDefault="00431941" w:rsidP="00431941">
      <w:pPr>
        <w:tabs>
          <w:tab w:val="left" w:pos="426"/>
        </w:tabs>
        <w:ind w:firstLine="567"/>
        <w:jc w:val="both"/>
        <w:rPr>
          <w:spacing w:val="2"/>
          <w:sz w:val="28"/>
          <w:szCs w:val="28"/>
          <w:lang w:val="kk-KZ"/>
        </w:rPr>
      </w:pPr>
      <w:r w:rsidRPr="004A7222">
        <w:rPr>
          <w:spacing w:val="2"/>
          <w:sz w:val="28"/>
          <w:szCs w:val="28"/>
          <w:lang w:val="kk-KZ"/>
        </w:rPr>
        <w:t>4) магистранттардың педагогикалық практикасын;</w:t>
      </w:r>
    </w:p>
    <w:p w:rsidR="00431941" w:rsidRPr="004A7222" w:rsidRDefault="00431941" w:rsidP="00431941">
      <w:pPr>
        <w:tabs>
          <w:tab w:val="left" w:pos="426"/>
        </w:tabs>
        <w:ind w:firstLine="567"/>
        <w:jc w:val="both"/>
        <w:rPr>
          <w:spacing w:val="2"/>
          <w:sz w:val="28"/>
          <w:szCs w:val="28"/>
          <w:lang w:val="kk-KZ"/>
        </w:rPr>
      </w:pPr>
      <w:r w:rsidRPr="004A7222">
        <w:rPr>
          <w:spacing w:val="2"/>
          <w:sz w:val="28"/>
          <w:szCs w:val="28"/>
          <w:lang w:val="kk-KZ"/>
        </w:rPr>
        <w:t>5) PhD білім беру бағдарламасы бойынша білім алушылар үшін  педагогикалық практикасын қамтиды.</w:t>
      </w:r>
    </w:p>
    <w:p w:rsidR="00431941" w:rsidRPr="004A7222" w:rsidRDefault="00431941" w:rsidP="00431941">
      <w:pPr>
        <w:tabs>
          <w:tab w:val="left" w:pos="851"/>
        </w:tabs>
        <w:ind w:firstLine="567"/>
        <w:jc w:val="both"/>
        <w:rPr>
          <w:spacing w:val="2"/>
          <w:sz w:val="28"/>
          <w:szCs w:val="28"/>
          <w:lang w:val="kk-KZ"/>
        </w:rPr>
      </w:pPr>
      <w:r w:rsidRPr="00EE57BA">
        <w:rPr>
          <w:sz w:val="28"/>
          <w:szCs w:val="28"/>
          <w:lang w:val="kk-KZ"/>
        </w:rPr>
        <w:t>5.14.42.</w:t>
      </w:r>
      <w:r>
        <w:rPr>
          <w:b/>
          <w:sz w:val="28"/>
          <w:szCs w:val="28"/>
          <w:lang w:val="kk-KZ"/>
        </w:rPr>
        <w:t xml:space="preserve"> </w:t>
      </w:r>
      <w:r w:rsidRPr="004A7222">
        <w:rPr>
          <w:sz w:val="28"/>
          <w:szCs w:val="28"/>
          <w:lang w:val="kk-KZ"/>
        </w:rPr>
        <w:t xml:space="preserve">Оқу практикасы болашақ кәсіптің мәні мен мазмұнын түсінуге мүмкіндік беретін педагогикалық танысу практикасы болып табылады. </w:t>
      </w:r>
      <w:r w:rsidRPr="004A7222">
        <w:rPr>
          <w:spacing w:val="2"/>
          <w:sz w:val="28"/>
          <w:szCs w:val="28"/>
          <w:lang w:val="kk-KZ"/>
        </w:rPr>
        <w:t>Оқу практикасы барлық ББ бойынша білім алушылар үшін өткізіледі және 1-курста ұйымдастырылады.</w:t>
      </w:r>
    </w:p>
    <w:p w:rsidR="00431941" w:rsidRPr="004A7222" w:rsidRDefault="00431941" w:rsidP="00431941">
      <w:pPr>
        <w:ind w:firstLine="567"/>
        <w:jc w:val="both"/>
        <w:rPr>
          <w:spacing w:val="2"/>
          <w:sz w:val="28"/>
          <w:szCs w:val="28"/>
          <w:lang w:val="kk-KZ"/>
        </w:rPr>
      </w:pPr>
      <w:r>
        <w:rPr>
          <w:sz w:val="28"/>
          <w:szCs w:val="28"/>
          <w:lang w:val="kk-KZ"/>
        </w:rPr>
        <w:t xml:space="preserve">5.14.43. </w:t>
      </w:r>
      <w:r w:rsidRPr="004A7222">
        <w:rPr>
          <w:sz w:val="28"/>
          <w:szCs w:val="28"/>
          <w:lang w:val="kk-KZ"/>
        </w:rPr>
        <w:t xml:space="preserve">Оқу практикасының мақсаты – білім алушылардың ұстаздық кәсібіне деген тұрақты қызығушылығы мен оң көзқарасын дамыту, </w:t>
      </w:r>
      <w:r w:rsidRPr="004A7222">
        <w:rPr>
          <w:spacing w:val="2"/>
          <w:sz w:val="28"/>
          <w:szCs w:val="28"/>
          <w:lang w:val="kk-KZ"/>
        </w:rPr>
        <w:t>болашақ кәсіби қызметтің түрлерін, функцияларын және міндеттерін зерделеу, еңбек ұжымында жұмыс жасау дағдыларын қалыптастыру болып табылады.</w:t>
      </w:r>
    </w:p>
    <w:p w:rsidR="00431941" w:rsidRPr="004A7222" w:rsidRDefault="00431941" w:rsidP="00431941">
      <w:pPr>
        <w:tabs>
          <w:tab w:val="left" w:pos="851"/>
        </w:tabs>
        <w:ind w:firstLine="567"/>
        <w:jc w:val="both"/>
        <w:rPr>
          <w:sz w:val="28"/>
          <w:szCs w:val="28"/>
          <w:lang w:val="kk-KZ"/>
        </w:rPr>
      </w:pPr>
      <w:r>
        <w:rPr>
          <w:sz w:val="28"/>
          <w:szCs w:val="28"/>
          <w:lang w:val="kk-KZ"/>
        </w:rPr>
        <w:t xml:space="preserve">5.14.44. </w:t>
      </w:r>
      <w:r w:rsidRPr="004A7222">
        <w:rPr>
          <w:sz w:val="28"/>
          <w:szCs w:val="28"/>
          <w:lang w:val="kk-KZ"/>
        </w:rPr>
        <w:t>Оқу практикасының міндеттері:</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білім беру ұйымының (мектеп, балабақша, колледж, т.б.) ұйымдық-құқықтық нысанымен, құрылымымен, басқару жүйесімен және т.б. жалпы таныстыру;</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білім беру деңгейлері бойынша білім беру ұйымдары қызметінің үлгілік қағидаларымен, түрлерімен (мектеп, лицей, гимназия және т.б.) таныстыру;</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педагогтың кәсіби қызметімен, міндеттерімен таныстыру;</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білім беру саласындағы құжаттамалармен: «Білім туралы» ҚР Заңы, мемлекеттік жалпыға міндетті білім беру стандарты (бастауыш, негізгі орта, жалпы орта), үлгілік қағидалар, пәндердің оқу бағдарламалары, оқу жоспары, сабақ жоспарымен таныстыру;</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білім беру ұйымының мультимәдени ортасында қызмет жасау дағдыларын қалыптастыру.</w:t>
      </w:r>
    </w:p>
    <w:p w:rsidR="00431941" w:rsidRPr="004A7222" w:rsidRDefault="00431941" w:rsidP="00431941">
      <w:pPr>
        <w:pStyle w:val="a7"/>
        <w:ind w:firstLine="567"/>
        <w:jc w:val="both"/>
        <w:rPr>
          <w:rFonts w:ascii="Times New Roman" w:hAnsi="Times New Roman"/>
          <w:spacing w:val="2"/>
          <w:sz w:val="28"/>
          <w:szCs w:val="28"/>
          <w:lang w:val="kk-KZ"/>
        </w:rPr>
      </w:pPr>
      <w:r>
        <w:rPr>
          <w:rFonts w:ascii="Times New Roman" w:hAnsi="Times New Roman"/>
          <w:spacing w:val="2"/>
          <w:sz w:val="28"/>
          <w:szCs w:val="28"/>
          <w:lang w:val="kk-KZ"/>
        </w:rPr>
        <w:t xml:space="preserve">5.14.45. </w:t>
      </w:r>
      <w:r w:rsidRPr="004A7222">
        <w:rPr>
          <w:rFonts w:ascii="Times New Roman" w:hAnsi="Times New Roman"/>
          <w:spacing w:val="2"/>
          <w:sz w:val="28"/>
          <w:szCs w:val="28"/>
          <w:lang w:val="kk-KZ"/>
        </w:rPr>
        <w:t>Оқу</w:t>
      </w:r>
      <w:r>
        <w:rPr>
          <w:rFonts w:ascii="Times New Roman" w:hAnsi="Times New Roman"/>
          <w:spacing w:val="2"/>
          <w:sz w:val="28"/>
          <w:szCs w:val="28"/>
          <w:lang w:val="kk-KZ"/>
        </w:rPr>
        <w:t xml:space="preserve"> практикасы бойынша оқу</w:t>
      </w:r>
      <w:r w:rsidRPr="004A7222">
        <w:rPr>
          <w:rFonts w:ascii="Times New Roman" w:hAnsi="Times New Roman"/>
          <w:spacing w:val="2"/>
          <w:sz w:val="28"/>
          <w:szCs w:val="28"/>
          <w:lang w:val="kk-KZ"/>
        </w:rPr>
        <w:t xml:space="preserve"> нәтижелері:</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«Білім туралы» ҚР Заңы, мемлекеттік жалпыға міндетті білім беру стандарт, оқу пәнінің бағдарламасы мен жоспарының құрылымы мен мазмұнын талдайды;</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орта мектеп мұғалімінің / бастауыш сынып мұғалімі/ мектепке дейінгі білім ұйымының тәрбиешісінің еңбек қызметтерін (оқыту, тәрбиелеу, әдістемелік, зерттеушілік, әлеуметтік-коммуникативтік) білім, іскерлік пен дағдылар тұрғысынан талдайды;</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педагог лауазымдарының үлгілік біліктілік сипаттамаларын (лауазымдық міндетттер, біліктілікке қойылатын талаптары) талқылайды, заманауи ұстаздың бейнесін жасайды;</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білім беру ұйымдары қызметінің үлгілік қағидаларға сәйкестігін зерттейді;</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болашақта жұмыс істейтін кәсіпорынның немесе мекеменің жұмыс процесін бағалайды;</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білім беру ұйымының мультимәдени ортасын қалыптастыруда сынып жетекшісінің/ пән мұғалімінің кәсіби қызметінің ерекшелігін талдап, маңыздылығын болжайды.</w:t>
      </w:r>
    </w:p>
    <w:p w:rsidR="00431941" w:rsidRPr="004A7222" w:rsidRDefault="00431941" w:rsidP="00431941">
      <w:pPr>
        <w:ind w:firstLine="567"/>
        <w:jc w:val="both"/>
        <w:rPr>
          <w:sz w:val="28"/>
          <w:szCs w:val="28"/>
          <w:lang w:val="kk-KZ"/>
        </w:rPr>
      </w:pPr>
      <w:r w:rsidRPr="00C01DDE">
        <w:rPr>
          <w:sz w:val="28"/>
          <w:szCs w:val="28"/>
          <w:lang w:val="kk-KZ"/>
        </w:rPr>
        <w:t>5.14.46.</w:t>
      </w:r>
      <w:r>
        <w:rPr>
          <w:b/>
          <w:sz w:val="28"/>
          <w:szCs w:val="28"/>
          <w:lang w:val="kk-KZ"/>
        </w:rPr>
        <w:t xml:space="preserve"> </w:t>
      </w:r>
      <w:r w:rsidRPr="004A7222">
        <w:rPr>
          <w:sz w:val="28"/>
          <w:szCs w:val="28"/>
          <w:lang w:val="kk-KZ"/>
        </w:rPr>
        <w:t>Психологиялық</w:t>
      </w:r>
      <w:r>
        <w:rPr>
          <w:sz w:val="28"/>
          <w:szCs w:val="28"/>
          <w:lang w:val="kk-KZ"/>
        </w:rPr>
        <w:t>-</w:t>
      </w:r>
      <w:r w:rsidRPr="004A7222">
        <w:rPr>
          <w:sz w:val="28"/>
          <w:szCs w:val="28"/>
          <w:lang w:val="kk-KZ"/>
        </w:rPr>
        <w:t>педагогикалық практиканың мақсаты - студенттерді кәсіби салаға табысты бейімделу үшін қажетті құзыреттіліктерді алу үшін кәсіпорынның немесе ұйымның әлеуметтік ортасына тарту.</w:t>
      </w:r>
    </w:p>
    <w:p w:rsidR="00431941" w:rsidRPr="004A7222" w:rsidRDefault="00431941" w:rsidP="00431941">
      <w:pPr>
        <w:ind w:firstLine="567"/>
        <w:jc w:val="both"/>
        <w:rPr>
          <w:sz w:val="28"/>
          <w:szCs w:val="28"/>
          <w:lang w:val="kk-KZ"/>
        </w:rPr>
      </w:pPr>
      <w:r>
        <w:rPr>
          <w:sz w:val="28"/>
          <w:szCs w:val="28"/>
          <w:lang w:val="kk-KZ"/>
        </w:rPr>
        <w:t xml:space="preserve">5.14.47. </w:t>
      </w:r>
      <w:r w:rsidRPr="004A7222">
        <w:rPr>
          <w:sz w:val="28"/>
          <w:szCs w:val="28"/>
          <w:lang w:val="kk-KZ"/>
        </w:rPr>
        <w:t>Психологиялық</w:t>
      </w:r>
      <w:r>
        <w:rPr>
          <w:sz w:val="28"/>
          <w:szCs w:val="28"/>
          <w:lang w:val="kk-KZ"/>
        </w:rPr>
        <w:t>-</w:t>
      </w:r>
      <w:r w:rsidRPr="004A7222">
        <w:rPr>
          <w:sz w:val="28"/>
          <w:szCs w:val="28"/>
          <w:lang w:val="kk-KZ"/>
        </w:rPr>
        <w:t xml:space="preserve">педагогикалық </w:t>
      </w:r>
      <w:r>
        <w:rPr>
          <w:sz w:val="28"/>
          <w:szCs w:val="28"/>
          <w:lang w:val="kk-KZ"/>
        </w:rPr>
        <w:t>п</w:t>
      </w:r>
      <w:r w:rsidRPr="004A7222">
        <w:rPr>
          <w:sz w:val="28"/>
          <w:szCs w:val="28"/>
          <w:lang w:val="kk-KZ"/>
        </w:rPr>
        <w:t>рактиканың міндеттері:</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мектеп немесе білім беру мекемесінің негізгі жұмыстарымен таныстыру;</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сынып жетекшісінің қызметтерін талдау, сынып ұжымымен жұмыс жасау дағдыларын қалыптастыру;</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сынып ұжымын зерттеу қабілеттерін практикалық дамыту;</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сынып сағаттары мен сыныптан тыс шараларды ұйымдастыру үрдісін бақылауға және талдауға үйрету;</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сыныпқа, жеке оқушыға  мінездеме берудің жолдарын оқып-үйрену.</w:t>
      </w:r>
    </w:p>
    <w:p w:rsidR="00431941" w:rsidRPr="004A7222" w:rsidRDefault="00431941" w:rsidP="00431941">
      <w:pPr>
        <w:ind w:firstLine="567"/>
        <w:jc w:val="both"/>
        <w:rPr>
          <w:sz w:val="28"/>
          <w:szCs w:val="28"/>
          <w:lang w:val="kk-KZ"/>
        </w:rPr>
      </w:pPr>
      <w:r>
        <w:rPr>
          <w:sz w:val="28"/>
          <w:szCs w:val="28"/>
          <w:lang w:val="kk-KZ"/>
        </w:rPr>
        <w:t xml:space="preserve">5.14.48. </w:t>
      </w:r>
      <w:r w:rsidRPr="004A7222">
        <w:rPr>
          <w:sz w:val="28"/>
          <w:szCs w:val="28"/>
          <w:lang w:val="kk-KZ"/>
        </w:rPr>
        <w:t>Психологиялық</w:t>
      </w:r>
      <w:r>
        <w:rPr>
          <w:sz w:val="28"/>
          <w:szCs w:val="28"/>
          <w:lang w:val="kk-KZ"/>
        </w:rPr>
        <w:t>-</w:t>
      </w:r>
      <w:r w:rsidRPr="004A7222">
        <w:rPr>
          <w:sz w:val="28"/>
          <w:szCs w:val="28"/>
          <w:lang w:val="kk-KZ"/>
        </w:rPr>
        <w:t xml:space="preserve">педагогикалық </w:t>
      </w:r>
      <w:r>
        <w:rPr>
          <w:sz w:val="28"/>
          <w:szCs w:val="28"/>
          <w:lang w:val="kk-KZ"/>
        </w:rPr>
        <w:t>практика бойынша о</w:t>
      </w:r>
      <w:r w:rsidRPr="004A7222">
        <w:rPr>
          <w:sz w:val="28"/>
          <w:szCs w:val="28"/>
          <w:lang w:val="kk-KZ"/>
        </w:rPr>
        <w:t>қу нәтижелері:</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психологиялық бақылау құрылымының негізгі ерекшеліктерін, мұғалімнің педагогикалық процестің әртүрлі пәндерімен (субъектілерімен) өзара әрекеттесу әдістерін қолданады;</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сыныпта және жеке оқушыларға психологиялық-педагогикалық зерттеу жүргізеді;</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оқу-тәрбие </w:t>
      </w:r>
      <w:hyperlink r:id="rId15" w:history="1">
        <w:r w:rsidRPr="004A7222">
          <w:rPr>
            <w:rFonts w:ascii="Times New Roman" w:hAnsi="Times New Roman"/>
            <w:spacing w:val="2"/>
            <w:sz w:val="28"/>
            <w:szCs w:val="28"/>
            <w:lang w:val="kk-KZ"/>
          </w:rPr>
          <w:t>процесін дидактикалық</w:t>
        </w:r>
      </w:hyperlink>
      <w:r w:rsidRPr="004A7222">
        <w:rPr>
          <w:rFonts w:ascii="Times New Roman" w:hAnsi="Times New Roman"/>
          <w:spacing w:val="2"/>
          <w:sz w:val="28"/>
          <w:szCs w:val="28"/>
          <w:lang w:val="kk-KZ"/>
        </w:rPr>
        <w:t>, психологиялық тұрғыдан талдайды және жоспарлайды;</w:t>
      </w:r>
    </w:p>
    <w:p w:rsidR="00431941" w:rsidRPr="004A7222" w:rsidRDefault="00317D6F" w:rsidP="00431941">
      <w:pPr>
        <w:pStyle w:val="a7"/>
        <w:numPr>
          <w:ilvl w:val="0"/>
          <w:numId w:val="49"/>
        </w:numPr>
        <w:tabs>
          <w:tab w:val="left" w:pos="851"/>
        </w:tabs>
        <w:ind w:left="0" w:firstLine="567"/>
        <w:jc w:val="both"/>
        <w:rPr>
          <w:rFonts w:ascii="Times New Roman" w:hAnsi="Times New Roman"/>
          <w:spacing w:val="2"/>
          <w:sz w:val="28"/>
          <w:szCs w:val="28"/>
          <w:lang w:val="kk-KZ"/>
        </w:rPr>
      </w:pPr>
      <w:hyperlink r:id="rId16" w:history="1">
        <w:r w:rsidR="00431941" w:rsidRPr="004A7222">
          <w:rPr>
            <w:rFonts w:ascii="Times New Roman" w:hAnsi="Times New Roman"/>
            <w:spacing w:val="2"/>
            <w:sz w:val="28"/>
            <w:szCs w:val="28"/>
            <w:lang w:val="kk-KZ"/>
          </w:rPr>
          <w:t>сыныпта тәрбие жұмысын жобала</w:t>
        </w:r>
      </w:hyperlink>
      <w:r w:rsidR="00431941" w:rsidRPr="004A7222">
        <w:rPr>
          <w:rFonts w:ascii="Times New Roman" w:hAnsi="Times New Roman"/>
          <w:spacing w:val="2"/>
          <w:sz w:val="28"/>
          <w:szCs w:val="28"/>
          <w:lang w:val="kk-KZ"/>
        </w:rPr>
        <w:t>йды, ұйымдастырады және өткізеді, </w:t>
      </w:r>
      <w:hyperlink r:id="rId17" w:history="1">
        <w:r w:rsidR="00431941" w:rsidRPr="004A7222">
          <w:rPr>
            <w:rFonts w:ascii="Times New Roman" w:hAnsi="Times New Roman"/>
            <w:spacing w:val="2"/>
            <w:sz w:val="28"/>
            <w:szCs w:val="28"/>
            <w:lang w:val="kk-KZ"/>
          </w:rPr>
          <w:t>оның нәтижелерін бағалайды</w:t>
        </w:r>
      </w:hyperlink>
      <w:r w:rsidR="00431941" w:rsidRPr="004A7222">
        <w:rPr>
          <w:rFonts w:ascii="Times New Roman" w:hAnsi="Times New Roman"/>
          <w:spacing w:val="2"/>
          <w:sz w:val="28"/>
          <w:szCs w:val="28"/>
          <w:lang w:val="kk-KZ"/>
        </w:rPr>
        <w:t>, кері байланысты жүзеге асырады;</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білім беру мекемесінде заманауи АКТ, смарт </w:t>
      </w:r>
      <w:hyperlink r:id="rId18" w:history="1">
        <w:r w:rsidRPr="004A7222">
          <w:rPr>
            <w:rFonts w:ascii="Times New Roman" w:hAnsi="Times New Roman"/>
            <w:spacing w:val="2"/>
            <w:sz w:val="28"/>
            <w:szCs w:val="28"/>
            <w:lang w:val="kk-KZ"/>
          </w:rPr>
          <w:t>және стем технологияларды</w:t>
        </w:r>
      </w:hyperlink>
      <w:r w:rsidRPr="004A7222">
        <w:rPr>
          <w:rFonts w:ascii="Times New Roman" w:hAnsi="Times New Roman"/>
          <w:spacing w:val="2"/>
          <w:sz w:val="28"/>
          <w:szCs w:val="28"/>
          <w:lang w:val="kk-KZ"/>
        </w:rPr>
        <w:t>, оқыту стратегияларын (сыни тұрғыдан ойлау, функционалдық </w:t>
      </w:r>
      <w:hyperlink r:id="rId19" w:history="1">
        <w:r w:rsidRPr="004A7222">
          <w:rPr>
            <w:rFonts w:ascii="Times New Roman" w:hAnsi="Times New Roman"/>
            <w:spacing w:val="2"/>
            <w:sz w:val="28"/>
            <w:szCs w:val="28"/>
            <w:lang w:val="kk-KZ"/>
          </w:rPr>
          <w:t>сауаттылықты дамыту</w:t>
        </w:r>
      </w:hyperlink>
      <w:r w:rsidRPr="004A7222">
        <w:rPr>
          <w:rFonts w:ascii="Times New Roman" w:hAnsi="Times New Roman"/>
          <w:spacing w:val="2"/>
          <w:sz w:val="28"/>
          <w:szCs w:val="28"/>
          <w:lang w:val="kk-KZ"/>
        </w:rPr>
        <w:t>, үштілділік, бірлескен оқыту, өзін-өзі тәрбиелеу </w:t>
      </w:r>
      <w:hyperlink r:id="rId20" w:history="1">
        <w:r w:rsidRPr="004A7222">
          <w:rPr>
            <w:rFonts w:ascii="Times New Roman" w:hAnsi="Times New Roman"/>
            <w:spacing w:val="2"/>
            <w:sz w:val="28"/>
            <w:szCs w:val="28"/>
            <w:lang w:val="kk-KZ"/>
          </w:rPr>
          <w:t>және өзін-өзі жетілдіру</w:t>
        </w:r>
      </w:hyperlink>
      <w:r w:rsidRPr="004A7222">
        <w:rPr>
          <w:rFonts w:ascii="Times New Roman" w:hAnsi="Times New Roman"/>
          <w:spacing w:val="2"/>
          <w:sz w:val="28"/>
          <w:szCs w:val="28"/>
          <w:lang w:val="kk-KZ"/>
        </w:rPr>
        <w:t>, критериалды бағалау) қолданудың психологиялық-педагогикалық негіздерін пайдаланады;</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оқушылардың жетістіктерін диагностикалаудың </w:t>
      </w:r>
      <w:hyperlink r:id="rId21" w:history="1">
        <w:r w:rsidRPr="004A7222">
          <w:rPr>
            <w:rFonts w:ascii="Times New Roman" w:hAnsi="Times New Roman"/>
            <w:spacing w:val="2"/>
            <w:sz w:val="28"/>
            <w:szCs w:val="28"/>
            <w:lang w:val="kk-KZ"/>
          </w:rPr>
          <w:t>заманауи әдістерін қолдан</w:t>
        </w:r>
      </w:hyperlink>
      <w:r w:rsidRPr="004A7222">
        <w:rPr>
          <w:rFonts w:ascii="Times New Roman" w:hAnsi="Times New Roman"/>
          <w:spacing w:val="2"/>
          <w:sz w:val="28"/>
          <w:szCs w:val="28"/>
          <w:lang w:val="kk-KZ"/>
        </w:rPr>
        <w:t>ады;</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оқушылардың әлеуметтену және кәсіби өзін-өзі анықтау процестеріне педагогикалық қолдау көрсетеді;</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оқушының жеке басының психологиялық-педагогикалық сипаттамаларын жасайды.</w:t>
      </w:r>
    </w:p>
    <w:p w:rsidR="00431941" w:rsidRPr="004A7222" w:rsidRDefault="00431941" w:rsidP="00431941">
      <w:pPr>
        <w:ind w:firstLine="567"/>
        <w:jc w:val="both"/>
        <w:rPr>
          <w:sz w:val="28"/>
          <w:szCs w:val="28"/>
          <w:lang w:val="kk-KZ"/>
        </w:rPr>
      </w:pPr>
      <w:r>
        <w:rPr>
          <w:sz w:val="28"/>
          <w:szCs w:val="28"/>
          <w:lang w:val="kk-KZ"/>
        </w:rPr>
        <w:t xml:space="preserve">5.14.49. </w:t>
      </w:r>
      <w:r w:rsidRPr="004A7222">
        <w:rPr>
          <w:sz w:val="28"/>
          <w:szCs w:val="28"/>
          <w:lang w:val="kk-KZ"/>
        </w:rPr>
        <w:t>Педагогикалық практиканың мақсаты (3 курс) білім беру жүйесінде оқытудың оқу-тәрбие процесін жобалау мен жүзеге асыруға байланысты кәсіби педагогикалық құзыреттіліктерді қалыптастыру, студенттердің әлеуметтік және кәсіби бейімделуіне жағдай жасау, практикалық педагогикалық тәжірибені игерту болып табылады.</w:t>
      </w:r>
    </w:p>
    <w:p w:rsidR="00431941" w:rsidRPr="004A7222" w:rsidRDefault="00431941" w:rsidP="00431941">
      <w:pPr>
        <w:ind w:firstLine="567"/>
        <w:jc w:val="both"/>
        <w:rPr>
          <w:sz w:val="28"/>
          <w:szCs w:val="28"/>
          <w:lang w:val="kk-KZ"/>
        </w:rPr>
      </w:pPr>
      <w:r>
        <w:rPr>
          <w:sz w:val="28"/>
          <w:szCs w:val="28"/>
          <w:lang w:val="kk-KZ"/>
        </w:rPr>
        <w:t xml:space="preserve">5.14.50. </w:t>
      </w:r>
      <w:r w:rsidRPr="004A7222">
        <w:rPr>
          <w:sz w:val="28"/>
          <w:szCs w:val="28"/>
          <w:lang w:val="kk-KZ"/>
        </w:rPr>
        <w:t xml:space="preserve">Педагогикалық </w:t>
      </w:r>
      <w:r>
        <w:rPr>
          <w:sz w:val="28"/>
          <w:szCs w:val="28"/>
          <w:lang w:val="kk-KZ"/>
        </w:rPr>
        <w:t>п</w:t>
      </w:r>
      <w:r w:rsidRPr="004A7222">
        <w:rPr>
          <w:sz w:val="28"/>
          <w:szCs w:val="28"/>
          <w:lang w:val="kk-KZ"/>
        </w:rPr>
        <w:t>рактиканың міндеттері:</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студенттерді оқу-тәрбие жұмысын жүргізуге, бастапқы практиканы игеруге дайындау;</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сабақ жүргізуде оқыту әдістемесін педагогикалық шеберлікпен қолдануға үйрету;</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психологиялық және педагогикалық зерттеу дағдыларын жетілдіру;</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оқытудың инновациялық технологияларын тәжірибеден өткізуге мүмкіндік жасау;</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білім алушыларға жас және даму ерекшеліктерін ескере отырып оқу және тәрбие жұмысын жүргізуге үйрету; </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еңбек ұжымында жұмыс жасау дағдыларын қалыптастыру</w:t>
      </w:r>
      <w:bookmarkStart w:id="71" w:name="z129"/>
      <w:bookmarkEnd w:id="71"/>
      <w:r w:rsidRPr="004A7222">
        <w:rPr>
          <w:rFonts w:ascii="Times New Roman" w:hAnsi="Times New Roman"/>
          <w:spacing w:val="2"/>
          <w:sz w:val="28"/>
          <w:szCs w:val="28"/>
          <w:lang w:val="kk-KZ"/>
        </w:rPr>
        <w:t>.</w:t>
      </w:r>
    </w:p>
    <w:p w:rsidR="00431941" w:rsidRPr="004A7222" w:rsidRDefault="00431941" w:rsidP="00431941">
      <w:pPr>
        <w:ind w:firstLine="567"/>
        <w:jc w:val="both"/>
        <w:rPr>
          <w:sz w:val="28"/>
          <w:szCs w:val="28"/>
          <w:lang w:val="kk-KZ"/>
        </w:rPr>
      </w:pPr>
      <w:r>
        <w:rPr>
          <w:sz w:val="28"/>
          <w:szCs w:val="28"/>
          <w:lang w:val="kk-KZ"/>
        </w:rPr>
        <w:t xml:space="preserve">5.14.51. </w:t>
      </w:r>
      <w:r w:rsidRPr="004A7222">
        <w:rPr>
          <w:sz w:val="28"/>
          <w:szCs w:val="28"/>
          <w:lang w:val="kk-KZ"/>
        </w:rPr>
        <w:t xml:space="preserve">Педагогикалық </w:t>
      </w:r>
      <w:r>
        <w:rPr>
          <w:sz w:val="28"/>
          <w:szCs w:val="28"/>
          <w:lang w:val="kk-KZ"/>
        </w:rPr>
        <w:t>практика (3 курс) бойынша о</w:t>
      </w:r>
      <w:r w:rsidRPr="004A7222">
        <w:rPr>
          <w:sz w:val="28"/>
          <w:szCs w:val="28"/>
          <w:lang w:val="kk-KZ"/>
        </w:rPr>
        <w:t>қу нәтижелері:</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білім беру мазмұны аясында оқу, сыныптан тыс, тәрбие жұмысын ұйымдастырады;</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пән мұғалімі және сынып жетекшісі қызметін жүзеге асырады;</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пәнаралық білімін (педагогика, психология, әдістеме және т. б.) оқу процесінде пайдаланады;</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кәсіби педагогикалық іс-әрекет нәтижелерін болжайды, өмір бойы білім алуға машықтанады;</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заманауи ақпараттық ресурстар мен технологияларды пайдалана отырып дидактикалық материалдарды жасайды;</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ерекше білім беру қажеттіліктері бар балалармен жұмыс жасайды;</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өзін-өзі тәрбиелеу, кәсіби-тұлғалық өзін-өзі дамыту және педагогикалық қабілеттерді (мәнерлеп сөйлеу, дидактикалық және т.б.), сонымен қатар мұғалім тұлғасының кәсіби маңызды қасиеттерін көрсетеді.</w:t>
      </w:r>
    </w:p>
    <w:p w:rsidR="00431941" w:rsidRPr="004A7222" w:rsidRDefault="00431941" w:rsidP="00431941">
      <w:pPr>
        <w:pStyle w:val="a7"/>
        <w:tabs>
          <w:tab w:val="left" w:pos="851"/>
        </w:tabs>
        <w:ind w:firstLine="567"/>
        <w:jc w:val="both"/>
        <w:rPr>
          <w:rFonts w:ascii="Times New Roman" w:hAnsi="Times New Roman"/>
          <w:spacing w:val="2"/>
          <w:sz w:val="28"/>
          <w:szCs w:val="28"/>
          <w:lang w:val="kk-KZ"/>
        </w:rPr>
      </w:pPr>
      <w:r>
        <w:rPr>
          <w:rFonts w:ascii="Times New Roman" w:hAnsi="Times New Roman"/>
          <w:spacing w:val="2"/>
          <w:sz w:val="28"/>
          <w:szCs w:val="28"/>
          <w:lang w:val="kk-KZ"/>
        </w:rPr>
        <w:t xml:space="preserve">5.14.52. </w:t>
      </w:r>
      <w:r w:rsidRPr="004A7222">
        <w:rPr>
          <w:rFonts w:ascii="Times New Roman" w:hAnsi="Times New Roman"/>
          <w:spacing w:val="2"/>
          <w:sz w:val="28"/>
          <w:szCs w:val="28"/>
          <w:lang w:val="kk-KZ"/>
        </w:rPr>
        <w:t>Педагогикалық практика барысында білім алушылар психологиялық, педагогикалық және пәндік-әдістемелік тапсырмалар жүйесін орындайды. Білім алушылардан кем дегенде 1 бақылау сабағын (бағалауы бар) және практика базасынан тағайындалған практика жетекшісінің бақылауымен 6 сабақ өткізу, 3 өзара сабаққа қатысу талап етіледі.</w:t>
      </w:r>
    </w:p>
    <w:p w:rsidR="00431941" w:rsidRPr="004A7222" w:rsidRDefault="00431941" w:rsidP="00431941">
      <w:pPr>
        <w:ind w:firstLine="567"/>
        <w:jc w:val="both"/>
        <w:rPr>
          <w:sz w:val="28"/>
          <w:szCs w:val="28"/>
          <w:lang w:val="kk-KZ"/>
        </w:rPr>
      </w:pPr>
      <w:r>
        <w:rPr>
          <w:sz w:val="28"/>
          <w:szCs w:val="28"/>
          <w:lang w:val="kk-KZ"/>
        </w:rPr>
        <w:t xml:space="preserve">5.14.53. </w:t>
      </w:r>
      <w:r w:rsidRPr="004A7222">
        <w:rPr>
          <w:sz w:val="28"/>
          <w:szCs w:val="28"/>
          <w:lang w:val="kk-KZ"/>
        </w:rPr>
        <w:t>Педагогикалық практиканың мақсаты (4 курс) - білім алушылардың нақты қызмет (іс-әрекет) жағдайында кәсіби лауазымын апробациялауға мүмкіндік жасау, яғни оқу-тәрбие үдерісін мен білім беру ортасын жобалау, жүргізу және бағалау саласында кәсіби құзыреттілігін қалыптастыру, практикалық дағдыларын дамыту.</w:t>
      </w:r>
    </w:p>
    <w:p w:rsidR="00431941" w:rsidRPr="004A7222" w:rsidRDefault="00431941" w:rsidP="00431941">
      <w:pPr>
        <w:tabs>
          <w:tab w:val="left" w:pos="851"/>
        </w:tabs>
        <w:ind w:firstLine="567"/>
        <w:jc w:val="both"/>
        <w:rPr>
          <w:sz w:val="28"/>
          <w:szCs w:val="28"/>
          <w:lang w:val="kk-KZ"/>
        </w:rPr>
      </w:pPr>
      <w:r>
        <w:rPr>
          <w:sz w:val="28"/>
          <w:szCs w:val="28"/>
          <w:lang w:val="kk-KZ"/>
        </w:rPr>
        <w:t>5.14.54. Педагогикалық п</w:t>
      </w:r>
      <w:r w:rsidRPr="004A7222">
        <w:rPr>
          <w:sz w:val="28"/>
          <w:szCs w:val="28"/>
          <w:lang w:val="kk-KZ"/>
        </w:rPr>
        <w:t xml:space="preserve">рактиканың міндеттері: </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мектептің ішкі ережесімен, пән мұғалімі мен сынып жетекшісінің қызметтік нұсқауларымен таныстыру;</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білім беру мекемесінде оқу-тәрбие жұмыстарын ұйымдастыруға жағдай жасау;</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психологиялық және педагогикалық зерттеу дағдыларын жетілдіру;</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оқытудың инновациялық технологияларын, заманауи оқыту стратегияларын тәжірибеден өткізуге мүмкіндік жасау;</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білім алушыларға жас және даму ерекшеліктерін ескере отырып оқу және тәрбие жұмысын жүргізу дағдыларын дамыту; </w:t>
      </w:r>
    </w:p>
    <w:p w:rsidR="00431941" w:rsidRPr="004A7222" w:rsidRDefault="00431941" w:rsidP="00431941">
      <w:pPr>
        <w:pStyle w:val="a7"/>
        <w:numPr>
          <w:ilvl w:val="0"/>
          <w:numId w:val="49"/>
        </w:numPr>
        <w:tabs>
          <w:tab w:val="left" w:pos="851"/>
        </w:tabs>
        <w:ind w:left="0" w:firstLine="567"/>
        <w:jc w:val="both"/>
        <w:rPr>
          <w:sz w:val="28"/>
          <w:szCs w:val="28"/>
          <w:lang w:val="kk-KZ"/>
        </w:rPr>
      </w:pPr>
      <w:r w:rsidRPr="004A7222">
        <w:rPr>
          <w:rFonts w:ascii="Times New Roman" w:hAnsi="Times New Roman"/>
          <w:spacing w:val="2"/>
          <w:sz w:val="28"/>
          <w:szCs w:val="28"/>
          <w:lang w:val="kk-KZ"/>
        </w:rPr>
        <w:t>еңбек ұжымында жұмыс жасау дағдыларын жетілдіру.</w:t>
      </w:r>
    </w:p>
    <w:p w:rsidR="00431941" w:rsidRPr="004A7222" w:rsidRDefault="00431941" w:rsidP="00431941">
      <w:pPr>
        <w:ind w:firstLine="567"/>
        <w:jc w:val="both"/>
        <w:rPr>
          <w:sz w:val="28"/>
          <w:szCs w:val="28"/>
          <w:lang w:val="kk-KZ"/>
        </w:rPr>
      </w:pPr>
      <w:r>
        <w:rPr>
          <w:sz w:val="28"/>
          <w:szCs w:val="28"/>
          <w:lang w:val="kk-KZ"/>
        </w:rPr>
        <w:t>5.14.55. Педагогикалық практика (4 курс) бойынша о</w:t>
      </w:r>
      <w:r w:rsidRPr="004A7222">
        <w:rPr>
          <w:sz w:val="28"/>
          <w:szCs w:val="28"/>
          <w:lang w:val="kk-KZ"/>
        </w:rPr>
        <w:t>қу нәтижелері:</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электрондық, ақпараттық және цифрлық білім беру ресурстарын қоладана отыр оқытудың инновациялық тәсілдері мен заманауи оқыту стратегияларын (сыни тұрғыдан ойлау, функционалдық сауаттылық, критериалды бағалау, бірлескен оқыту), инновациялық білім беру технологияларын (жеке тұлғаға бағытталған, интерактивті, АКТ, смарт және STEM оқыту және т.б.) қолданады;</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білім беруде басқарушы функцияларын жүзеге асыру (жоспарлау, ұйымдастыру, ынталандыру, педагогикалық қызметтің нәтижелерін бақылау және бағалау);</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оқытудың стратегиялары мен жоспарын әзірлейді, оқытудың заманауи технологияларын таңдайды және пайдаланады, сабақтардың ұтымды құрылымы мен мазмұнын құрастырады, оқу бағдарламаларын бағалайды және жетілдіреді;</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электронды сынып журналымен, оқушылардың/тәрбиеленушілердің күнделіктерімен жұмыс істеудің практикалық дағдыларын көрсетеді;</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«Мәңгілік ел» құндылықтары мен «Рухани жаңғыру» бағдарламасы негізінде тәрбиелік іс-шараларды жүзеге асырады;</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білім алушылармен/оқушылармен кәсіптік бағдар беру жұмысын ұйымдастырады;</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зерттеу мәдениетін қалыптастыруға және оқушылармен жобалық әрекетті дамытуға қатысады;</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оқушыларға түзетушілік психологиялық-педагогикалық әсер етуді жүзеге асырады;</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заңнамалық, нормативтік және ғылыми-әдістемелік құжаттарды талдаайды және тәжірибеге енгізеді;</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ата-аналармен, мұғалімдермен және білім беру ұйымдарының басшыларымен кәсіби коммуникативті қарым-қатынас жасайды;</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білім беру процесінің барлық қатысушыларымен (білім алушылармен, әріптестермен және ата-аналармен) кәсіби қарым-қатынас жасау дағдыларын көрсетеді;</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адекватты өзін-өзі бағалайды және кәсіби рефлексиялық қабілеттерін көрсетеді;</w:t>
      </w:r>
    </w:p>
    <w:p w:rsidR="00431941" w:rsidRPr="004A7222" w:rsidRDefault="00431941" w:rsidP="00431941">
      <w:pPr>
        <w:pStyle w:val="a7"/>
        <w:numPr>
          <w:ilvl w:val="0"/>
          <w:numId w:val="49"/>
        </w:numPr>
        <w:tabs>
          <w:tab w:val="left" w:pos="851"/>
        </w:tabs>
        <w:ind w:left="0" w:firstLine="567"/>
        <w:jc w:val="both"/>
        <w:rPr>
          <w:rFonts w:ascii="Times New Roman" w:hAnsi="Times New Roman"/>
          <w:spacing w:val="2"/>
          <w:sz w:val="28"/>
          <w:szCs w:val="28"/>
          <w:lang w:val="kk-KZ"/>
        </w:rPr>
      </w:pPr>
      <w:r w:rsidRPr="004A7222">
        <w:rPr>
          <w:rFonts w:ascii="Times New Roman" w:hAnsi="Times New Roman"/>
          <w:spacing w:val="2"/>
          <w:sz w:val="28"/>
          <w:szCs w:val="28"/>
          <w:lang w:val="kk-KZ"/>
        </w:rPr>
        <w:t>мұғалімнің табысты кәсіби қызметінің құндылығын және мотивациялық бағдарларын талдайды.</w:t>
      </w:r>
    </w:p>
    <w:p w:rsidR="00431941" w:rsidRPr="004A7222" w:rsidRDefault="00431941" w:rsidP="00431941">
      <w:pPr>
        <w:pStyle w:val="a7"/>
        <w:tabs>
          <w:tab w:val="left" w:pos="851"/>
        </w:tabs>
        <w:ind w:firstLine="567"/>
        <w:jc w:val="both"/>
        <w:rPr>
          <w:rFonts w:ascii="Times New Roman" w:hAnsi="Times New Roman"/>
          <w:spacing w:val="2"/>
          <w:sz w:val="28"/>
          <w:szCs w:val="28"/>
          <w:lang w:val="kk-KZ"/>
        </w:rPr>
      </w:pPr>
      <w:r>
        <w:rPr>
          <w:rFonts w:ascii="Times New Roman" w:hAnsi="Times New Roman"/>
          <w:spacing w:val="2"/>
          <w:sz w:val="28"/>
          <w:szCs w:val="28"/>
          <w:lang w:val="kk-KZ"/>
        </w:rPr>
        <w:t xml:space="preserve">5.14.56. </w:t>
      </w:r>
      <w:r w:rsidRPr="004A7222">
        <w:rPr>
          <w:rFonts w:ascii="Times New Roman" w:hAnsi="Times New Roman"/>
          <w:spacing w:val="2"/>
          <w:sz w:val="28"/>
          <w:szCs w:val="28"/>
          <w:lang w:val="kk-KZ"/>
        </w:rPr>
        <w:t>Педагогикалық практика барысында 4 курс білім алушылары психологиялық, педагогикалық және пәндік-әдістемелік тапсырмалар жүйесін орындайды. Білім алушылардан кем дегенде 1-4 бақыл</w:t>
      </w:r>
      <w:r>
        <w:rPr>
          <w:rFonts w:ascii="Times New Roman" w:hAnsi="Times New Roman"/>
          <w:spacing w:val="2"/>
          <w:sz w:val="28"/>
          <w:szCs w:val="28"/>
          <w:lang w:val="kk-KZ"/>
        </w:rPr>
        <w:t xml:space="preserve">ау сабағын (бағалауы бар) және </w:t>
      </w:r>
      <w:r w:rsidRPr="004A7222">
        <w:rPr>
          <w:rFonts w:ascii="Times New Roman" w:hAnsi="Times New Roman"/>
          <w:spacing w:val="2"/>
          <w:sz w:val="28"/>
          <w:szCs w:val="28"/>
          <w:lang w:val="kk-KZ"/>
        </w:rPr>
        <w:t xml:space="preserve">практика базасынан тағайындалған практика жетекшісінің бақылауымен </w:t>
      </w:r>
      <w:r>
        <w:rPr>
          <w:rFonts w:ascii="Times New Roman" w:hAnsi="Times New Roman"/>
          <w:spacing w:val="2"/>
          <w:sz w:val="28"/>
          <w:szCs w:val="28"/>
          <w:lang w:val="kk-KZ"/>
        </w:rPr>
        <w:t>12</w:t>
      </w:r>
      <w:r w:rsidRPr="004A7222">
        <w:rPr>
          <w:rFonts w:ascii="Times New Roman" w:hAnsi="Times New Roman"/>
          <w:spacing w:val="2"/>
          <w:sz w:val="28"/>
          <w:szCs w:val="28"/>
          <w:lang w:val="kk-KZ"/>
        </w:rPr>
        <w:t xml:space="preserve"> сабақ өткізу, 5 өзара сабаққа қатысу, сыныптан тыс жұмыс жоспарлау, ұйымдастыру және өткізу, ғылыми-зерттеу жұмысын жүргізу талап етіледі.</w:t>
      </w:r>
    </w:p>
    <w:p w:rsidR="00431941" w:rsidRPr="004A7222" w:rsidRDefault="00431941" w:rsidP="00431941">
      <w:pPr>
        <w:ind w:firstLine="567"/>
        <w:jc w:val="both"/>
        <w:rPr>
          <w:sz w:val="28"/>
          <w:szCs w:val="28"/>
          <w:lang w:val="kk-KZ"/>
        </w:rPr>
      </w:pPr>
      <w:r>
        <w:rPr>
          <w:sz w:val="28"/>
          <w:szCs w:val="28"/>
          <w:lang w:val="kk-KZ"/>
        </w:rPr>
        <w:t>5.14.57.</w:t>
      </w:r>
      <w:r w:rsidRPr="004A7222">
        <w:rPr>
          <w:sz w:val="28"/>
          <w:szCs w:val="28"/>
          <w:lang w:val="kk-KZ"/>
        </w:rPr>
        <w:t xml:space="preserve"> Ғылыми-педагогикалық магистратурадағы педагогикалық практика практикалық дағдылар мен оқыту әдістерін дамыту мақсатында жүзеге асырылады.</w:t>
      </w:r>
    </w:p>
    <w:p w:rsidR="00431941" w:rsidRPr="004A7222" w:rsidRDefault="00431941" w:rsidP="00431941">
      <w:pPr>
        <w:ind w:firstLine="567"/>
        <w:jc w:val="both"/>
        <w:rPr>
          <w:sz w:val="28"/>
          <w:szCs w:val="28"/>
          <w:lang w:val="kk-KZ"/>
        </w:rPr>
      </w:pPr>
      <w:r>
        <w:rPr>
          <w:sz w:val="28"/>
          <w:szCs w:val="28"/>
          <w:lang w:val="kk-KZ"/>
        </w:rPr>
        <w:t>5.14.58.</w:t>
      </w:r>
      <w:r w:rsidRPr="004A7222">
        <w:rPr>
          <w:sz w:val="28"/>
          <w:szCs w:val="28"/>
          <w:lang w:val="kk-KZ"/>
        </w:rPr>
        <w:t xml:space="preserve"> Педагогикалық практика теориялық дайындық кезеңінде оқу процесін үзбей жүргізіледі. Бұл ретте магистранттар бакалавриатта, ал докторанттар бакалавр мен магистратурада сабақ жүргізуге тартылуы мүмкін.</w:t>
      </w:r>
    </w:p>
    <w:p w:rsidR="00431941" w:rsidRPr="004A7222" w:rsidRDefault="00431941" w:rsidP="00431941">
      <w:pPr>
        <w:ind w:firstLine="567"/>
        <w:jc w:val="both"/>
        <w:rPr>
          <w:sz w:val="28"/>
          <w:szCs w:val="28"/>
          <w:lang w:val="kk-KZ"/>
        </w:rPr>
      </w:pPr>
      <w:r>
        <w:rPr>
          <w:sz w:val="28"/>
          <w:szCs w:val="28"/>
          <w:lang w:val="kk-KZ"/>
        </w:rPr>
        <w:t>5.14.59.</w:t>
      </w:r>
      <w:r w:rsidRPr="004A7222">
        <w:rPr>
          <w:sz w:val="28"/>
          <w:szCs w:val="28"/>
          <w:lang w:val="kk-KZ"/>
        </w:rPr>
        <w:t xml:space="preserve"> Жоғары оқу орнынан кейінгі білім берудегі педагогикалық практиканың мақсаттары:</w:t>
      </w:r>
    </w:p>
    <w:p w:rsidR="00431941" w:rsidRPr="004A7222" w:rsidRDefault="00431941" w:rsidP="00431941">
      <w:pPr>
        <w:ind w:firstLine="567"/>
        <w:jc w:val="both"/>
        <w:rPr>
          <w:sz w:val="28"/>
          <w:szCs w:val="28"/>
          <w:lang w:val="kk-KZ"/>
        </w:rPr>
      </w:pPr>
      <w:r w:rsidRPr="004A7222">
        <w:rPr>
          <w:sz w:val="28"/>
          <w:szCs w:val="28"/>
          <w:lang w:val="kk-KZ"/>
        </w:rPr>
        <w:t>- жоғары мектеп мұғалімінің кәсіби дағдыларын қалыптастыру және дамыту;</w:t>
      </w:r>
    </w:p>
    <w:p w:rsidR="00431941" w:rsidRPr="004A7222" w:rsidRDefault="00431941" w:rsidP="00431941">
      <w:pPr>
        <w:ind w:firstLine="567"/>
        <w:jc w:val="both"/>
        <w:rPr>
          <w:sz w:val="28"/>
          <w:szCs w:val="28"/>
          <w:lang w:val="kk-KZ"/>
        </w:rPr>
      </w:pPr>
      <w:r w:rsidRPr="004A7222">
        <w:rPr>
          <w:sz w:val="28"/>
          <w:szCs w:val="28"/>
          <w:lang w:val="kk-KZ"/>
        </w:rPr>
        <w:t>- педагогикалық шеберліктің негізін, өз бетінше оқыту, оқу -тәрбие жұмысының қабілеттері мен дағдыларын меңгеру.</w:t>
      </w:r>
    </w:p>
    <w:p w:rsidR="00431941" w:rsidRPr="004A7222" w:rsidRDefault="00431941" w:rsidP="00431941">
      <w:pPr>
        <w:ind w:firstLine="567"/>
        <w:jc w:val="both"/>
        <w:rPr>
          <w:sz w:val="28"/>
          <w:szCs w:val="28"/>
          <w:lang w:val="kk-KZ"/>
        </w:rPr>
      </w:pPr>
      <w:r>
        <w:rPr>
          <w:sz w:val="28"/>
          <w:szCs w:val="28"/>
          <w:lang w:val="kk-KZ"/>
        </w:rPr>
        <w:t>5.14.60.</w:t>
      </w:r>
      <w:r w:rsidRPr="004A7222">
        <w:rPr>
          <w:sz w:val="28"/>
          <w:szCs w:val="28"/>
          <w:lang w:val="kk-KZ"/>
        </w:rPr>
        <w:t xml:space="preserve"> Магистранттар мен докторанттардың педагогикалық практикасы келесі формаларда өтуі мүмкін:</w:t>
      </w:r>
    </w:p>
    <w:p w:rsidR="00431941" w:rsidRPr="004A7222" w:rsidRDefault="00431941" w:rsidP="00431941">
      <w:pPr>
        <w:ind w:firstLine="567"/>
        <w:jc w:val="both"/>
        <w:rPr>
          <w:sz w:val="28"/>
          <w:szCs w:val="28"/>
          <w:lang w:val="kk-KZ"/>
        </w:rPr>
      </w:pPr>
      <w:r w:rsidRPr="004A7222">
        <w:rPr>
          <w:sz w:val="28"/>
          <w:szCs w:val="28"/>
          <w:lang w:val="kk-KZ"/>
        </w:rPr>
        <w:t>- білім алушының магистрлік диссертациясының жетекшісімен анықталған және магистранттың ғылыми қызығушылықтарының бағытына сәйкес келетін тақырып бойынша дәріс дайындау және өткізу;</w:t>
      </w:r>
    </w:p>
    <w:p w:rsidR="00431941" w:rsidRPr="004A7222" w:rsidRDefault="00431941" w:rsidP="00431941">
      <w:pPr>
        <w:ind w:firstLine="567"/>
        <w:jc w:val="both"/>
        <w:rPr>
          <w:sz w:val="28"/>
          <w:szCs w:val="28"/>
          <w:lang w:val="kk-KZ"/>
        </w:rPr>
      </w:pPr>
      <w:r w:rsidRPr="004A7222">
        <w:rPr>
          <w:sz w:val="28"/>
          <w:szCs w:val="28"/>
          <w:lang w:val="kk-KZ"/>
        </w:rPr>
        <w:t>-магистрлік диссертациясының жетекшісі анықтаған және студенттің ғылыми қызығушылық бағытына сәйкес келетін тақырып бойынша семинар дайындау және өткізу;</w:t>
      </w:r>
    </w:p>
    <w:p w:rsidR="00431941" w:rsidRPr="004A7222" w:rsidRDefault="00431941" w:rsidP="00431941">
      <w:pPr>
        <w:ind w:firstLine="567"/>
        <w:jc w:val="both"/>
        <w:rPr>
          <w:sz w:val="28"/>
          <w:szCs w:val="28"/>
          <w:lang w:val="kk-KZ"/>
        </w:rPr>
      </w:pPr>
      <w:r w:rsidRPr="004A7222">
        <w:rPr>
          <w:sz w:val="28"/>
          <w:szCs w:val="28"/>
          <w:lang w:val="kk-KZ"/>
        </w:rPr>
        <w:t>- практикалық жұмысқа кейстер, материалдарды дайындау, практика жетекшісінің нұсқауы бойынша тапсырмалар құрастыру және т.б.;</w:t>
      </w:r>
    </w:p>
    <w:p w:rsidR="00431941" w:rsidRPr="004A7222" w:rsidRDefault="00431941" w:rsidP="00431941">
      <w:pPr>
        <w:ind w:firstLine="567"/>
        <w:jc w:val="both"/>
        <w:rPr>
          <w:sz w:val="28"/>
          <w:szCs w:val="28"/>
          <w:lang w:val="kk-KZ"/>
        </w:rPr>
      </w:pPr>
      <w:r w:rsidRPr="004A7222">
        <w:rPr>
          <w:b/>
          <w:sz w:val="28"/>
          <w:szCs w:val="28"/>
          <w:lang w:val="kk-KZ"/>
        </w:rPr>
        <w:t>-</w:t>
      </w:r>
      <w:r w:rsidRPr="004A7222">
        <w:rPr>
          <w:sz w:val="28"/>
          <w:szCs w:val="28"/>
          <w:lang w:val="kk-KZ"/>
        </w:rPr>
        <w:t>студенттерге іскерлік ойын өткізуге қатысу;</w:t>
      </w:r>
    </w:p>
    <w:p w:rsidR="00431941" w:rsidRPr="004A7222" w:rsidRDefault="00431941" w:rsidP="00431941">
      <w:pPr>
        <w:ind w:firstLine="567"/>
        <w:jc w:val="both"/>
        <w:rPr>
          <w:sz w:val="28"/>
          <w:szCs w:val="28"/>
          <w:lang w:val="kk-KZ"/>
        </w:rPr>
      </w:pPr>
      <w:r w:rsidRPr="004A7222">
        <w:rPr>
          <w:sz w:val="28"/>
          <w:szCs w:val="28"/>
          <w:lang w:val="kk-KZ"/>
        </w:rPr>
        <w:t>-курстық жұмыстар мен практика бойынша есептерді тексеруге қатысу;</w:t>
      </w:r>
    </w:p>
    <w:p w:rsidR="00431941" w:rsidRPr="004A7222" w:rsidRDefault="00431941" w:rsidP="00431941">
      <w:pPr>
        <w:ind w:firstLine="567"/>
        <w:jc w:val="both"/>
        <w:rPr>
          <w:b/>
          <w:sz w:val="28"/>
          <w:szCs w:val="28"/>
          <w:lang w:val="kk-KZ"/>
        </w:rPr>
      </w:pPr>
      <w:r w:rsidRPr="004A7222">
        <w:rPr>
          <w:sz w:val="28"/>
          <w:szCs w:val="28"/>
          <w:lang w:val="kk-KZ"/>
        </w:rPr>
        <w:t>- практика жетекшісі тапсырған басқа да жұмыс түрлері</w:t>
      </w:r>
      <w:r w:rsidRPr="004A7222">
        <w:rPr>
          <w:b/>
          <w:sz w:val="28"/>
          <w:szCs w:val="28"/>
          <w:lang w:val="kk-KZ"/>
        </w:rPr>
        <w:t>.</w:t>
      </w:r>
    </w:p>
    <w:p w:rsidR="00431941" w:rsidRPr="004A7222" w:rsidRDefault="00431941" w:rsidP="00431941">
      <w:pPr>
        <w:ind w:firstLine="567"/>
        <w:jc w:val="both"/>
        <w:rPr>
          <w:sz w:val="28"/>
          <w:szCs w:val="28"/>
          <w:lang w:val="kk-KZ"/>
        </w:rPr>
      </w:pPr>
      <w:r w:rsidRPr="004A7222">
        <w:rPr>
          <w:sz w:val="28"/>
          <w:szCs w:val="28"/>
          <w:lang w:val="kk-KZ"/>
        </w:rPr>
        <w:t>Магистранттарға педагогикалық практика оқыту мен оқу әдістемесінің практикалық дағдыларын қалыптастыру мақсатында өткізіледі. Бұл ретте ЖОО қалауы бойынша магистранттар бакалавриатта сабақ өтуге тартылады.</w:t>
      </w:r>
    </w:p>
    <w:p w:rsidR="00431941" w:rsidRPr="004A7222" w:rsidRDefault="00431941" w:rsidP="00431941">
      <w:pPr>
        <w:ind w:firstLine="567"/>
        <w:jc w:val="both"/>
        <w:rPr>
          <w:sz w:val="28"/>
          <w:szCs w:val="28"/>
          <w:lang w:val="kk-KZ"/>
        </w:rPr>
      </w:pPr>
      <w:r w:rsidRPr="000E33BD">
        <w:rPr>
          <w:sz w:val="28"/>
          <w:szCs w:val="28"/>
          <w:lang w:val="kk-KZ"/>
        </w:rPr>
        <w:t>5.14.61.</w:t>
      </w:r>
      <w:r w:rsidRPr="004A7222">
        <w:rPr>
          <w:sz w:val="28"/>
          <w:szCs w:val="28"/>
          <w:lang w:val="kk-KZ"/>
        </w:rPr>
        <w:t xml:space="preserve"> Өндірістік практика білім беру бағдарламасының бейініне сәйкес келетін кәсіпорындар мен мекемелерде ұйымдастырылуы мүмкін. </w:t>
      </w:r>
    </w:p>
    <w:p w:rsidR="00431941" w:rsidRPr="004A7222" w:rsidRDefault="00431941" w:rsidP="00431941">
      <w:pPr>
        <w:ind w:firstLine="567"/>
        <w:jc w:val="both"/>
        <w:rPr>
          <w:sz w:val="28"/>
          <w:szCs w:val="28"/>
          <w:lang w:val="kk-KZ"/>
        </w:rPr>
      </w:pPr>
      <w:r>
        <w:rPr>
          <w:sz w:val="28"/>
          <w:szCs w:val="28"/>
          <w:lang w:val="kk-KZ"/>
        </w:rPr>
        <w:t>5.14.62.</w:t>
      </w:r>
      <w:r w:rsidRPr="004A7222">
        <w:rPr>
          <w:sz w:val="28"/>
          <w:szCs w:val="28"/>
          <w:lang w:val="kk-KZ"/>
        </w:rPr>
        <w:t xml:space="preserve"> Бейінді магистратураның білім беру бағдарламасы бейіндеуші пәндер циклінде өндірістік практиканы қамтиды. Магистранттың өндірістік практикасы оқу процесінде жинаған теориялық білімдерін бекіту, дағдыларды, құзыреттер мен оқыған білім беру бағдарламасы бойынша практикалық кәсіби қызмет тәжірибесін алу, сондай-ақ озық тәжірибені меңгеру мақсатында өткізіледі.</w:t>
      </w:r>
    </w:p>
    <w:p w:rsidR="00431941" w:rsidRPr="004A7222" w:rsidRDefault="00431941" w:rsidP="00431941">
      <w:pPr>
        <w:ind w:firstLine="567"/>
        <w:jc w:val="both"/>
        <w:rPr>
          <w:sz w:val="28"/>
          <w:szCs w:val="28"/>
          <w:lang w:val="kk-KZ"/>
        </w:rPr>
      </w:pPr>
      <w:r w:rsidRPr="004A7222">
        <w:rPr>
          <w:sz w:val="28"/>
          <w:szCs w:val="28"/>
          <w:lang w:val="kk-KZ"/>
        </w:rPr>
        <w:t>Докторанттың өндірістік практикасы оқыту және кәсіби деңгейін арттыру барысында алған теориялық білімді бекіту мақсатында өткізіледі.</w:t>
      </w:r>
    </w:p>
    <w:p w:rsidR="00431941" w:rsidRPr="004A7222" w:rsidRDefault="00431941" w:rsidP="00431941">
      <w:pPr>
        <w:ind w:firstLine="567"/>
        <w:jc w:val="both"/>
        <w:rPr>
          <w:spacing w:val="2"/>
          <w:sz w:val="28"/>
          <w:szCs w:val="28"/>
          <w:lang w:val="kk-KZ"/>
        </w:rPr>
      </w:pPr>
      <w:r>
        <w:rPr>
          <w:sz w:val="28"/>
          <w:szCs w:val="28"/>
          <w:lang w:val="kk-KZ"/>
        </w:rPr>
        <w:t>5.14.63.</w:t>
      </w:r>
      <w:r w:rsidRPr="004A7222">
        <w:rPr>
          <w:sz w:val="28"/>
          <w:szCs w:val="28"/>
          <w:lang w:val="kk-KZ"/>
        </w:rPr>
        <w:t xml:space="preserve"> </w:t>
      </w:r>
      <w:r w:rsidRPr="004A7222">
        <w:rPr>
          <w:spacing w:val="2"/>
          <w:sz w:val="28"/>
          <w:szCs w:val="28"/>
          <w:lang w:val="kk-KZ"/>
        </w:rPr>
        <w:t xml:space="preserve">Өндірістік практиканың мақсаты кәсіптік құзыреттіліктерін бекіту, кәсіптік қызметінің практикалық дағдылары мен тәжірибені игеру болып табылады. </w:t>
      </w:r>
    </w:p>
    <w:p w:rsidR="00431941" w:rsidRPr="004A7222" w:rsidRDefault="00431941" w:rsidP="00431941">
      <w:pPr>
        <w:ind w:firstLine="567"/>
        <w:jc w:val="both"/>
        <w:rPr>
          <w:spacing w:val="2"/>
          <w:sz w:val="28"/>
          <w:szCs w:val="28"/>
          <w:lang w:val="kk-KZ"/>
        </w:rPr>
      </w:pPr>
      <w:r>
        <w:rPr>
          <w:sz w:val="28"/>
          <w:szCs w:val="28"/>
          <w:lang w:val="kk-KZ"/>
        </w:rPr>
        <w:t>5.14.64.</w:t>
      </w:r>
      <w:r w:rsidRPr="004A7222">
        <w:rPr>
          <w:sz w:val="28"/>
          <w:szCs w:val="28"/>
          <w:lang w:val="kk-KZ"/>
        </w:rPr>
        <w:t xml:space="preserve"> </w:t>
      </w:r>
      <w:r w:rsidRPr="004A7222">
        <w:rPr>
          <w:spacing w:val="2"/>
          <w:sz w:val="28"/>
          <w:szCs w:val="28"/>
          <w:lang w:val="kk-KZ"/>
        </w:rPr>
        <w:t>Өндірістік практиканың негізгі міндеттері:</w:t>
      </w:r>
    </w:p>
    <w:p w:rsidR="00431941" w:rsidRPr="004A7222" w:rsidRDefault="00431941" w:rsidP="00431941">
      <w:pPr>
        <w:ind w:firstLine="567"/>
        <w:jc w:val="both"/>
        <w:rPr>
          <w:spacing w:val="2"/>
          <w:sz w:val="28"/>
          <w:szCs w:val="28"/>
          <w:lang w:val="kk-KZ"/>
        </w:rPr>
      </w:pPr>
      <w:r w:rsidRPr="004A7222">
        <w:rPr>
          <w:spacing w:val="2"/>
          <w:sz w:val="28"/>
          <w:szCs w:val="28"/>
          <w:lang w:val="kk-KZ"/>
        </w:rPr>
        <w:t>1) ББ бойынша кәсіптік қызметінің түрлерін, олардың функциялары мен міндеттерін оқып зерттеу;</w:t>
      </w:r>
    </w:p>
    <w:p w:rsidR="00431941" w:rsidRPr="004A7222" w:rsidRDefault="00431941" w:rsidP="00431941">
      <w:pPr>
        <w:ind w:firstLine="567"/>
        <w:jc w:val="both"/>
        <w:rPr>
          <w:spacing w:val="2"/>
          <w:sz w:val="28"/>
          <w:szCs w:val="28"/>
          <w:lang w:val="kk-KZ"/>
        </w:rPr>
      </w:pPr>
      <w:r w:rsidRPr="004A7222">
        <w:rPr>
          <w:spacing w:val="2"/>
          <w:sz w:val="28"/>
          <w:szCs w:val="28"/>
          <w:lang w:val="kk-KZ"/>
        </w:rPr>
        <w:t xml:space="preserve"> 2) теориялық білімдерді бекіту және бұл негізінде кәсіптік дағдылар мен құзыреттіліктерді қалыптастыру;</w:t>
      </w:r>
    </w:p>
    <w:p w:rsidR="00431941" w:rsidRPr="004A7222" w:rsidRDefault="00431941" w:rsidP="00431941">
      <w:pPr>
        <w:ind w:firstLine="567"/>
        <w:jc w:val="both"/>
        <w:rPr>
          <w:spacing w:val="2"/>
          <w:sz w:val="28"/>
          <w:szCs w:val="28"/>
          <w:lang w:val="kk-KZ"/>
        </w:rPr>
      </w:pPr>
      <w:r w:rsidRPr="004A7222">
        <w:rPr>
          <w:spacing w:val="2"/>
          <w:sz w:val="28"/>
          <w:szCs w:val="28"/>
          <w:lang w:val="kk-KZ"/>
        </w:rPr>
        <w:t>3) инновациялық технологияларды, еңбек пен өндірістің озық әдістерін меңгеру;</w:t>
      </w:r>
    </w:p>
    <w:p w:rsidR="00431941" w:rsidRPr="004A7222" w:rsidRDefault="00431941" w:rsidP="00431941">
      <w:pPr>
        <w:ind w:firstLine="567"/>
        <w:jc w:val="both"/>
        <w:rPr>
          <w:spacing w:val="2"/>
          <w:sz w:val="28"/>
          <w:szCs w:val="28"/>
          <w:lang w:val="kk-KZ"/>
        </w:rPr>
      </w:pPr>
      <w:r w:rsidRPr="004A7222">
        <w:rPr>
          <w:spacing w:val="2"/>
          <w:sz w:val="28"/>
          <w:szCs w:val="28"/>
          <w:lang w:val="kk-KZ"/>
        </w:rPr>
        <w:t>4) ұйымдастырушылық және кәсіптік тәжірибені игеру;</w:t>
      </w:r>
    </w:p>
    <w:p w:rsidR="00431941" w:rsidRPr="004A7222" w:rsidRDefault="00431941" w:rsidP="00431941">
      <w:pPr>
        <w:ind w:firstLine="567"/>
        <w:jc w:val="both"/>
        <w:rPr>
          <w:spacing w:val="2"/>
          <w:sz w:val="28"/>
          <w:szCs w:val="28"/>
          <w:lang w:val="kk-KZ"/>
        </w:rPr>
      </w:pPr>
      <w:r w:rsidRPr="004A7222">
        <w:rPr>
          <w:spacing w:val="2"/>
          <w:sz w:val="28"/>
          <w:szCs w:val="28"/>
          <w:lang w:val="kk-KZ"/>
        </w:rPr>
        <w:t>5) топтық жұмыстың, басқарудың қағидаларын, дағдыларын игеру;</w:t>
      </w:r>
    </w:p>
    <w:p w:rsidR="00431941" w:rsidRPr="004A7222" w:rsidRDefault="00431941" w:rsidP="00431941">
      <w:pPr>
        <w:ind w:firstLine="567"/>
        <w:jc w:val="both"/>
        <w:rPr>
          <w:spacing w:val="2"/>
          <w:sz w:val="28"/>
          <w:szCs w:val="28"/>
          <w:lang w:val="kk-KZ"/>
        </w:rPr>
      </w:pPr>
      <w:r w:rsidRPr="004A7222">
        <w:rPr>
          <w:spacing w:val="2"/>
          <w:sz w:val="28"/>
          <w:szCs w:val="28"/>
          <w:lang w:val="kk-KZ"/>
        </w:rPr>
        <w:t>6) өз бетінше өз қызметін жоспарлау, әріптестермен пайдалы байланыстарды орнату, рольдік кәсіптік ұстанымын айқындау, жауапкершілік сезімін қалыптастыру машықтарды меңгеру болып табылады.</w:t>
      </w:r>
    </w:p>
    <w:p w:rsidR="00431941" w:rsidRPr="004A7222" w:rsidRDefault="00431941" w:rsidP="00431941">
      <w:pPr>
        <w:ind w:firstLine="567"/>
        <w:jc w:val="both"/>
        <w:rPr>
          <w:spacing w:val="2"/>
          <w:sz w:val="28"/>
          <w:szCs w:val="28"/>
          <w:lang w:val="kk-KZ"/>
        </w:rPr>
      </w:pPr>
      <w:r w:rsidRPr="000E33BD">
        <w:rPr>
          <w:sz w:val="28"/>
          <w:szCs w:val="28"/>
          <w:lang w:val="kk-KZ"/>
        </w:rPr>
        <w:t>5.14.65.</w:t>
      </w:r>
      <w:r w:rsidRPr="004A7222">
        <w:rPr>
          <w:spacing w:val="2"/>
          <w:sz w:val="28"/>
          <w:szCs w:val="28"/>
          <w:lang w:val="kk-KZ"/>
        </w:rPr>
        <w:t xml:space="preserve"> </w:t>
      </w:r>
      <w:r w:rsidRPr="004A7222">
        <w:rPr>
          <w:sz w:val="28"/>
          <w:szCs w:val="28"/>
          <w:lang w:val="kk-KZ"/>
        </w:rPr>
        <w:t>Диплом алды практика оқу жұмыс жоспарына сәйкес дипломдық жұмысты (жобаны) орындайтын ББ-дың түлектері үшін бітіруші курста өткізіледі. Дипломдық жұмысты немесе есепті әзірлеу және жазу үшін білім беру бағдарламасында дипломалды практикасы көзделеді. Дипломалды практика базалары диплом жұмысының тақырыбына сәйкес анықталады және оны дипломдық жұмыс</w:t>
      </w:r>
      <w:r w:rsidRPr="004A7222">
        <w:rPr>
          <w:spacing w:val="2"/>
          <w:sz w:val="28"/>
          <w:szCs w:val="28"/>
          <w:lang w:val="kk-KZ"/>
        </w:rPr>
        <w:t xml:space="preserve"> жетекшісі жүзеге асырады.</w:t>
      </w:r>
    </w:p>
    <w:p w:rsidR="00431941" w:rsidRPr="004A7222" w:rsidRDefault="00431941" w:rsidP="00431941">
      <w:pPr>
        <w:ind w:firstLine="567"/>
        <w:jc w:val="both"/>
        <w:textAlignment w:val="baseline"/>
        <w:rPr>
          <w:spacing w:val="2"/>
          <w:sz w:val="28"/>
          <w:szCs w:val="28"/>
          <w:lang w:val="kk-KZ"/>
        </w:rPr>
      </w:pPr>
      <w:r>
        <w:rPr>
          <w:spacing w:val="2"/>
          <w:sz w:val="28"/>
          <w:szCs w:val="28"/>
          <w:lang w:val="kk-KZ"/>
        </w:rPr>
        <w:t>5.14.66.</w:t>
      </w:r>
      <w:r w:rsidRPr="004A7222">
        <w:rPr>
          <w:spacing w:val="2"/>
          <w:sz w:val="28"/>
          <w:szCs w:val="28"/>
          <w:lang w:val="kk-KZ"/>
        </w:rPr>
        <w:t xml:space="preserve"> Диплом алды практиканың негізгі міндеттері:</w:t>
      </w:r>
    </w:p>
    <w:p w:rsidR="00431941" w:rsidRPr="004A7222" w:rsidRDefault="00431941" w:rsidP="00431941">
      <w:pPr>
        <w:ind w:firstLine="567"/>
        <w:jc w:val="both"/>
        <w:textAlignment w:val="baseline"/>
        <w:rPr>
          <w:spacing w:val="2"/>
          <w:sz w:val="28"/>
          <w:szCs w:val="28"/>
          <w:lang w:val="kk-KZ"/>
        </w:rPr>
      </w:pPr>
      <w:r w:rsidRPr="004A7222">
        <w:rPr>
          <w:spacing w:val="2"/>
          <w:sz w:val="28"/>
          <w:szCs w:val="28"/>
          <w:lang w:val="kk-KZ"/>
        </w:rPr>
        <w:t>1) дипломдық жұмыстың (жобаның) тақырыбы бойынша практикалық материалдарды жинақтау, өңдеу және жалпылау;</w:t>
      </w:r>
    </w:p>
    <w:p w:rsidR="00431941" w:rsidRPr="004A7222" w:rsidRDefault="00431941" w:rsidP="00431941">
      <w:pPr>
        <w:ind w:firstLine="567"/>
        <w:jc w:val="both"/>
        <w:textAlignment w:val="baseline"/>
        <w:rPr>
          <w:spacing w:val="2"/>
          <w:sz w:val="28"/>
          <w:szCs w:val="28"/>
          <w:lang w:val="kk-KZ"/>
        </w:rPr>
      </w:pPr>
      <w:r w:rsidRPr="004A7222">
        <w:rPr>
          <w:spacing w:val="2"/>
          <w:sz w:val="28"/>
          <w:szCs w:val="28"/>
          <w:lang w:val="kk-KZ"/>
        </w:rPr>
        <w:t>2) дипломдық зерттеудің тақырыбы бойынша статистикалық мәліметтер мен практикалық материалдарды талдау;</w:t>
      </w:r>
    </w:p>
    <w:p w:rsidR="00431941" w:rsidRPr="004A7222" w:rsidRDefault="00431941" w:rsidP="00431941">
      <w:pPr>
        <w:ind w:firstLine="567"/>
        <w:jc w:val="both"/>
        <w:textAlignment w:val="baseline"/>
        <w:rPr>
          <w:spacing w:val="2"/>
          <w:sz w:val="28"/>
          <w:szCs w:val="28"/>
          <w:lang w:val="kk-KZ"/>
        </w:rPr>
      </w:pPr>
      <w:r w:rsidRPr="004A7222">
        <w:rPr>
          <w:spacing w:val="2"/>
          <w:sz w:val="28"/>
          <w:szCs w:val="28"/>
          <w:lang w:val="kk-KZ"/>
        </w:rPr>
        <w:t>3) дипломдық жұмыстың (жобаның) тақырыбы бойынша қорытындыны, заңдылықтарды, кепілдемелер мен ұсыныстарды тұжырымдау;</w:t>
      </w:r>
    </w:p>
    <w:p w:rsidR="00431941" w:rsidRPr="004A7222" w:rsidRDefault="00431941" w:rsidP="00431941">
      <w:pPr>
        <w:ind w:firstLine="567"/>
        <w:jc w:val="both"/>
        <w:textAlignment w:val="baseline"/>
        <w:rPr>
          <w:spacing w:val="2"/>
          <w:sz w:val="28"/>
          <w:szCs w:val="28"/>
          <w:lang w:val="kk-KZ"/>
        </w:rPr>
      </w:pPr>
      <w:r w:rsidRPr="004A7222">
        <w:rPr>
          <w:spacing w:val="2"/>
          <w:sz w:val="28"/>
          <w:szCs w:val="28"/>
          <w:lang w:val="kk-KZ"/>
        </w:rPr>
        <w:t>4) дипломдық жұмысты (жобаны) білгіленген талаптарға сәйкес рәсімдеу болып табылады.</w:t>
      </w:r>
    </w:p>
    <w:p w:rsidR="00431941" w:rsidRPr="004A7222" w:rsidRDefault="00431941" w:rsidP="00431941">
      <w:pPr>
        <w:ind w:firstLine="567"/>
        <w:jc w:val="both"/>
        <w:textAlignment w:val="baseline"/>
        <w:rPr>
          <w:spacing w:val="2"/>
          <w:sz w:val="28"/>
          <w:szCs w:val="28"/>
          <w:lang w:val="kk-KZ"/>
        </w:rPr>
      </w:pPr>
      <w:r>
        <w:rPr>
          <w:spacing w:val="2"/>
          <w:sz w:val="28"/>
          <w:szCs w:val="28"/>
          <w:lang w:val="kk-KZ"/>
        </w:rPr>
        <w:t>5.14.67.</w:t>
      </w:r>
      <w:r w:rsidRPr="004A7222">
        <w:rPr>
          <w:spacing w:val="2"/>
          <w:sz w:val="28"/>
          <w:szCs w:val="28"/>
          <w:lang w:val="kk-KZ"/>
        </w:rPr>
        <w:t xml:space="preserve"> Диплом алды практиканың нәтижелері дипломдық жұмысты (жобаны) алдын ала қорғау кезінде қорытындыланады. Дипломдық жұмысты (жобаны) алдын ала қорғау кафедра мәжілісінде өткізіледі және хаттамамен рәсімделеді.</w:t>
      </w:r>
    </w:p>
    <w:p w:rsidR="00431941" w:rsidRPr="004A7222" w:rsidRDefault="00431941" w:rsidP="00431941">
      <w:pPr>
        <w:tabs>
          <w:tab w:val="left" w:pos="1276"/>
        </w:tabs>
        <w:ind w:firstLine="567"/>
        <w:jc w:val="both"/>
        <w:textAlignment w:val="baseline"/>
        <w:rPr>
          <w:spacing w:val="2"/>
          <w:sz w:val="28"/>
          <w:szCs w:val="28"/>
          <w:lang w:val="kk-KZ"/>
        </w:rPr>
      </w:pPr>
      <w:r w:rsidRPr="000E33BD">
        <w:rPr>
          <w:spacing w:val="2"/>
          <w:sz w:val="28"/>
          <w:szCs w:val="28"/>
          <w:lang w:val="kk-KZ"/>
        </w:rPr>
        <w:t>5.14.68.</w:t>
      </w:r>
      <w:r w:rsidRPr="004A7222">
        <w:rPr>
          <w:spacing w:val="2"/>
          <w:sz w:val="28"/>
          <w:szCs w:val="28"/>
          <w:lang w:val="kk-KZ"/>
        </w:rPr>
        <w:t xml:space="preserve"> Зерттеу практикасы - бұл магистранттардың оқу үдерісінде алған теориялық және практикалық білімдерін кеңейтуге және бекітуге, таңдалған білім беру бағдарламасы бойынша практикалық дағдыларды меңгеруге және жетілдіруге, болашақ кәсіби қызметке дайындыққа бағытталған оқу жұмысының түрі.</w:t>
      </w:r>
    </w:p>
    <w:p w:rsidR="00431941" w:rsidRPr="004A7222" w:rsidRDefault="00431941" w:rsidP="00431941">
      <w:pPr>
        <w:tabs>
          <w:tab w:val="left" w:pos="1276"/>
        </w:tabs>
        <w:ind w:firstLine="567"/>
        <w:jc w:val="both"/>
        <w:textAlignment w:val="baseline"/>
        <w:rPr>
          <w:spacing w:val="2"/>
          <w:sz w:val="28"/>
          <w:szCs w:val="28"/>
          <w:lang w:val="kk-KZ"/>
        </w:rPr>
      </w:pPr>
      <w:r>
        <w:rPr>
          <w:spacing w:val="2"/>
          <w:sz w:val="28"/>
          <w:szCs w:val="28"/>
          <w:lang w:val="kk-KZ"/>
        </w:rPr>
        <w:t>5.14.69.</w:t>
      </w:r>
      <w:r w:rsidRPr="004A7222">
        <w:rPr>
          <w:spacing w:val="2"/>
          <w:sz w:val="28"/>
          <w:szCs w:val="28"/>
          <w:lang w:val="kk-KZ"/>
        </w:rPr>
        <w:t xml:space="preserve"> </w:t>
      </w:r>
      <w:r>
        <w:rPr>
          <w:spacing w:val="2"/>
          <w:sz w:val="28"/>
          <w:szCs w:val="28"/>
          <w:lang w:val="kk-KZ"/>
        </w:rPr>
        <w:t>Зерттеу п</w:t>
      </w:r>
      <w:r w:rsidRPr="004A7222">
        <w:rPr>
          <w:spacing w:val="2"/>
          <w:sz w:val="28"/>
          <w:szCs w:val="28"/>
          <w:lang w:val="kk-KZ"/>
        </w:rPr>
        <w:t>рактиканың міндеттері:</w:t>
      </w:r>
    </w:p>
    <w:p w:rsidR="00431941" w:rsidRPr="004A7222" w:rsidRDefault="00431941" w:rsidP="00431941">
      <w:pPr>
        <w:tabs>
          <w:tab w:val="left" w:pos="1276"/>
        </w:tabs>
        <w:ind w:firstLine="567"/>
        <w:jc w:val="both"/>
        <w:textAlignment w:val="baseline"/>
        <w:rPr>
          <w:spacing w:val="2"/>
          <w:sz w:val="28"/>
          <w:szCs w:val="28"/>
          <w:lang w:val="kk-KZ"/>
        </w:rPr>
      </w:pPr>
      <w:r w:rsidRPr="004A7222">
        <w:rPr>
          <w:spacing w:val="2"/>
          <w:sz w:val="28"/>
          <w:szCs w:val="28"/>
          <w:lang w:val="kk-KZ"/>
        </w:rPr>
        <w:t>- таңдалған ББ бойынша кәсіби білімді қалыптастыру және дамыту, магистратураның бағыттары мен арнайы пәндері бойынша алынған теориялық білімді бекіту;</w:t>
      </w:r>
    </w:p>
    <w:p w:rsidR="00431941" w:rsidRPr="004A7222" w:rsidRDefault="00431941" w:rsidP="00431941">
      <w:pPr>
        <w:tabs>
          <w:tab w:val="left" w:pos="1276"/>
        </w:tabs>
        <w:ind w:firstLine="567"/>
        <w:jc w:val="both"/>
        <w:textAlignment w:val="baseline"/>
        <w:rPr>
          <w:spacing w:val="2"/>
          <w:sz w:val="28"/>
          <w:szCs w:val="28"/>
          <w:lang w:val="kk-KZ"/>
        </w:rPr>
      </w:pPr>
      <w:r w:rsidRPr="004A7222">
        <w:rPr>
          <w:spacing w:val="2"/>
          <w:sz w:val="28"/>
          <w:szCs w:val="28"/>
          <w:lang w:val="kk-KZ"/>
        </w:rPr>
        <w:t>- оқытудың таңдаған бағыты бойынша қажетті кәсіби құзыреттіліктерді меңгеру;</w:t>
      </w:r>
    </w:p>
    <w:p w:rsidR="00431941" w:rsidRPr="004A7222" w:rsidRDefault="00431941" w:rsidP="00431941">
      <w:pPr>
        <w:tabs>
          <w:tab w:val="left" w:pos="1276"/>
        </w:tabs>
        <w:ind w:firstLine="567"/>
        <w:jc w:val="both"/>
        <w:textAlignment w:val="baseline"/>
        <w:rPr>
          <w:spacing w:val="2"/>
          <w:sz w:val="28"/>
          <w:szCs w:val="28"/>
          <w:lang w:val="kk-KZ"/>
        </w:rPr>
      </w:pPr>
      <w:r w:rsidRPr="004A7222">
        <w:rPr>
          <w:spacing w:val="2"/>
          <w:sz w:val="28"/>
          <w:szCs w:val="28"/>
          <w:lang w:val="kk-KZ"/>
        </w:rPr>
        <w:t xml:space="preserve">- қорытынды біліктілік жұмыс </w:t>
      </w:r>
      <w:r w:rsidRPr="004A7222">
        <w:rPr>
          <w:sz w:val="28"/>
          <w:szCs w:val="28"/>
          <w:lang w:val="kk-KZ"/>
        </w:rPr>
        <w:t>-</w:t>
      </w:r>
      <w:r w:rsidRPr="004A7222">
        <w:rPr>
          <w:spacing w:val="2"/>
          <w:sz w:val="28"/>
          <w:szCs w:val="28"/>
          <w:lang w:val="kk-KZ"/>
        </w:rPr>
        <w:t>магистрлік диссертация дайындау үшін нақты материалды жинақту -.</w:t>
      </w:r>
    </w:p>
    <w:p w:rsidR="00431941" w:rsidRPr="004A7222" w:rsidRDefault="00431941" w:rsidP="00431941">
      <w:pPr>
        <w:tabs>
          <w:tab w:val="left" w:pos="1276"/>
        </w:tabs>
        <w:ind w:firstLine="567"/>
        <w:jc w:val="both"/>
        <w:textAlignment w:val="baseline"/>
        <w:rPr>
          <w:spacing w:val="2"/>
          <w:sz w:val="28"/>
          <w:szCs w:val="28"/>
          <w:lang w:val="kk-KZ"/>
        </w:rPr>
      </w:pPr>
      <w:r>
        <w:rPr>
          <w:spacing w:val="2"/>
          <w:sz w:val="28"/>
          <w:szCs w:val="28"/>
          <w:lang w:val="kk-KZ"/>
        </w:rPr>
        <w:t>5.14.70.</w:t>
      </w:r>
      <w:r w:rsidRPr="004A7222">
        <w:rPr>
          <w:spacing w:val="2"/>
          <w:sz w:val="28"/>
          <w:szCs w:val="28"/>
          <w:lang w:val="kk-KZ"/>
        </w:rPr>
        <w:t xml:space="preserve"> Қазақстан Республикасы Білім және ғылым министрлігі мен </w:t>
      </w:r>
      <w:r w:rsidR="00171020">
        <w:rPr>
          <w:spacing w:val="2"/>
          <w:sz w:val="28"/>
          <w:szCs w:val="28"/>
          <w:lang w:val="kk-KZ"/>
        </w:rPr>
        <w:t>Ө</w:t>
      </w:r>
      <w:r w:rsidR="00F308B7">
        <w:rPr>
          <w:spacing w:val="2"/>
          <w:sz w:val="28"/>
          <w:szCs w:val="28"/>
          <w:lang w:val="kk-KZ"/>
        </w:rPr>
        <w:t xml:space="preserve">збекәлі Жәнібеков атындағы </w:t>
      </w:r>
      <w:r w:rsidR="00171020">
        <w:rPr>
          <w:spacing w:val="2"/>
          <w:sz w:val="28"/>
          <w:szCs w:val="28"/>
          <w:lang w:val="kk-KZ"/>
        </w:rPr>
        <w:t>ОҚПУ</w:t>
      </w:r>
      <w:r w:rsidRPr="004A7222">
        <w:rPr>
          <w:spacing w:val="2"/>
          <w:sz w:val="28"/>
          <w:szCs w:val="28"/>
          <w:lang w:val="kk-KZ"/>
        </w:rPr>
        <w:t xml:space="preserve"> жоғары оқу орындарының практикасын ұйымдастыру бойынша нормативтік құжаттарына сәйкес жүзеге асырылатын магистрлік бағдарламаның ерекшеліктеріне байланысты практикалық бағдарламаларды магистрлерді даярлап шығаратын кафедралар әзірлейді. </w:t>
      </w:r>
    </w:p>
    <w:p w:rsidR="00431941" w:rsidRPr="004A7222" w:rsidRDefault="00431941" w:rsidP="00431941">
      <w:pPr>
        <w:tabs>
          <w:tab w:val="left" w:pos="1276"/>
        </w:tabs>
        <w:ind w:firstLine="567"/>
        <w:jc w:val="both"/>
        <w:textAlignment w:val="baseline"/>
        <w:rPr>
          <w:sz w:val="28"/>
          <w:szCs w:val="28"/>
          <w:lang w:val="kk-KZ"/>
        </w:rPr>
      </w:pPr>
      <w:r>
        <w:rPr>
          <w:sz w:val="28"/>
          <w:szCs w:val="28"/>
          <w:lang w:val="kk-KZ"/>
        </w:rPr>
        <w:t>5.14.71.</w:t>
      </w:r>
      <w:r w:rsidRPr="004A7222">
        <w:rPr>
          <w:sz w:val="28"/>
          <w:szCs w:val="28"/>
          <w:lang w:val="kk-KZ"/>
        </w:rPr>
        <w:t xml:space="preserve"> Практиканы барлық кезеңдерде ұйымдастыру бітірушінің дайындық деңгейіне қойылатын талаптарға сәйкес магистранттардың кәсіби іс -әрекеттің дағдылары мен дағдыларын меңгеруінің сабақтастығы мен бірізділігін қамтамасыз етуге бағытталған.</w:t>
      </w:r>
    </w:p>
    <w:p w:rsidR="00431941" w:rsidRPr="004A7222" w:rsidRDefault="00431941" w:rsidP="00431941">
      <w:pPr>
        <w:tabs>
          <w:tab w:val="left" w:pos="1276"/>
        </w:tabs>
        <w:ind w:firstLine="567"/>
        <w:jc w:val="both"/>
        <w:textAlignment w:val="baseline"/>
        <w:rPr>
          <w:sz w:val="28"/>
          <w:szCs w:val="28"/>
          <w:lang w:val="kk-KZ"/>
        </w:rPr>
      </w:pPr>
      <w:r>
        <w:rPr>
          <w:sz w:val="28"/>
          <w:szCs w:val="28"/>
          <w:lang w:val="kk-KZ"/>
        </w:rPr>
        <w:t>5.14.72.</w:t>
      </w:r>
      <w:r w:rsidRPr="004A7222">
        <w:rPr>
          <w:sz w:val="28"/>
          <w:szCs w:val="28"/>
          <w:lang w:val="kk-KZ"/>
        </w:rPr>
        <w:t xml:space="preserve"> Зерттеу практикасының орны мен жұмыс мазмұнын таңдау білім алушының магистратура бағыты бойынша жұмыс жүргізетін және зерттеулер жүргізетін кәсіпорындардың, ұйымдардың, ғылыми мекемелердің қызметімен таныстыру қажеттілігімен анықталады. Практика кафедрада бекітілген магистранттардың зерттеу практикасы бағдарламасына және ғылыми жетекшімен бірге магистрант құрастырған жеке практикалық бағдарламаға сәйкес жүзеге асырылады.</w:t>
      </w:r>
    </w:p>
    <w:p w:rsidR="00431941" w:rsidRPr="004A7222" w:rsidRDefault="00431941" w:rsidP="00431941">
      <w:pPr>
        <w:tabs>
          <w:tab w:val="left" w:pos="1276"/>
        </w:tabs>
        <w:ind w:firstLine="567"/>
        <w:jc w:val="both"/>
        <w:textAlignment w:val="baseline"/>
        <w:rPr>
          <w:sz w:val="28"/>
          <w:szCs w:val="28"/>
          <w:lang w:val="kk-KZ"/>
        </w:rPr>
      </w:pPr>
      <w:r>
        <w:rPr>
          <w:sz w:val="28"/>
          <w:szCs w:val="28"/>
          <w:lang w:val="kk-KZ"/>
        </w:rPr>
        <w:t>5.14.73.</w:t>
      </w:r>
      <w:r w:rsidRPr="004A7222">
        <w:rPr>
          <w:sz w:val="28"/>
          <w:szCs w:val="28"/>
          <w:lang w:val="kk-KZ"/>
        </w:rPr>
        <w:t xml:space="preserve"> Зерттеу практикасын басқаруды магистрант / докторанттың ғылыми жетекшісі / консультанты жүзеге асырады.</w:t>
      </w:r>
    </w:p>
    <w:p w:rsidR="00431941" w:rsidRPr="004A7222" w:rsidRDefault="00431941" w:rsidP="00431941">
      <w:pPr>
        <w:tabs>
          <w:tab w:val="left" w:pos="1276"/>
        </w:tabs>
        <w:ind w:firstLine="567"/>
        <w:jc w:val="both"/>
        <w:textAlignment w:val="baseline"/>
        <w:rPr>
          <w:sz w:val="28"/>
          <w:szCs w:val="28"/>
          <w:lang w:val="kk-KZ"/>
        </w:rPr>
      </w:pPr>
      <w:r>
        <w:rPr>
          <w:sz w:val="28"/>
          <w:szCs w:val="28"/>
          <w:lang w:val="kk-KZ"/>
        </w:rPr>
        <w:t>5.14.74.</w:t>
      </w:r>
      <w:r w:rsidRPr="004A7222">
        <w:rPr>
          <w:sz w:val="28"/>
          <w:szCs w:val="28"/>
          <w:lang w:val="kk-KZ"/>
        </w:rPr>
        <w:t xml:space="preserve"> Магистранттардың ғылыми -зерттеу практикасы отандық және шетелдік ғылымның соңғы теориялық, әдістемелік және технологиялық жетістіктерімен, ғылыми зерттеулердің қазіргі әдістерімен, эксперименттік мәліметтерді өңдеу мен түсіндірумен таныстыру мақсатында жүзеге асырылады.</w:t>
      </w:r>
    </w:p>
    <w:p w:rsidR="00431941" w:rsidRPr="004A7222" w:rsidRDefault="00431941" w:rsidP="00431941">
      <w:pPr>
        <w:tabs>
          <w:tab w:val="left" w:pos="1276"/>
        </w:tabs>
        <w:ind w:firstLine="567"/>
        <w:jc w:val="both"/>
        <w:textAlignment w:val="baseline"/>
        <w:rPr>
          <w:sz w:val="28"/>
          <w:szCs w:val="28"/>
          <w:lang w:val="kk-KZ"/>
        </w:rPr>
      </w:pPr>
      <w:r>
        <w:rPr>
          <w:sz w:val="28"/>
          <w:szCs w:val="28"/>
          <w:lang w:val="kk-KZ"/>
        </w:rPr>
        <w:t>5.14.75.</w:t>
      </w:r>
      <w:r w:rsidRPr="004A7222">
        <w:rPr>
          <w:sz w:val="28"/>
          <w:szCs w:val="28"/>
          <w:lang w:val="kk-KZ"/>
        </w:rPr>
        <w:t xml:space="preserve"> Докторанттың зерттеу практикасы отандық және шетелдік ғылымның соңғы теориялық, әдістемелік және технологиялық жетістіктерін зерделеу, сонымен қатар практикалық дағдыларды бекіту, ғылыми зерттеулердің заманауи әдістерін қолдану, экспериментті өңдеу және диссертациялық зерттеудегі мәліметтерді интерпретациялау мақсатында жүргізіледі.</w:t>
      </w:r>
    </w:p>
    <w:p w:rsidR="00431941" w:rsidRPr="004A7222" w:rsidRDefault="00431941" w:rsidP="00431941">
      <w:pPr>
        <w:tabs>
          <w:tab w:val="left" w:pos="1276"/>
        </w:tabs>
        <w:ind w:firstLine="567"/>
        <w:jc w:val="both"/>
        <w:textAlignment w:val="baseline"/>
        <w:rPr>
          <w:sz w:val="28"/>
          <w:szCs w:val="28"/>
          <w:lang w:val="kk-KZ"/>
        </w:rPr>
      </w:pPr>
      <w:r>
        <w:rPr>
          <w:sz w:val="28"/>
          <w:szCs w:val="28"/>
          <w:lang w:val="kk-KZ"/>
        </w:rPr>
        <w:t>5.14.76.</w:t>
      </w:r>
      <w:r w:rsidRPr="004A7222">
        <w:rPr>
          <w:sz w:val="28"/>
          <w:szCs w:val="28"/>
          <w:lang w:val="kk-KZ"/>
        </w:rPr>
        <w:t xml:space="preserve"> Магистранттар мен докторанттардың өндірістік және зерттеу практикасының мазмұны диссертациялық зерттеу тақырыбымен анықталады.</w:t>
      </w:r>
    </w:p>
    <w:p w:rsidR="00431941" w:rsidRDefault="00431941" w:rsidP="00DC1A97">
      <w:pPr>
        <w:pStyle w:val="a3"/>
        <w:ind w:left="0" w:firstLine="567"/>
        <w:rPr>
          <w:b/>
          <w:caps/>
          <w:color w:val="000000" w:themeColor="text1"/>
          <w:sz w:val="28"/>
          <w:szCs w:val="28"/>
          <w:lang w:val="kk-KZ"/>
        </w:rPr>
      </w:pPr>
    </w:p>
    <w:p w:rsidR="00DC1A97" w:rsidRPr="00C26312" w:rsidRDefault="00DC1A97" w:rsidP="00DC1A97">
      <w:pPr>
        <w:pStyle w:val="a3"/>
        <w:ind w:left="0" w:firstLine="567"/>
        <w:rPr>
          <w:b/>
          <w:caps/>
          <w:color w:val="000000" w:themeColor="text1"/>
          <w:sz w:val="28"/>
          <w:szCs w:val="28"/>
          <w:lang w:val="kk-KZ"/>
        </w:rPr>
      </w:pPr>
      <w:r w:rsidRPr="00C26312">
        <w:rPr>
          <w:b/>
          <w:caps/>
          <w:color w:val="000000" w:themeColor="text1"/>
          <w:sz w:val="28"/>
          <w:szCs w:val="28"/>
          <w:lang w:val="kk-KZ"/>
        </w:rPr>
        <w:t xml:space="preserve">5.15. </w:t>
      </w:r>
      <w:r w:rsidRPr="00C26312">
        <w:rPr>
          <w:rFonts w:ascii="Times New Roman Полужирный" w:hAnsi="Times New Roman Полужирный"/>
          <w:b/>
          <w:color w:val="000000" w:themeColor="text1"/>
          <w:sz w:val="28"/>
          <w:szCs w:val="28"/>
          <w:lang w:val="kk-KZ"/>
        </w:rPr>
        <w:t>Академиялық ұтқырлық саясаты</w:t>
      </w:r>
    </w:p>
    <w:p w:rsidR="00DC1A97" w:rsidRPr="007914E0" w:rsidRDefault="00DC1A97" w:rsidP="007914E0">
      <w:pPr>
        <w:jc w:val="both"/>
        <w:rPr>
          <w:color w:val="000000" w:themeColor="text1"/>
          <w:sz w:val="28"/>
          <w:szCs w:val="28"/>
          <w:lang w:val="kk-KZ"/>
        </w:rPr>
      </w:pPr>
      <w:r w:rsidRPr="00882C72">
        <w:rPr>
          <w:color w:val="000000" w:themeColor="text1"/>
          <w:sz w:val="28"/>
          <w:szCs w:val="28"/>
          <w:lang w:val="kk-KZ"/>
        </w:rPr>
        <w:t>5.15.</w:t>
      </w:r>
      <w:r w:rsidRPr="00882C72">
        <w:rPr>
          <w:color w:val="000000" w:themeColor="text1"/>
          <w:spacing w:val="2"/>
          <w:sz w:val="28"/>
          <w:szCs w:val="28"/>
          <w:lang w:val="kk-KZ"/>
        </w:rPr>
        <w:t>1.</w:t>
      </w:r>
      <w:r w:rsidRPr="00882C72">
        <w:rPr>
          <w:b/>
          <w:color w:val="000000" w:themeColor="text1"/>
          <w:spacing w:val="2"/>
          <w:sz w:val="28"/>
          <w:szCs w:val="28"/>
          <w:lang w:val="kk-KZ"/>
        </w:rPr>
        <w:t xml:space="preserve"> </w:t>
      </w:r>
      <w:r w:rsidRPr="00882C72">
        <w:rPr>
          <w:color w:val="000000" w:themeColor="text1"/>
          <w:sz w:val="28"/>
          <w:szCs w:val="28"/>
          <w:lang w:val="kk-KZ"/>
        </w:rPr>
        <w:t xml:space="preserve">Университетте ішкі және сыртқы академиялық ұтқырлықты Халықаралық ынтымақтастық және академиялық ұтқырлық бөлімі (ары қарай - бөлім) «Шетелге, оның ішінде академиялық орамдылық аясында білім алуға жіберу ережелерін бекіту туралы» 19.11.2008ж. №613 ҚР БжҒМ  бұйрығын, </w:t>
      </w:r>
      <w:r w:rsidR="007914E0" w:rsidRPr="00882C72">
        <w:rPr>
          <w:color w:val="000000" w:themeColor="text1"/>
          <w:sz w:val="28"/>
          <w:szCs w:val="28"/>
          <w:lang w:val="kk-KZ"/>
        </w:rPr>
        <w:t>«</w:t>
      </w:r>
      <w:r w:rsidR="007914E0" w:rsidRPr="00882C72">
        <w:rPr>
          <w:color w:val="000000"/>
          <w:sz w:val="28"/>
          <w:lang w:val="kk-KZ"/>
        </w:rPr>
        <w:t>Жоғары</w:t>
      </w:r>
      <w:r w:rsidR="007914E0" w:rsidRPr="007914E0">
        <w:rPr>
          <w:color w:val="000000"/>
          <w:sz w:val="28"/>
          <w:lang w:val="kk-KZ"/>
        </w:rPr>
        <w:t xml:space="preserve"> және (немесе) жоғары оқу орнынан кейінгі білім беру ұйымдарында оқытудың кредиттік технологиясы бойынша оқу процесін ұйымдастыру қағидаларын бекіту туралы» </w:t>
      </w:r>
      <w:r w:rsidR="007914E0" w:rsidRPr="00882C72">
        <w:rPr>
          <w:color w:val="000000" w:themeColor="text1"/>
          <w:sz w:val="28"/>
          <w:szCs w:val="28"/>
          <w:lang w:val="kk-KZ"/>
        </w:rPr>
        <w:t>ҚР БжҒМ</w:t>
      </w:r>
      <w:r w:rsidR="007914E0" w:rsidRPr="00882C72">
        <w:rPr>
          <w:color w:val="000000"/>
          <w:sz w:val="28"/>
          <w:lang w:val="kk-KZ"/>
        </w:rPr>
        <w:t xml:space="preserve"> 2011 жылғы 20 сәуірдегі № 152 бұйрығы</w:t>
      </w:r>
      <w:r w:rsidRPr="00882C72">
        <w:rPr>
          <w:color w:val="000000"/>
          <w:sz w:val="28"/>
          <w:lang w:val="kk-KZ"/>
        </w:rPr>
        <w:t>,</w:t>
      </w:r>
      <w:r w:rsidRPr="00882C72">
        <w:rPr>
          <w:lang w:val="kk-KZ"/>
        </w:rPr>
        <w:t xml:space="preserve"> </w:t>
      </w:r>
      <w:r w:rsidR="007914E0" w:rsidRPr="00882C72">
        <w:rPr>
          <w:lang w:val="kk-KZ"/>
        </w:rPr>
        <w:t>«</w:t>
      </w:r>
      <w:r w:rsidR="007914E0" w:rsidRPr="00882C72">
        <w:rPr>
          <w:color w:val="000000"/>
          <w:sz w:val="28"/>
          <w:lang w:val="kk-KZ"/>
        </w:rPr>
        <w:t xml:space="preserve">Білім беру ұйымдарына қашықтықтан оқытуды ұсыну жөніндегі талаптарды және қашықтықтан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бекіту туралы» </w:t>
      </w:r>
      <w:r w:rsidRPr="00882C72">
        <w:rPr>
          <w:color w:val="000000" w:themeColor="text1"/>
          <w:sz w:val="28"/>
          <w:lang w:val="kk-KZ"/>
        </w:rPr>
        <w:t>ҚР БжҒМ 2015 жылғы 20 наурыздағы № 137  бұйрығын</w:t>
      </w:r>
      <w:r w:rsidRPr="00882C72">
        <w:rPr>
          <w:color w:val="000000" w:themeColor="text1"/>
          <w:sz w:val="28"/>
          <w:szCs w:val="28"/>
          <w:lang w:val="kk-KZ"/>
        </w:rPr>
        <w:t xml:space="preserve"> және   университет жарғысын басшылыққа ала отырып жүзеге асырады.</w:t>
      </w:r>
    </w:p>
    <w:p w:rsidR="00DC1A97" w:rsidRPr="00C26312" w:rsidRDefault="00DC1A97" w:rsidP="00DC1A97">
      <w:pPr>
        <w:tabs>
          <w:tab w:val="left" w:pos="426"/>
          <w:tab w:val="left" w:pos="1276"/>
        </w:tabs>
        <w:ind w:firstLine="567"/>
        <w:jc w:val="both"/>
        <w:rPr>
          <w:color w:val="000000" w:themeColor="text1"/>
          <w:sz w:val="28"/>
          <w:szCs w:val="28"/>
          <w:lang w:val="kk-KZ"/>
        </w:rPr>
      </w:pPr>
      <w:r w:rsidRPr="00C26312">
        <w:rPr>
          <w:color w:val="000000" w:themeColor="text1"/>
          <w:sz w:val="28"/>
          <w:szCs w:val="28"/>
          <w:lang w:val="kk-KZ"/>
        </w:rPr>
        <w:t>5.15.</w:t>
      </w:r>
      <w:r>
        <w:rPr>
          <w:color w:val="000000" w:themeColor="text1"/>
          <w:sz w:val="28"/>
          <w:szCs w:val="28"/>
          <w:lang w:val="kk-KZ"/>
        </w:rPr>
        <w:t>2</w:t>
      </w:r>
      <w:r w:rsidRPr="00C26312">
        <w:rPr>
          <w:color w:val="000000" w:themeColor="text1"/>
          <w:sz w:val="28"/>
          <w:szCs w:val="28"/>
          <w:lang w:val="kk-KZ"/>
        </w:rPr>
        <w:t xml:space="preserve">. Бөлім </w:t>
      </w:r>
      <w:r w:rsidRPr="00392D31">
        <w:rPr>
          <w:color w:val="000000" w:themeColor="text1"/>
          <w:sz w:val="28"/>
          <w:szCs w:val="28"/>
          <w:lang w:val="kk-KZ"/>
        </w:rPr>
        <w:t>Ғылыми жұмыстар және инновациялар жөніндегі проректорға   бағынады.</w:t>
      </w:r>
      <w:r w:rsidRPr="00C26312">
        <w:rPr>
          <w:color w:val="000000" w:themeColor="text1"/>
          <w:sz w:val="28"/>
          <w:szCs w:val="28"/>
          <w:lang w:val="kk-KZ"/>
        </w:rPr>
        <w:t xml:space="preserve">  </w:t>
      </w:r>
    </w:p>
    <w:p w:rsidR="00DC1A97" w:rsidRPr="00DC1A97" w:rsidRDefault="00DC1A97" w:rsidP="00DC1A97">
      <w:pPr>
        <w:pStyle w:val="a3"/>
        <w:tabs>
          <w:tab w:val="left" w:pos="851"/>
          <w:tab w:val="left" w:pos="993"/>
          <w:tab w:val="left" w:pos="1276"/>
        </w:tabs>
        <w:ind w:left="0" w:firstLine="567"/>
        <w:jc w:val="both"/>
        <w:rPr>
          <w:sz w:val="28"/>
          <w:szCs w:val="28"/>
          <w:lang w:val="kk-KZ"/>
        </w:rPr>
      </w:pPr>
      <w:r w:rsidRPr="00DC1A97">
        <w:rPr>
          <w:sz w:val="28"/>
          <w:szCs w:val="28"/>
          <w:lang w:val="kk-KZ"/>
        </w:rPr>
        <w:t>5.15.3. Ішкі ұтқырлық –ҚР ЖОО арасында ғылыми-зерттеу және білім беру бағдарламаларын жүзеге  асыру  мақсатында  іске  асырылатын  академиялық ұтқырлық. Ішкі  ұтқырлық  ЖОО-дары  арасындағы  келісім-шарт  негізінде  іске асырылады.</w:t>
      </w:r>
    </w:p>
    <w:p w:rsidR="00DC1A97" w:rsidRPr="00DC1A97" w:rsidRDefault="00DC1A97" w:rsidP="00DC1A97">
      <w:pPr>
        <w:pStyle w:val="a3"/>
        <w:tabs>
          <w:tab w:val="left" w:pos="851"/>
          <w:tab w:val="left" w:pos="993"/>
          <w:tab w:val="left" w:pos="1276"/>
        </w:tabs>
        <w:ind w:left="0" w:firstLine="567"/>
        <w:jc w:val="both"/>
        <w:rPr>
          <w:sz w:val="28"/>
          <w:szCs w:val="28"/>
          <w:lang w:val="kk-KZ"/>
        </w:rPr>
      </w:pPr>
      <w:r w:rsidRPr="00DC1A97">
        <w:rPr>
          <w:sz w:val="28"/>
          <w:szCs w:val="28"/>
          <w:lang w:val="kk-KZ"/>
        </w:rPr>
        <w:t>Сыртқы ұтқырлық –шетел ЖОО-мен университет арасында ғылыми-зерттеу  және  білім  беру  бағдарламаларын  жүзеге  асыру  мақсатында  іске асырылатын академиялық ұтқырлық.</w:t>
      </w:r>
    </w:p>
    <w:p w:rsidR="00DC1A97" w:rsidRPr="00DC1A97" w:rsidRDefault="00DC1A97" w:rsidP="00DC1A97">
      <w:pPr>
        <w:pStyle w:val="a3"/>
        <w:tabs>
          <w:tab w:val="left" w:pos="851"/>
          <w:tab w:val="left" w:pos="993"/>
          <w:tab w:val="left" w:pos="1276"/>
        </w:tabs>
        <w:ind w:left="0" w:firstLine="567"/>
        <w:jc w:val="both"/>
        <w:rPr>
          <w:sz w:val="28"/>
          <w:szCs w:val="28"/>
          <w:lang w:val="kk-KZ"/>
        </w:rPr>
      </w:pPr>
      <w:r w:rsidRPr="00DC1A97">
        <w:rPr>
          <w:sz w:val="28"/>
          <w:szCs w:val="28"/>
          <w:lang w:val="kk-KZ"/>
        </w:rPr>
        <w:t xml:space="preserve">5.15.4. Академиялық ұтқырлық жүзеге асыру ережелері мен процедуралары университеттің білім алушыларына, штаттық оқытушылар мен қызметкерлерге қатысты. Университет студенттері, профессор-оқытушылар құрамы мен қызметкерлер егер ҚР заңдарына, ҚР Еңбек Кодексіне, ҚР Ғылым және жоғары білім министрлігінің нормативтік құжаттарына, университет жарғысына қайшы келмесе, академиялық ұтқырлық бағдарламаларына қатысуға құқылы. </w:t>
      </w:r>
    </w:p>
    <w:p w:rsidR="00DC1A97" w:rsidRPr="00DC1A97" w:rsidRDefault="00DC1A97" w:rsidP="00DC1A97">
      <w:pPr>
        <w:tabs>
          <w:tab w:val="left" w:pos="993"/>
        </w:tabs>
        <w:ind w:firstLine="567"/>
        <w:jc w:val="both"/>
        <w:rPr>
          <w:sz w:val="28"/>
          <w:szCs w:val="28"/>
          <w:lang w:val="kk-KZ"/>
        </w:rPr>
      </w:pPr>
      <w:r w:rsidRPr="00DC1A97">
        <w:rPr>
          <w:sz w:val="28"/>
          <w:szCs w:val="28"/>
          <w:lang w:val="kk-KZ"/>
        </w:rPr>
        <w:t>5.15.5. Академиялық ұтқырлық:</w:t>
      </w:r>
    </w:p>
    <w:p w:rsidR="00DC1A97" w:rsidRPr="00DC1A97" w:rsidRDefault="00DC1A97" w:rsidP="00DC1A97">
      <w:pPr>
        <w:pStyle w:val="a3"/>
        <w:numPr>
          <w:ilvl w:val="0"/>
          <w:numId w:val="21"/>
        </w:numPr>
        <w:tabs>
          <w:tab w:val="left" w:pos="993"/>
        </w:tabs>
        <w:ind w:left="0" w:firstLine="567"/>
        <w:jc w:val="both"/>
        <w:rPr>
          <w:sz w:val="28"/>
          <w:szCs w:val="28"/>
          <w:lang w:val="kk-KZ"/>
        </w:rPr>
      </w:pPr>
      <w:r w:rsidRPr="00DC1A97">
        <w:rPr>
          <w:sz w:val="28"/>
          <w:szCs w:val="28"/>
          <w:lang w:val="kk-KZ"/>
        </w:rPr>
        <w:t>республикалық бюджет қаражаты;</w:t>
      </w:r>
    </w:p>
    <w:p w:rsidR="00DC1A97" w:rsidRPr="00DC1A97" w:rsidRDefault="00DC1A97" w:rsidP="00DC1A97">
      <w:pPr>
        <w:pStyle w:val="a3"/>
        <w:numPr>
          <w:ilvl w:val="0"/>
          <w:numId w:val="21"/>
        </w:numPr>
        <w:tabs>
          <w:tab w:val="left" w:pos="993"/>
        </w:tabs>
        <w:ind w:left="0" w:firstLine="567"/>
        <w:jc w:val="both"/>
        <w:rPr>
          <w:sz w:val="28"/>
          <w:szCs w:val="28"/>
          <w:lang w:val="kk-KZ"/>
        </w:rPr>
      </w:pPr>
      <w:r w:rsidRPr="00DC1A97">
        <w:rPr>
          <w:sz w:val="28"/>
          <w:szCs w:val="28"/>
          <w:lang w:val="kk-KZ"/>
        </w:rPr>
        <w:t>ЖЖОКБҰ-ның ақылы қызметтерді іске асыру нәтижесінде алынғын табыстары;</w:t>
      </w:r>
    </w:p>
    <w:p w:rsidR="00DC1A97" w:rsidRPr="00DC1A97" w:rsidRDefault="00DC1A97" w:rsidP="00DC1A97">
      <w:pPr>
        <w:pStyle w:val="a3"/>
        <w:numPr>
          <w:ilvl w:val="0"/>
          <w:numId w:val="21"/>
        </w:numPr>
        <w:tabs>
          <w:tab w:val="left" w:pos="993"/>
        </w:tabs>
        <w:ind w:left="0" w:firstLine="567"/>
        <w:jc w:val="both"/>
        <w:rPr>
          <w:sz w:val="28"/>
          <w:szCs w:val="28"/>
          <w:lang w:val="kk-KZ"/>
        </w:rPr>
      </w:pPr>
      <w:r w:rsidRPr="00DC1A97">
        <w:rPr>
          <w:sz w:val="28"/>
          <w:szCs w:val="28"/>
          <w:lang w:val="kk-KZ"/>
        </w:rPr>
        <w:t>жұмыс берушілердің, әлеуметтік, академиялық және ғылыми әріптестер, халықаралық және отандық қорлар және стипендиялар гранттары;</w:t>
      </w:r>
    </w:p>
    <w:p w:rsidR="00DC1A97" w:rsidRPr="00DC1A97" w:rsidRDefault="00DC1A97" w:rsidP="00DC1A97">
      <w:pPr>
        <w:pStyle w:val="a3"/>
        <w:numPr>
          <w:ilvl w:val="0"/>
          <w:numId w:val="21"/>
        </w:numPr>
        <w:tabs>
          <w:tab w:val="left" w:pos="993"/>
        </w:tabs>
        <w:ind w:left="0" w:firstLine="567"/>
        <w:jc w:val="both"/>
        <w:rPr>
          <w:sz w:val="28"/>
          <w:szCs w:val="28"/>
          <w:lang w:val="kk-KZ"/>
        </w:rPr>
      </w:pPr>
      <w:r w:rsidRPr="00DC1A97">
        <w:rPr>
          <w:sz w:val="28"/>
          <w:szCs w:val="28"/>
          <w:lang w:val="kk-KZ"/>
        </w:rPr>
        <w:t>мемлекетаралық келісімшарттар, контрактілер, гранттар, жобалар аясында;</w:t>
      </w:r>
    </w:p>
    <w:p w:rsidR="00DC1A97" w:rsidRPr="00DC1A97" w:rsidRDefault="00DC1A97" w:rsidP="00DC1A97">
      <w:pPr>
        <w:pStyle w:val="a3"/>
        <w:numPr>
          <w:ilvl w:val="0"/>
          <w:numId w:val="21"/>
        </w:numPr>
        <w:tabs>
          <w:tab w:val="left" w:pos="993"/>
        </w:tabs>
        <w:ind w:left="0" w:firstLine="567"/>
        <w:jc w:val="both"/>
        <w:rPr>
          <w:sz w:val="28"/>
          <w:szCs w:val="28"/>
          <w:lang w:val="kk-KZ"/>
        </w:rPr>
      </w:pPr>
      <w:r w:rsidRPr="00DC1A97">
        <w:rPr>
          <w:sz w:val="28"/>
          <w:szCs w:val="28"/>
          <w:lang w:val="kk-KZ"/>
        </w:rPr>
        <w:t>білім беру, ғылыми ұйымдардан түскен арнайы шақырулар негізінде;</w:t>
      </w:r>
    </w:p>
    <w:p w:rsidR="00DC1A97" w:rsidRPr="00DC1A97" w:rsidRDefault="00DC1A97" w:rsidP="00DC1A97">
      <w:pPr>
        <w:pStyle w:val="a3"/>
        <w:numPr>
          <w:ilvl w:val="0"/>
          <w:numId w:val="21"/>
        </w:numPr>
        <w:tabs>
          <w:tab w:val="left" w:pos="993"/>
        </w:tabs>
        <w:ind w:left="0" w:firstLine="567"/>
        <w:jc w:val="both"/>
        <w:rPr>
          <w:sz w:val="28"/>
          <w:szCs w:val="28"/>
          <w:lang w:val="kk-KZ"/>
        </w:rPr>
      </w:pPr>
      <w:r w:rsidRPr="00DC1A97">
        <w:rPr>
          <w:sz w:val="28"/>
          <w:szCs w:val="28"/>
          <w:lang w:val="kk-KZ"/>
        </w:rPr>
        <w:t>академиялық ұтқырлыққа қатысушылардың (білім алушылардың және профессор-оқытушы құрамы мен қызметкерлердің) жеке қаражаттары есебінен жүзеге асырылады.</w:t>
      </w:r>
    </w:p>
    <w:p w:rsidR="00DC1A97" w:rsidRPr="00DC1A97" w:rsidRDefault="00DC1A97" w:rsidP="00DC1A97">
      <w:pPr>
        <w:pStyle w:val="a3"/>
        <w:tabs>
          <w:tab w:val="left" w:pos="993"/>
        </w:tabs>
        <w:ind w:left="0" w:firstLine="567"/>
        <w:jc w:val="both"/>
        <w:rPr>
          <w:sz w:val="28"/>
          <w:szCs w:val="28"/>
          <w:lang w:val="kk-KZ"/>
        </w:rPr>
      </w:pPr>
      <w:r w:rsidRPr="00DC1A97">
        <w:rPr>
          <w:sz w:val="28"/>
          <w:szCs w:val="28"/>
          <w:lang w:val="kk-KZ"/>
        </w:rPr>
        <w:t xml:space="preserve">5.15.6. Академиялық ұтқырлықтың нақты формалары мен түрлерін жүзеге асыру серіктес ЖОО-ның, қазақстандық және халықаралық ұйымдар мен қорлардың келісімшарттарымен реттеледі. </w:t>
      </w:r>
    </w:p>
    <w:p w:rsidR="00DC1A97" w:rsidRPr="00DC1A97" w:rsidRDefault="00DC1A97" w:rsidP="00DC1A97">
      <w:pPr>
        <w:pStyle w:val="a3"/>
        <w:tabs>
          <w:tab w:val="left" w:pos="993"/>
        </w:tabs>
        <w:ind w:left="0" w:firstLine="567"/>
        <w:jc w:val="both"/>
        <w:rPr>
          <w:sz w:val="28"/>
          <w:szCs w:val="28"/>
          <w:lang w:val="kk-KZ"/>
        </w:rPr>
      </w:pPr>
      <w:r w:rsidRPr="00DC1A97">
        <w:rPr>
          <w:sz w:val="28"/>
          <w:szCs w:val="28"/>
          <w:lang w:val="kk-KZ"/>
        </w:rPr>
        <w:t xml:space="preserve">Осы ретте серіктес – ЖОО және оның білім беру бағдарламалары өз мемлекетінде және білім беру бағдарламалары бойынша халықаралық аккредитациялау агенттіктерінде аккредитациялануы тиіс. </w:t>
      </w:r>
    </w:p>
    <w:p w:rsidR="00DC1A97" w:rsidRPr="00DC1A97" w:rsidRDefault="00DC1A97" w:rsidP="00DC1A97">
      <w:pPr>
        <w:tabs>
          <w:tab w:val="left" w:pos="993"/>
        </w:tabs>
        <w:ind w:firstLine="567"/>
        <w:jc w:val="both"/>
        <w:rPr>
          <w:sz w:val="28"/>
          <w:szCs w:val="28"/>
          <w:lang w:val="kk-KZ"/>
        </w:rPr>
      </w:pPr>
      <w:r w:rsidRPr="00DC1A97">
        <w:rPr>
          <w:sz w:val="28"/>
          <w:szCs w:val="28"/>
          <w:lang w:val="kk-KZ"/>
        </w:rPr>
        <w:t>5.15.7. Университет білім алушыларының сыртқы академиялық ұтқырлығын жүзеге асырудың жалпы тәртібі:</w:t>
      </w:r>
    </w:p>
    <w:p w:rsidR="00DC1A97" w:rsidRPr="00DC1A97" w:rsidRDefault="00DC1A97" w:rsidP="00DC1A97">
      <w:pPr>
        <w:tabs>
          <w:tab w:val="left" w:pos="993"/>
        </w:tabs>
        <w:ind w:firstLine="567"/>
        <w:jc w:val="both"/>
        <w:rPr>
          <w:sz w:val="28"/>
          <w:szCs w:val="28"/>
          <w:lang w:val="kk-KZ"/>
        </w:rPr>
      </w:pPr>
      <w:r w:rsidRPr="00DC1A97">
        <w:rPr>
          <w:sz w:val="28"/>
          <w:szCs w:val="28"/>
          <w:lang w:val="kk-KZ"/>
        </w:rPr>
        <w:t>1) Академиялық ұтқырлық бағдарламасына 2,3 курс білім алушылары қатыса алады.</w:t>
      </w:r>
    </w:p>
    <w:p w:rsidR="00DC1A97" w:rsidRPr="00DC1A97" w:rsidRDefault="00DC1A97" w:rsidP="00DC1A97">
      <w:pPr>
        <w:tabs>
          <w:tab w:val="left" w:pos="993"/>
        </w:tabs>
        <w:ind w:firstLine="567"/>
        <w:jc w:val="both"/>
        <w:rPr>
          <w:sz w:val="28"/>
          <w:szCs w:val="28"/>
          <w:lang w:val="kk-KZ"/>
        </w:rPr>
      </w:pPr>
      <w:r w:rsidRPr="00DC1A97">
        <w:rPr>
          <w:sz w:val="28"/>
          <w:szCs w:val="28"/>
          <w:lang w:val="kk-KZ"/>
        </w:rPr>
        <w:t>2) Академиялық  ұтқырлық  бағдарламасына  қатысуға  ниет  білдірген білім  алушылар  академиялық  кезең  басталғанға  дейін  2  айдан  (ішкі академиялық  ұтқырлық  бойынша)  және  6  айдан  (сыртқы  академиялық ұтқырлық) кешіктірмей факультет деканына өтініш береді.</w:t>
      </w:r>
    </w:p>
    <w:p w:rsidR="00DC1A97" w:rsidRPr="00DC1A97" w:rsidRDefault="00DC1A97" w:rsidP="00DC1A97">
      <w:pPr>
        <w:tabs>
          <w:tab w:val="left" w:pos="993"/>
        </w:tabs>
        <w:ind w:firstLine="567"/>
        <w:jc w:val="both"/>
        <w:rPr>
          <w:sz w:val="28"/>
          <w:szCs w:val="28"/>
          <w:lang w:val="kk-KZ"/>
        </w:rPr>
      </w:pPr>
      <w:r w:rsidRPr="00DC1A97">
        <w:rPr>
          <w:sz w:val="28"/>
          <w:szCs w:val="28"/>
          <w:lang w:val="kk-KZ"/>
        </w:rPr>
        <w:t>3) Білім алушылардың академиялық ұтқырлығы бойынша халықаралық ынтымақтастық және академиялық ұтқырлық бөлімі деканаттармен  бірлесіп  білім  алушылар  арасында  конкурс  өткізу  жөніндегі комиссияның  жұмысын  ұйымдастырады.  Шетелдік  жоғары  оқу  орындарына студенттерді іріктеу конкурстық негізде жүзеге асырылады.</w:t>
      </w:r>
    </w:p>
    <w:p w:rsidR="00DC1A97" w:rsidRPr="00DC1A97" w:rsidRDefault="00DC1A97" w:rsidP="00DC1A97">
      <w:pPr>
        <w:tabs>
          <w:tab w:val="left" w:pos="993"/>
        </w:tabs>
        <w:ind w:firstLine="567"/>
        <w:jc w:val="both"/>
        <w:rPr>
          <w:sz w:val="28"/>
          <w:szCs w:val="28"/>
          <w:lang w:val="kk-KZ"/>
        </w:rPr>
      </w:pPr>
      <w:r w:rsidRPr="00DC1A97">
        <w:rPr>
          <w:sz w:val="28"/>
          <w:szCs w:val="28"/>
          <w:lang w:val="kk-KZ"/>
        </w:rPr>
        <w:t>4) ҚР  және  шетел  ЖОО-да  академиялық  ұтқырлық  бағдарламасы бойынша  оқу  үшін білім алушының жеке оқу жоспарында (ЖОЖ) игерілетін кредиттер  саны  1  академиялық  кезеңде  оқитын  кредит санының 60 пайызынан кем болмауы тиіс.</w:t>
      </w:r>
    </w:p>
    <w:p w:rsidR="00DC1A97" w:rsidRPr="00DC1A97" w:rsidRDefault="00DC1A97" w:rsidP="00DC1A97">
      <w:pPr>
        <w:tabs>
          <w:tab w:val="left" w:pos="993"/>
        </w:tabs>
        <w:ind w:firstLine="567"/>
        <w:jc w:val="both"/>
        <w:rPr>
          <w:sz w:val="28"/>
          <w:szCs w:val="28"/>
          <w:lang w:val="kk-KZ"/>
        </w:rPr>
      </w:pPr>
      <w:r w:rsidRPr="00DC1A97">
        <w:rPr>
          <w:sz w:val="28"/>
          <w:szCs w:val="28"/>
          <w:lang w:val="kk-KZ"/>
        </w:rPr>
        <w:t>5) Білім беру саласындағы академиялық ұтқырлық бағдарламалары бойынша қашықтан оқытуды қолдана отырып оқытуды ұйымдастыру және оған рұқсат беру тәртібін ЖЖОКБҰ дербес айқындайды. Пән  айырмашылығы  білім алушының жеке оқу жоспарында (ЖОЖ) көрсетіліп, қашықтықтан  білім  беру  бағдарламалары арқылы игеріледі және академиялық  ұтқырлық  бағдарламасынан оралғаннан кейін емтихандарды тапсырады.</w:t>
      </w:r>
    </w:p>
    <w:p w:rsidR="00DC1A97" w:rsidRPr="00DC1A97" w:rsidRDefault="00DC1A97" w:rsidP="00DC1A97">
      <w:pPr>
        <w:tabs>
          <w:tab w:val="left" w:pos="993"/>
        </w:tabs>
        <w:ind w:firstLine="567"/>
        <w:jc w:val="both"/>
        <w:rPr>
          <w:sz w:val="28"/>
          <w:szCs w:val="28"/>
          <w:lang w:val="kk-KZ"/>
        </w:rPr>
      </w:pPr>
      <w:r w:rsidRPr="00DC1A97">
        <w:rPr>
          <w:sz w:val="28"/>
          <w:szCs w:val="28"/>
          <w:lang w:val="kk-KZ"/>
        </w:rPr>
        <w:t>6) Білім алушыларды академиялық ұтқырлық бағдарламалары бойынша дайындау үшін оқудың барлық кезеңіне академиялық кредиттердің жалпы көлемінде жиырма пайызынан аспайтын қашықтықтан оқыту форматына көшіруге рұқсат етіледі.</w:t>
      </w:r>
    </w:p>
    <w:p w:rsidR="00DC1A97" w:rsidRPr="00DC1A97" w:rsidRDefault="00DC1A97" w:rsidP="00DC1A97">
      <w:pPr>
        <w:tabs>
          <w:tab w:val="left" w:pos="993"/>
        </w:tabs>
        <w:ind w:firstLine="567"/>
        <w:jc w:val="both"/>
        <w:rPr>
          <w:sz w:val="28"/>
          <w:szCs w:val="28"/>
          <w:lang w:val="kk-KZ"/>
        </w:rPr>
      </w:pPr>
      <w:r w:rsidRPr="00DC1A97">
        <w:rPr>
          <w:sz w:val="28"/>
          <w:szCs w:val="28"/>
          <w:lang w:val="kk-KZ"/>
        </w:rPr>
        <w:t xml:space="preserve">7) Академиялық ұтқырлық бағдарламасы бойынша білім алушыларды іріктеу  ашық  конкурс  негізінде  жүргізіледі.  </w:t>
      </w:r>
    </w:p>
    <w:p w:rsidR="00DC1A97" w:rsidRPr="00DC1A97" w:rsidRDefault="00DC1A97" w:rsidP="00DC1A97">
      <w:pPr>
        <w:tabs>
          <w:tab w:val="left" w:pos="993"/>
        </w:tabs>
        <w:ind w:firstLine="567"/>
        <w:jc w:val="both"/>
        <w:rPr>
          <w:sz w:val="28"/>
          <w:szCs w:val="28"/>
          <w:lang w:val="kk-KZ"/>
        </w:rPr>
      </w:pPr>
      <w:r w:rsidRPr="00DC1A97">
        <w:rPr>
          <w:sz w:val="28"/>
          <w:szCs w:val="28"/>
          <w:lang w:val="kk-KZ"/>
        </w:rPr>
        <w:t>Конкурстық  іріктеудің  негізгі критерийлері:</w:t>
      </w:r>
    </w:p>
    <w:p w:rsidR="00DC1A97" w:rsidRPr="00DC1A97" w:rsidRDefault="00DC1A97" w:rsidP="00DC1A97">
      <w:pPr>
        <w:tabs>
          <w:tab w:val="left" w:pos="993"/>
        </w:tabs>
        <w:ind w:firstLine="567"/>
        <w:jc w:val="both"/>
        <w:rPr>
          <w:sz w:val="28"/>
          <w:szCs w:val="28"/>
          <w:lang w:val="kk-KZ"/>
        </w:rPr>
      </w:pPr>
      <w:r w:rsidRPr="00DC1A97">
        <w:rPr>
          <w:sz w:val="28"/>
          <w:szCs w:val="28"/>
          <w:lang w:val="kk-KZ"/>
        </w:rPr>
        <w:t>-университетте ең кемі бір академиялық мерзімді табысты аяқтау;</w:t>
      </w:r>
    </w:p>
    <w:p w:rsidR="00DC1A97" w:rsidRPr="00DC1A97" w:rsidRDefault="00DC1A97" w:rsidP="00DC1A97">
      <w:pPr>
        <w:tabs>
          <w:tab w:val="left" w:pos="993"/>
        </w:tabs>
        <w:ind w:firstLine="567"/>
        <w:jc w:val="both"/>
        <w:rPr>
          <w:sz w:val="28"/>
          <w:szCs w:val="28"/>
          <w:lang w:val="kk-KZ"/>
        </w:rPr>
      </w:pPr>
      <w:r w:rsidRPr="00DC1A97">
        <w:rPr>
          <w:sz w:val="28"/>
          <w:szCs w:val="28"/>
          <w:lang w:val="kk-KZ"/>
        </w:rPr>
        <w:t>-академиялық  үлгерімі  «A»,  «A-»,  «B+», «B», «B-», «С+»  бағаларынан  төмен болмау;</w:t>
      </w:r>
    </w:p>
    <w:p w:rsidR="00DC1A97" w:rsidRPr="00DC1A97" w:rsidRDefault="00DC1A97" w:rsidP="00DC1A97">
      <w:pPr>
        <w:tabs>
          <w:tab w:val="left" w:pos="993"/>
        </w:tabs>
        <w:ind w:firstLine="567"/>
        <w:jc w:val="both"/>
        <w:rPr>
          <w:sz w:val="28"/>
          <w:szCs w:val="28"/>
          <w:lang w:val="kk-KZ"/>
        </w:rPr>
      </w:pPr>
      <w:r w:rsidRPr="00DC1A97">
        <w:rPr>
          <w:sz w:val="28"/>
          <w:szCs w:val="28"/>
          <w:lang w:val="kk-KZ"/>
        </w:rPr>
        <w:t>-шетелдік ЖОО-на баратын білім алушылардың шет тілін меңгеруі (Академиялық  ұтқырлық  бағдарламалары  аясында  шетел  жоғары  оқу орындарына  жіберу  үшін  ұйымдастырылған  ағылшын  немесе  түрік  тілі бойынша емтиханнан өтуі, ал, TOEFL немесе/және IELTS сертификаты бар болған жағдайда ағылшын  тілі бойынша емтиханнан босатылады).</w:t>
      </w:r>
    </w:p>
    <w:p w:rsidR="00DC1A97" w:rsidRPr="00DC1A97" w:rsidRDefault="00DC1A97" w:rsidP="00DC1A97">
      <w:pPr>
        <w:tabs>
          <w:tab w:val="left" w:pos="993"/>
        </w:tabs>
        <w:ind w:firstLine="567"/>
        <w:jc w:val="both"/>
        <w:rPr>
          <w:sz w:val="28"/>
          <w:szCs w:val="28"/>
          <w:lang w:val="kk-KZ"/>
        </w:rPr>
      </w:pPr>
      <w:r w:rsidRPr="00DC1A97">
        <w:rPr>
          <w:sz w:val="28"/>
          <w:szCs w:val="28"/>
          <w:lang w:val="kk-KZ"/>
        </w:rPr>
        <w:t>8) Ұсыныс негізінде халықаралық ынтымақтастық және академиялық ұтқырлық бөлімі университет, серіктес университет және студент арасында ынтымақтастық туралы үшжақты келісімшарт жасасады.</w:t>
      </w:r>
    </w:p>
    <w:p w:rsidR="00DC1A97" w:rsidRPr="00DC1A97" w:rsidRDefault="00DC1A97" w:rsidP="00DC1A97">
      <w:pPr>
        <w:tabs>
          <w:tab w:val="left" w:pos="993"/>
        </w:tabs>
        <w:ind w:firstLine="567"/>
        <w:jc w:val="both"/>
        <w:rPr>
          <w:sz w:val="28"/>
          <w:szCs w:val="28"/>
          <w:lang w:val="kk-KZ"/>
        </w:rPr>
      </w:pPr>
      <w:r w:rsidRPr="00DC1A97">
        <w:rPr>
          <w:sz w:val="28"/>
          <w:szCs w:val="28"/>
          <w:lang w:val="kk-KZ"/>
        </w:rPr>
        <w:t>9) Академиялық ұтқырлық бөлімі серіктес ЖОО-мен оқу келісімін жасайды, онда пәндердің атаулары, серіктес университеттен алынған кредиттер, ECTS кредиттері және оқу семестрі көрсетіледі. Оқу келісіміне серіктес университет пен университет қол қояды, содан кейін серіктес университет шақыру жібереді.</w:t>
      </w:r>
    </w:p>
    <w:p w:rsidR="00DC1A97" w:rsidRPr="00DC1A97" w:rsidRDefault="00DC1A97" w:rsidP="00DC1A97">
      <w:pPr>
        <w:tabs>
          <w:tab w:val="left" w:pos="993"/>
        </w:tabs>
        <w:ind w:firstLine="567"/>
        <w:jc w:val="both"/>
        <w:rPr>
          <w:sz w:val="28"/>
          <w:szCs w:val="28"/>
          <w:lang w:val="kk-KZ"/>
        </w:rPr>
      </w:pPr>
      <w:r w:rsidRPr="00DC1A97">
        <w:rPr>
          <w:sz w:val="28"/>
          <w:szCs w:val="28"/>
          <w:lang w:val="kk-KZ"/>
        </w:rPr>
        <w:t xml:space="preserve">10) Серіктес университеттің шақыруы негізінде студенттер бітіруші кафедрамен бірге алдын-ала жеке оқу жоспарын (ЖОЖ) жасайды және оны </w:t>
      </w:r>
      <w:r w:rsidR="000A3C1B">
        <w:rPr>
          <w:sz w:val="28"/>
          <w:szCs w:val="28"/>
          <w:lang w:val="kk-KZ"/>
        </w:rPr>
        <w:t>академиялық істер департаменті</w:t>
      </w:r>
      <w:r w:rsidRPr="00DC1A97">
        <w:rPr>
          <w:sz w:val="28"/>
          <w:szCs w:val="28"/>
          <w:lang w:val="kk-KZ"/>
        </w:rPr>
        <w:t xml:space="preserve">мен келісіп, бекітеді. </w:t>
      </w:r>
    </w:p>
    <w:p w:rsidR="00DC1A97" w:rsidRPr="00DC1A97" w:rsidRDefault="00DC1A97" w:rsidP="00DC1A97">
      <w:pPr>
        <w:tabs>
          <w:tab w:val="left" w:pos="993"/>
        </w:tabs>
        <w:ind w:firstLine="567"/>
        <w:jc w:val="both"/>
        <w:rPr>
          <w:sz w:val="28"/>
          <w:szCs w:val="28"/>
          <w:lang w:val="kk-KZ"/>
        </w:rPr>
      </w:pPr>
      <w:r w:rsidRPr="00DC1A97">
        <w:rPr>
          <w:sz w:val="28"/>
          <w:szCs w:val="28"/>
          <w:lang w:val="kk-KZ"/>
        </w:rPr>
        <w:t>11) Білім алушыны басқа ЖОО-на бару-қайту мерзімімен жіберу туралы бұйрықтарды «Үміт» білім алушыларға қызмет көрсету орталығы дайындайды.</w:t>
      </w:r>
    </w:p>
    <w:p w:rsidR="00DC1A97" w:rsidRPr="00DC1A97" w:rsidRDefault="00DC1A97" w:rsidP="00DC1A97">
      <w:pPr>
        <w:tabs>
          <w:tab w:val="left" w:pos="993"/>
        </w:tabs>
        <w:ind w:firstLine="567"/>
        <w:jc w:val="both"/>
        <w:rPr>
          <w:sz w:val="28"/>
          <w:szCs w:val="28"/>
          <w:lang w:val="kk-KZ"/>
        </w:rPr>
      </w:pPr>
      <w:r w:rsidRPr="00DC1A97">
        <w:rPr>
          <w:sz w:val="28"/>
          <w:szCs w:val="28"/>
          <w:lang w:val="kk-KZ"/>
        </w:rPr>
        <w:t>12) Тапсырыс негізінде есеп-қисап бөлімі шығындардың сметасын жасайды және студенттердің шотына қаражат аударады (егер академиялық ұтқырлық ҚР БҒМ есебінен болса).</w:t>
      </w:r>
    </w:p>
    <w:p w:rsidR="00DC1A97" w:rsidRPr="00DC1A97" w:rsidRDefault="00DC1A97" w:rsidP="00DC1A97">
      <w:pPr>
        <w:tabs>
          <w:tab w:val="left" w:pos="993"/>
        </w:tabs>
        <w:ind w:firstLine="567"/>
        <w:jc w:val="both"/>
        <w:rPr>
          <w:sz w:val="28"/>
          <w:szCs w:val="28"/>
          <w:lang w:val="kk-KZ"/>
        </w:rPr>
      </w:pPr>
      <w:r w:rsidRPr="00DC1A97">
        <w:rPr>
          <w:sz w:val="28"/>
          <w:szCs w:val="28"/>
          <w:lang w:val="kk-KZ"/>
        </w:rPr>
        <w:t>13) Бұйрықтың көшірмесін алғаннан кейін студент оқитын елдің елшілігінде визаны (қажет болған жағдайда) өз бетінше рәсімдейді және медициналық сақтандыруды алады.</w:t>
      </w:r>
    </w:p>
    <w:p w:rsidR="00DC1A97" w:rsidRPr="00DC1A97" w:rsidRDefault="00DC1A97" w:rsidP="00DC1A97">
      <w:pPr>
        <w:tabs>
          <w:tab w:val="left" w:pos="993"/>
        </w:tabs>
        <w:ind w:firstLine="567"/>
        <w:jc w:val="both"/>
        <w:rPr>
          <w:sz w:val="28"/>
          <w:szCs w:val="28"/>
          <w:lang w:val="kk-KZ"/>
        </w:rPr>
      </w:pPr>
      <w:r w:rsidRPr="00DC1A97">
        <w:rPr>
          <w:sz w:val="28"/>
          <w:szCs w:val="28"/>
          <w:lang w:val="kk-KZ"/>
        </w:rPr>
        <w:t>5.15.8. Білім  алушының  академиялық  ұтқырлық  бағдарламасымен  оқуы кезеңінде  факультет деканы  және  халықаралық ынтымақтастық және академиялық ұтқырлық  бөлімі  білім  алушының  оқуы  және  ағымдағы  бақылауы  бойынша қабылдаушы тараптың тиісті бөлімімен тұрақты байланысты қамтамасыз етеді.</w:t>
      </w:r>
    </w:p>
    <w:p w:rsidR="00DC1A97" w:rsidRPr="00DC1A97" w:rsidRDefault="00DC1A97" w:rsidP="00DC1A97">
      <w:pPr>
        <w:tabs>
          <w:tab w:val="left" w:pos="993"/>
        </w:tabs>
        <w:ind w:firstLine="567"/>
        <w:jc w:val="both"/>
        <w:rPr>
          <w:sz w:val="28"/>
          <w:szCs w:val="28"/>
          <w:lang w:val="kk-KZ"/>
        </w:rPr>
      </w:pPr>
      <w:r w:rsidRPr="00DC1A97">
        <w:rPr>
          <w:sz w:val="28"/>
          <w:szCs w:val="28"/>
          <w:lang w:val="kk-KZ"/>
        </w:rPr>
        <w:t xml:space="preserve">5.15.9. Серіктес университетте болу аяқталғаннан кейін студенттер транскрипт пен алдын-ала есеп беруді университетке тапсырады. Транскрипт негізінде Қазақстан Республикасының академиялық ұтқырлық тұжырымдамасына сәйкес кредиттер ECTS типіне сәйкес аударылады. </w:t>
      </w:r>
    </w:p>
    <w:p w:rsidR="0050691D" w:rsidRDefault="0050691D" w:rsidP="00824C49">
      <w:pPr>
        <w:ind w:firstLine="567"/>
        <w:jc w:val="both"/>
        <w:rPr>
          <w:rFonts w:ascii="Times New Roman Полужирный" w:hAnsi="Times New Roman Полужирный"/>
          <w:b/>
          <w:color w:val="000000" w:themeColor="text1"/>
          <w:sz w:val="28"/>
          <w:szCs w:val="28"/>
          <w:lang w:val="kk-KZ"/>
        </w:rPr>
      </w:pPr>
    </w:p>
    <w:p w:rsidR="00F34116" w:rsidRPr="00C26312" w:rsidRDefault="00D36805" w:rsidP="00824C49">
      <w:pPr>
        <w:ind w:firstLine="567"/>
        <w:jc w:val="both"/>
        <w:rPr>
          <w:rFonts w:ascii="Times New Roman Полужирный" w:hAnsi="Times New Roman Полужирный"/>
          <w:b/>
          <w:color w:val="000000" w:themeColor="text1"/>
          <w:sz w:val="28"/>
          <w:szCs w:val="28"/>
          <w:lang w:val="kk-KZ"/>
        </w:rPr>
      </w:pPr>
      <w:r w:rsidRPr="00C26312">
        <w:rPr>
          <w:rFonts w:ascii="Times New Roman Полужирный" w:hAnsi="Times New Roman Полужирный"/>
          <w:b/>
          <w:color w:val="000000" w:themeColor="text1"/>
          <w:sz w:val="28"/>
          <w:szCs w:val="28"/>
          <w:lang w:val="kk-KZ"/>
        </w:rPr>
        <w:t>5.1</w:t>
      </w:r>
      <w:r w:rsidR="00677438" w:rsidRPr="00C26312">
        <w:rPr>
          <w:rFonts w:ascii="Times New Roman Полужирный" w:hAnsi="Times New Roman Полужирный"/>
          <w:b/>
          <w:color w:val="000000" w:themeColor="text1"/>
          <w:sz w:val="28"/>
          <w:szCs w:val="28"/>
          <w:lang w:val="kk-KZ"/>
        </w:rPr>
        <w:t>6</w:t>
      </w:r>
      <w:r w:rsidRPr="00C26312">
        <w:rPr>
          <w:rFonts w:ascii="Times New Roman Полужирный" w:hAnsi="Times New Roman Полужирный"/>
          <w:b/>
          <w:color w:val="000000" w:themeColor="text1"/>
          <w:sz w:val="28"/>
          <w:szCs w:val="28"/>
          <w:lang w:val="kk-KZ"/>
        </w:rPr>
        <w:t xml:space="preserve">. </w:t>
      </w:r>
      <w:r w:rsidR="00F34116" w:rsidRPr="00C26312">
        <w:rPr>
          <w:rFonts w:ascii="Times New Roman Полужирный" w:hAnsi="Times New Roman Полужирный"/>
          <w:b/>
          <w:color w:val="000000" w:themeColor="text1"/>
          <w:sz w:val="28"/>
          <w:szCs w:val="28"/>
          <w:lang w:val="kk-KZ"/>
        </w:rPr>
        <w:t>«</w:t>
      </w:r>
      <w:r w:rsidR="00843468">
        <w:rPr>
          <w:rFonts w:ascii="Times New Roman Полужирный" w:hAnsi="Times New Roman Полужирный"/>
          <w:b/>
          <w:color w:val="000000" w:themeColor="text1"/>
          <w:sz w:val="28"/>
          <w:szCs w:val="28"/>
          <w:lang w:val="kk-KZ"/>
        </w:rPr>
        <w:t>Қазақстан тарихы</w:t>
      </w:r>
      <w:r w:rsidR="00F34116" w:rsidRPr="00C26312">
        <w:rPr>
          <w:rFonts w:ascii="Times New Roman Полужирный" w:hAnsi="Times New Roman Полужирный"/>
          <w:b/>
          <w:color w:val="000000" w:themeColor="text1"/>
          <w:sz w:val="28"/>
          <w:szCs w:val="28"/>
          <w:lang w:val="kk-KZ"/>
        </w:rPr>
        <w:t xml:space="preserve">» пәні бойынша </w:t>
      </w:r>
      <w:r w:rsidR="001E517E" w:rsidRPr="00C26312">
        <w:rPr>
          <w:rFonts w:ascii="Times New Roman Полужирный" w:hAnsi="Times New Roman Полужирный"/>
          <w:b/>
          <w:color w:val="000000" w:themeColor="text1"/>
          <w:sz w:val="28"/>
          <w:szCs w:val="28"/>
          <w:lang w:val="kk-KZ"/>
        </w:rPr>
        <w:t xml:space="preserve">мемлекеттік </w:t>
      </w:r>
      <w:r w:rsidR="00F34116" w:rsidRPr="00C26312">
        <w:rPr>
          <w:rFonts w:ascii="Times New Roman Полужирный" w:hAnsi="Times New Roman Полужирный"/>
          <w:b/>
          <w:color w:val="000000" w:themeColor="text1"/>
          <w:sz w:val="28"/>
          <w:szCs w:val="28"/>
          <w:lang w:val="kk-KZ"/>
        </w:rPr>
        <w:t>емтиханды ұйымдастыру</w:t>
      </w:r>
    </w:p>
    <w:p w:rsidR="00F34116" w:rsidRPr="00C26312" w:rsidRDefault="00D36805" w:rsidP="005C56FB">
      <w:pPr>
        <w:ind w:firstLine="567"/>
        <w:jc w:val="both"/>
        <w:rPr>
          <w:b/>
          <w:color w:val="000000" w:themeColor="text1"/>
          <w:sz w:val="28"/>
          <w:szCs w:val="28"/>
          <w:lang w:val="kk-KZ"/>
        </w:rPr>
      </w:pPr>
      <w:r w:rsidRPr="00C26312">
        <w:rPr>
          <w:color w:val="000000" w:themeColor="text1"/>
          <w:sz w:val="28"/>
          <w:szCs w:val="28"/>
          <w:lang w:val="kk-KZ"/>
        </w:rPr>
        <w:t>5.1</w:t>
      </w:r>
      <w:r w:rsidR="00677438" w:rsidRPr="00C26312">
        <w:rPr>
          <w:color w:val="000000" w:themeColor="text1"/>
          <w:sz w:val="28"/>
          <w:szCs w:val="28"/>
          <w:lang w:val="kk-KZ"/>
        </w:rPr>
        <w:t>6</w:t>
      </w:r>
      <w:r w:rsidR="00F34116" w:rsidRPr="00C26312">
        <w:rPr>
          <w:color w:val="000000" w:themeColor="text1"/>
          <w:sz w:val="28"/>
          <w:szCs w:val="28"/>
          <w:lang w:val="kk-KZ"/>
        </w:rPr>
        <w:t>.1 «</w:t>
      </w:r>
      <w:r w:rsidR="00843468">
        <w:rPr>
          <w:color w:val="000000" w:themeColor="text1"/>
          <w:sz w:val="28"/>
          <w:szCs w:val="28"/>
          <w:lang w:val="kk-KZ"/>
        </w:rPr>
        <w:t>Қазақстан тарихы</w:t>
      </w:r>
      <w:r w:rsidR="00F34116" w:rsidRPr="00C26312">
        <w:rPr>
          <w:color w:val="000000" w:themeColor="text1"/>
          <w:sz w:val="28"/>
          <w:szCs w:val="28"/>
          <w:lang w:val="kk-KZ"/>
        </w:rPr>
        <w:t xml:space="preserve">» пәнін оқып меңгерген барлық </w:t>
      </w:r>
      <w:r w:rsidR="005C56FB" w:rsidRPr="00C26312">
        <w:rPr>
          <w:color w:val="000000" w:themeColor="text1"/>
          <w:sz w:val="28"/>
          <w:szCs w:val="28"/>
          <w:lang w:val="kk-KZ"/>
        </w:rPr>
        <w:t xml:space="preserve">білім беру бағдарламаларының </w:t>
      </w:r>
      <w:r w:rsidR="00F34116" w:rsidRPr="00C26312">
        <w:rPr>
          <w:color w:val="000000" w:themeColor="text1"/>
          <w:sz w:val="28"/>
          <w:szCs w:val="28"/>
          <w:lang w:val="kk-KZ"/>
        </w:rPr>
        <w:t>білім алушылары сол академиялық кезеңде мемлекеттік емтихан тапсырады.</w:t>
      </w:r>
    </w:p>
    <w:p w:rsidR="00F34116" w:rsidRPr="00C26312" w:rsidRDefault="00677438" w:rsidP="005C56FB">
      <w:pPr>
        <w:tabs>
          <w:tab w:val="left" w:pos="142"/>
        </w:tabs>
        <w:ind w:firstLine="567"/>
        <w:jc w:val="both"/>
        <w:textAlignment w:val="baseline"/>
        <w:rPr>
          <w:color w:val="000000" w:themeColor="text1"/>
          <w:sz w:val="28"/>
          <w:szCs w:val="28"/>
          <w:lang w:val="kk-KZ"/>
        </w:rPr>
      </w:pPr>
      <w:r w:rsidRPr="00C26312">
        <w:rPr>
          <w:color w:val="000000" w:themeColor="text1"/>
          <w:sz w:val="28"/>
          <w:szCs w:val="28"/>
          <w:lang w:val="kk-KZ"/>
        </w:rPr>
        <w:t>5.16.</w:t>
      </w:r>
      <w:r w:rsidR="00F34116" w:rsidRPr="00C26312">
        <w:rPr>
          <w:color w:val="000000" w:themeColor="text1"/>
          <w:sz w:val="28"/>
          <w:szCs w:val="28"/>
          <w:lang w:val="kk-KZ"/>
        </w:rPr>
        <w:t>2 Жоғары кәсіптік деңгейі негізінде жеделдетілген мерзім бойынша қысқартылған оқу бағдарламаларында оқитын білім алушылар «</w:t>
      </w:r>
      <w:r w:rsidR="00843468">
        <w:rPr>
          <w:color w:val="000000" w:themeColor="text1"/>
          <w:sz w:val="28"/>
          <w:szCs w:val="28"/>
          <w:lang w:val="kk-KZ"/>
        </w:rPr>
        <w:t>Қазақстан тарихы</w:t>
      </w:r>
      <w:r w:rsidR="00F34116" w:rsidRPr="00C26312">
        <w:rPr>
          <w:color w:val="000000" w:themeColor="text1"/>
          <w:sz w:val="28"/>
          <w:szCs w:val="28"/>
          <w:lang w:val="kk-KZ"/>
        </w:rPr>
        <w:t>» пәнін оқымайды және бұл пән бойынша мемлекеттік емтихан тапсырмайды.</w:t>
      </w:r>
    </w:p>
    <w:p w:rsidR="00F34116" w:rsidRPr="00C26312" w:rsidRDefault="00677438" w:rsidP="005C56FB">
      <w:pPr>
        <w:pStyle w:val="a3"/>
        <w:tabs>
          <w:tab w:val="left" w:pos="142"/>
          <w:tab w:val="left" w:pos="1134"/>
          <w:tab w:val="left" w:pos="1276"/>
        </w:tabs>
        <w:ind w:left="0" w:firstLine="567"/>
        <w:jc w:val="both"/>
        <w:textAlignment w:val="baseline"/>
        <w:rPr>
          <w:color w:val="000000" w:themeColor="text1"/>
          <w:spacing w:val="2"/>
          <w:sz w:val="28"/>
          <w:szCs w:val="28"/>
          <w:lang w:val="kk-KZ"/>
        </w:rPr>
      </w:pPr>
      <w:r w:rsidRPr="00C26312">
        <w:rPr>
          <w:color w:val="000000" w:themeColor="text1"/>
          <w:sz w:val="28"/>
          <w:szCs w:val="28"/>
          <w:lang w:val="kk-KZ"/>
        </w:rPr>
        <w:t>5.16.</w:t>
      </w:r>
      <w:r w:rsidR="00F34116" w:rsidRPr="00C26312">
        <w:rPr>
          <w:color w:val="000000" w:themeColor="text1"/>
          <w:spacing w:val="2"/>
          <w:sz w:val="28"/>
          <w:szCs w:val="28"/>
          <w:lang w:val="kk-KZ"/>
        </w:rPr>
        <w:t>3 Мемлекеттік емтихан өткізуді «</w:t>
      </w:r>
      <w:r w:rsidR="00843468">
        <w:rPr>
          <w:color w:val="000000" w:themeColor="text1"/>
          <w:spacing w:val="2"/>
          <w:sz w:val="28"/>
          <w:szCs w:val="28"/>
          <w:lang w:val="kk-KZ"/>
        </w:rPr>
        <w:t>Қазақстан тарихы</w:t>
      </w:r>
      <w:r w:rsidR="00F34116" w:rsidRPr="00C26312">
        <w:rPr>
          <w:color w:val="000000" w:themeColor="text1"/>
          <w:spacing w:val="2"/>
          <w:sz w:val="28"/>
          <w:szCs w:val="28"/>
          <w:lang w:val="kk-KZ"/>
        </w:rPr>
        <w:t>» оқу пәнін оқытатын кафедра</w:t>
      </w:r>
      <w:r w:rsidR="005C5EA2">
        <w:rPr>
          <w:color w:val="000000" w:themeColor="text1"/>
          <w:spacing w:val="2"/>
          <w:sz w:val="28"/>
          <w:szCs w:val="28"/>
          <w:lang w:val="kk-KZ"/>
        </w:rPr>
        <w:t>,</w:t>
      </w:r>
      <w:r w:rsidR="00F34116" w:rsidRPr="00C26312">
        <w:rPr>
          <w:color w:val="000000" w:themeColor="text1"/>
          <w:spacing w:val="2"/>
          <w:sz w:val="28"/>
          <w:szCs w:val="28"/>
          <w:lang w:val="kk-KZ"/>
        </w:rPr>
        <w:t xml:space="preserve"> факультет деканат</w:t>
      </w:r>
      <w:r w:rsidR="005C5EA2">
        <w:rPr>
          <w:color w:val="000000" w:themeColor="text1"/>
          <w:spacing w:val="2"/>
          <w:sz w:val="28"/>
          <w:szCs w:val="28"/>
          <w:lang w:val="kk-KZ"/>
        </w:rPr>
        <w:t>тар</w:t>
      </w:r>
      <w:r w:rsidR="00F34116" w:rsidRPr="00C26312">
        <w:rPr>
          <w:color w:val="000000" w:themeColor="text1"/>
          <w:spacing w:val="2"/>
          <w:sz w:val="28"/>
          <w:szCs w:val="28"/>
          <w:lang w:val="kk-KZ"/>
        </w:rPr>
        <w:t xml:space="preserve">ымен және Тіркеу </w:t>
      </w:r>
      <w:r w:rsidR="00843468">
        <w:rPr>
          <w:color w:val="000000" w:themeColor="text1"/>
          <w:spacing w:val="2"/>
          <w:sz w:val="28"/>
          <w:szCs w:val="28"/>
          <w:lang w:val="kk-KZ"/>
        </w:rPr>
        <w:t>офисі</w:t>
      </w:r>
      <w:r w:rsidR="00F34116" w:rsidRPr="00C26312">
        <w:rPr>
          <w:color w:val="000000" w:themeColor="text1"/>
          <w:spacing w:val="2"/>
          <w:sz w:val="28"/>
          <w:szCs w:val="28"/>
          <w:lang w:val="kk-KZ"/>
        </w:rPr>
        <w:t>мен бірлесе отырып жүзеге асырады.</w:t>
      </w:r>
    </w:p>
    <w:p w:rsidR="00F34116" w:rsidRPr="00C26312" w:rsidRDefault="00677438" w:rsidP="005C56FB">
      <w:pPr>
        <w:pStyle w:val="a3"/>
        <w:tabs>
          <w:tab w:val="left" w:pos="142"/>
          <w:tab w:val="left" w:pos="1134"/>
          <w:tab w:val="left" w:pos="1276"/>
        </w:tabs>
        <w:ind w:left="0" w:firstLine="567"/>
        <w:jc w:val="both"/>
        <w:textAlignment w:val="baseline"/>
        <w:rPr>
          <w:color w:val="000000" w:themeColor="text1"/>
          <w:spacing w:val="2"/>
          <w:sz w:val="28"/>
          <w:szCs w:val="28"/>
          <w:lang w:val="kk-KZ"/>
        </w:rPr>
      </w:pPr>
      <w:r w:rsidRPr="00C26312">
        <w:rPr>
          <w:color w:val="000000" w:themeColor="text1"/>
          <w:sz w:val="28"/>
          <w:szCs w:val="28"/>
          <w:lang w:val="kk-KZ"/>
        </w:rPr>
        <w:t>5.16.</w:t>
      </w:r>
      <w:r w:rsidR="00F34116" w:rsidRPr="00C26312">
        <w:rPr>
          <w:color w:val="000000" w:themeColor="text1"/>
          <w:spacing w:val="2"/>
          <w:sz w:val="28"/>
          <w:szCs w:val="28"/>
          <w:lang w:val="kk-KZ"/>
        </w:rPr>
        <w:t>4 «</w:t>
      </w:r>
      <w:r w:rsidR="00843468">
        <w:rPr>
          <w:color w:val="000000" w:themeColor="text1"/>
          <w:spacing w:val="2"/>
          <w:sz w:val="28"/>
          <w:szCs w:val="28"/>
          <w:lang w:val="kk-KZ"/>
        </w:rPr>
        <w:t>Қазақстан тарихы</w:t>
      </w:r>
      <w:r w:rsidR="00F34116" w:rsidRPr="00C26312">
        <w:rPr>
          <w:color w:val="000000" w:themeColor="text1"/>
          <w:spacing w:val="2"/>
          <w:sz w:val="28"/>
          <w:szCs w:val="28"/>
          <w:lang w:val="kk-KZ"/>
        </w:rPr>
        <w:t xml:space="preserve">» пәні бойынша мемлекеттік емтиханды өткізу үшін кафедра аталған пән бойынша үлгілік оқу бағдарламасы негізінде </w:t>
      </w:r>
      <w:r w:rsidR="00843468">
        <w:rPr>
          <w:color w:val="000000" w:themeColor="text1"/>
          <w:spacing w:val="2"/>
          <w:sz w:val="28"/>
          <w:szCs w:val="28"/>
          <w:lang w:val="kk-KZ"/>
        </w:rPr>
        <w:t>барлық білім беру бағдарламалары</w:t>
      </w:r>
      <w:r w:rsidR="00F34116" w:rsidRPr="00C26312">
        <w:rPr>
          <w:color w:val="000000" w:themeColor="text1"/>
          <w:spacing w:val="2"/>
          <w:sz w:val="28"/>
          <w:szCs w:val="28"/>
          <w:lang w:val="kk-KZ"/>
        </w:rPr>
        <w:t xml:space="preserve"> үшін бірыңғай оқу жұмыс бағдарламасын әзірлейді. </w:t>
      </w:r>
    </w:p>
    <w:p w:rsidR="00F34116" w:rsidRPr="00C26312" w:rsidRDefault="00677438" w:rsidP="005C56FB">
      <w:pPr>
        <w:pStyle w:val="a3"/>
        <w:tabs>
          <w:tab w:val="left" w:pos="142"/>
          <w:tab w:val="left" w:pos="1134"/>
          <w:tab w:val="left" w:pos="1276"/>
        </w:tabs>
        <w:ind w:left="0" w:firstLine="567"/>
        <w:jc w:val="both"/>
        <w:rPr>
          <w:color w:val="000000" w:themeColor="text1"/>
          <w:sz w:val="28"/>
          <w:szCs w:val="28"/>
          <w:lang w:val="kk-KZ"/>
        </w:rPr>
      </w:pPr>
      <w:r w:rsidRPr="009E5109">
        <w:rPr>
          <w:color w:val="000000" w:themeColor="text1"/>
          <w:spacing w:val="2"/>
          <w:sz w:val="28"/>
          <w:szCs w:val="28"/>
          <w:lang w:val="kk-KZ"/>
        </w:rPr>
        <w:t>5.16.</w:t>
      </w:r>
      <w:r w:rsidR="00F34116" w:rsidRPr="009E5109">
        <w:rPr>
          <w:color w:val="000000" w:themeColor="text1"/>
          <w:spacing w:val="2"/>
          <w:sz w:val="28"/>
          <w:szCs w:val="28"/>
          <w:lang w:val="kk-KZ"/>
        </w:rPr>
        <w:t>5 «</w:t>
      </w:r>
      <w:r w:rsidR="00843468" w:rsidRPr="009E5109">
        <w:rPr>
          <w:color w:val="000000" w:themeColor="text1"/>
          <w:spacing w:val="2"/>
          <w:sz w:val="28"/>
          <w:szCs w:val="28"/>
          <w:lang w:val="kk-KZ"/>
        </w:rPr>
        <w:t>Қазақстан тарихы</w:t>
      </w:r>
      <w:r w:rsidR="00F34116" w:rsidRPr="009E5109">
        <w:rPr>
          <w:color w:val="000000" w:themeColor="text1"/>
          <w:spacing w:val="2"/>
          <w:sz w:val="28"/>
          <w:szCs w:val="28"/>
          <w:lang w:val="kk-KZ"/>
        </w:rPr>
        <w:t xml:space="preserve">» пәні бойынша мемлекеттік емтиханды өткізу нысанын университеттің </w:t>
      </w:r>
      <w:r w:rsidR="004531E9" w:rsidRPr="009E5109">
        <w:rPr>
          <w:color w:val="000000" w:themeColor="text1"/>
          <w:spacing w:val="2"/>
          <w:sz w:val="28"/>
          <w:szCs w:val="28"/>
          <w:lang w:val="kk-KZ"/>
        </w:rPr>
        <w:t>ғылыми</w:t>
      </w:r>
      <w:r w:rsidR="00F34116" w:rsidRPr="009E5109">
        <w:rPr>
          <w:color w:val="000000" w:themeColor="text1"/>
          <w:spacing w:val="2"/>
          <w:sz w:val="28"/>
          <w:szCs w:val="28"/>
          <w:lang w:val="kk-KZ"/>
        </w:rPr>
        <w:t xml:space="preserve"> кеңесі анықтайды.</w:t>
      </w:r>
    </w:p>
    <w:p w:rsidR="00F34116" w:rsidRPr="00C26312" w:rsidRDefault="00677438" w:rsidP="005C56FB">
      <w:pPr>
        <w:pStyle w:val="a3"/>
        <w:tabs>
          <w:tab w:val="left" w:pos="142"/>
          <w:tab w:val="left" w:pos="1134"/>
          <w:tab w:val="left" w:pos="1276"/>
        </w:tabs>
        <w:ind w:left="0"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5.16.</w:t>
      </w:r>
      <w:r w:rsidR="00F34116" w:rsidRPr="00C26312">
        <w:rPr>
          <w:color w:val="000000" w:themeColor="text1"/>
          <w:spacing w:val="2"/>
          <w:sz w:val="28"/>
          <w:szCs w:val="28"/>
          <w:lang w:val="kk-KZ"/>
        </w:rPr>
        <w:t>6 «</w:t>
      </w:r>
      <w:r w:rsidR="00843468">
        <w:rPr>
          <w:color w:val="000000" w:themeColor="text1"/>
          <w:spacing w:val="2"/>
          <w:sz w:val="28"/>
          <w:szCs w:val="28"/>
          <w:lang w:val="kk-KZ"/>
        </w:rPr>
        <w:t>Қазақстан тарихы</w:t>
      </w:r>
      <w:r w:rsidR="00F34116" w:rsidRPr="00C26312">
        <w:rPr>
          <w:color w:val="000000" w:themeColor="text1"/>
          <w:spacing w:val="2"/>
          <w:sz w:val="28"/>
          <w:szCs w:val="28"/>
          <w:lang w:val="kk-KZ"/>
        </w:rPr>
        <w:t>» пәні бойынша мемлекеттік емтиханды қабылдау үшін факультет деканының ұсынысы бойынша күнтізбелік жылға мемлекеттік емтихан комиссиясы (бұдан әрі – МЕК) құрылады.</w:t>
      </w:r>
    </w:p>
    <w:p w:rsidR="00F34116" w:rsidRPr="00C26312" w:rsidRDefault="00677438" w:rsidP="005C56FB">
      <w:pPr>
        <w:tabs>
          <w:tab w:val="left" w:pos="142"/>
          <w:tab w:val="left" w:pos="1134"/>
          <w:tab w:val="left" w:pos="1276"/>
        </w:tabs>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5.16.</w:t>
      </w:r>
      <w:r w:rsidR="00F34116" w:rsidRPr="00C26312">
        <w:rPr>
          <w:color w:val="000000" w:themeColor="text1"/>
          <w:spacing w:val="2"/>
          <w:sz w:val="28"/>
          <w:szCs w:val="28"/>
          <w:lang w:val="kk-KZ"/>
        </w:rPr>
        <w:t>7 «</w:t>
      </w:r>
      <w:r w:rsidR="00843468">
        <w:rPr>
          <w:color w:val="000000" w:themeColor="text1"/>
          <w:spacing w:val="2"/>
          <w:sz w:val="28"/>
          <w:szCs w:val="28"/>
          <w:lang w:val="kk-KZ"/>
        </w:rPr>
        <w:t>Қазақстан тарихы</w:t>
      </w:r>
      <w:r w:rsidR="00F34116" w:rsidRPr="00C26312">
        <w:rPr>
          <w:color w:val="000000" w:themeColor="text1"/>
          <w:spacing w:val="2"/>
          <w:sz w:val="28"/>
          <w:szCs w:val="28"/>
          <w:lang w:val="kk-KZ"/>
        </w:rPr>
        <w:t>» пәні бойынша МЕК төрағасы мен құрамы ғылыми кеңес шешімі негізінде ЖОО басшысының бұйрығымен бекітіледі.</w:t>
      </w:r>
    </w:p>
    <w:p w:rsidR="00F34116" w:rsidRPr="00C26312" w:rsidRDefault="00677438" w:rsidP="005C56FB">
      <w:pPr>
        <w:pStyle w:val="a3"/>
        <w:tabs>
          <w:tab w:val="left" w:pos="142"/>
          <w:tab w:val="left" w:pos="1134"/>
          <w:tab w:val="left" w:pos="1276"/>
        </w:tabs>
        <w:ind w:left="0"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5.16.</w:t>
      </w:r>
      <w:r w:rsidR="00F34116" w:rsidRPr="00C26312">
        <w:rPr>
          <w:color w:val="000000" w:themeColor="text1"/>
          <w:spacing w:val="2"/>
          <w:sz w:val="28"/>
          <w:szCs w:val="28"/>
          <w:lang w:val="kk-KZ"/>
        </w:rPr>
        <w:t xml:space="preserve">8 МЕК отырыстарының кестесін </w:t>
      </w:r>
      <w:r w:rsidR="00241CC2">
        <w:rPr>
          <w:color w:val="000000" w:themeColor="text1"/>
          <w:spacing w:val="2"/>
          <w:sz w:val="28"/>
          <w:szCs w:val="28"/>
          <w:lang w:val="kk-KZ"/>
        </w:rPr>
        <w:t>Тіркеу офисі</w:t>
      </w:r>
      <w:r w:rsidR="00F34116" w:rsidRPr="00C26312">
        <w:rPr>
          <w:color w:val="000000" w:themeColor="text1"/>
          <w:spacing w:val="2"/>
          <w:sz w:val="28"/>
          <w:szCs w:val="28"/>
          <w:lang w:val="kk-KZ"/>
        </w:rPr>
        <w:t xml:space="preserve"> академиялық күнтізбеге сәйкес құрады және оны ЖОО басшысы мемлекеттік емтиханның басталуына дейін екі аптадан кешіктірмей бекітеді.</w:t>
      </w:r>
    </w:p>
    <w:p w:rsidR="00F34116" w:rsidRPr="00C26312" w:rsidRDefault="00677438" w:rsidP="005C56FB">
      <w:pPr>
        <w:tabs>
          <w:tab w:val="left" w:pos="0"/>
          <w:tab w:val="left" w:pos="1134"/>
          <w:tab w:val="left" w:pos="1276"/>
        </w:tabs>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5.16.</w:t>
      </w:r>
      <w:r w:rsidR="00F34116" w:rsidRPr="00C26312">
        <w:rPr>
          <w:color w:val="000000" w:themeColor="text1"/>
          <w:spacing w:val="2"/>
          <w:sz w:val="28"/>
          <w:szCs w:val="28"/>
          <w:lang w:val="kk-KZ"/>
        </w:rPr>
        <w:t>9 МЕК отырысының ұзақтығы күніне 6 (алты) академиялық сағаттан аспауы тиіс.</w:t>
      </w:r>
    </w:p>
    <w:p w:rsidR="00F34116" w:rsidRPr="00C26312" w:rsidRDefault="00677438" w:rsidP="005C56FB">
      <w:pPr>
        <w:pStyle w:val="a3"/>
        <w:tabs>
          <w:tab w:val="left" w:pos="142"/>
          <w:tab w:val="left" w:pos="1134"/>
          <w:tab w:val="left" w:pos="1276"/>
        </w:tabs>
        <w:ind w:left="0" w:firstLine="567"/>
        <w:jc w:val="both"/>
        <w:textAlignment w:val="baseline"/>
        <w:rPr>
          <w:color w:val="000000" w:themeColor="text1"/>
          <w:spacing w:val="2"/>
          <w:sz w:val="28"/>
          <w:szCs w:val="28"/>
          <w:lang w:val="kk-KZ"/>
        </w:rPr>
      </w:pPr>
      <w:r w:rsidRPr="009E5109">
        <w:rPr>
          <w:color w:val="000000" w:themeColor="text1"/>
          <w:spacing w:val="2"/>
          <w:sz w:val="28"/>
          <w:szCs w:val="28"/>
          <w:lang w:val="kk-KZ"/>
        </w:rPr>
        <w:t>5.16.</w:t>
      </w:r>
      <w:r w:rsidR="00F34116" w:rsidRPr="009E5109">
        <w:rPr>
          <w:color w:val="000000" w:themeColor="text1"/>
          <w:spacing w:val="2"/>
          <w:sz w:val="28"/>
          <w:szCs w:val="28"/>
          <w:lang w:val="kk-KZ"/>
        </w:rPr>
        <w:t>10</w:t>
      </w:r>
      <w:r w:rsidR="005C56FB" w:rsidRPr="009E5109">
        <w:rPr>
          <w:color w:val="000000" w:themeColor="text1"/>
          <w:spacing w:val="2"/>
          <w:sz w:val="28"/>
          <w:szCs w:val="28"/>
          <w:lang w:val="kk-KZ"/>
        </w:rPr>
        <w:t xml:space="preserve"> </w:t>
      </w:r>
      <w:r w:rsidR="00F34116" w:rsidRPr="009E5109">
        <w:rPr>
          <w:color w:val="000000" w:themeColor="text1"/>
          <w:spacing w:val="2"/>
          <w:sz w:val="28"/>
          <w:szCs w:val="28"/>
          <w:lang w:val="kk-KZ"/>
        </w:rPr>
        <w:t>«</w:t>
      </w:r>
      <w:r w:rsidR="00843468" w:rsidRPr="009E5109">
        <w:rPr>
          <w:color w:val="000000" w:themeColor="text1"/>
          <w:spacing w:val="2"/>
          <w:sz w:val="28"/>
          <w:szCs w:val="28"/>
          <w:lang w:val="kk-KZ"/>
        </w:rPr>
        <w:t>Қазақстан тарихы</w:t>
      </w:r>
      <w:r w:rsidR="00F34116" w:rsidRPr="009E5109">
        <w:rPr>
          <w:color w:val="000000" w:themeColor="text1"/>
          <w:spacing w:val="2"/>
          <w:sz w:val="28"/>
          <w:szCs w:val="28"/>
          <w:lang w:val="kk-KZ"/>
        </w:rPr>
        <w:t>» пәні бойынша мемле</w:t>
      </w:r>
      <w:r w:rsidR="005C56FB" w:rsidRPr="009E5109">
        <w:rPr>
          <w:color w:val="000000" w:themeColor="text1"/>
          <w:spacing w:val="2"/>
          <w:sz w:val="28"/>
          <w:szCs w:val="28"/>
          <w:lang w:val="kk-KZ"/>
        </w:rPr>
        <w:softHyphen/>
      </w:r>
      <w:r w:rsidR="00F34116" w:rsidRPr="009E5109">
        <w:rPr>
          <w:color w:val="000000" w:themeColor="text1"/>
          <w:spacing w:val="2"/>
          <w:sz w:val="28"/>
          <w:szCs w:val="28"/>
          <w:lang w:val="kk-KZ"/>
        </w:rPr>
        <w:t>кет</w:t>
      </w:r>
      <w:r w:rsidR="005C56FB" w:rsidRPr="009E5109">
        <w:rPr>
          <w:color w:val="000000" w:themeColor="text1"/>
          <w:spacing w:val="2"/>
          <w:sz w:val="28"/>
          <w:szCs w:val="28"/>
          <w:lang w:val="kk-KZ"/>
        </w:rPr>
        <w:softHyphen/>
      </w:r>
      <w:r w:rsidR="00F34116" w:rsidRPr="009E5109">
        <w:rPr>
          <w:color w:val="000000" w:themeColor="text1"/>
          <w:spacing w:val="2"/>
          <w:sz w:val="28"/>
          <w:szCs w:val="28"/>
          <w:lang w:val="kk-KZ"/>
        </w:rPr>
        <w:t xml:space="preserve">тік емтиханды ұйымдастыру және өткізу тәртібін, сондай-ақ МЕК отырысын ұйымдастыру рәсімін </w:t>
      </w:r>
      <w:r w:rsidR="00843468" w:rsidRPr="009E5109">
        <w:rPr>
          <w:color w:val="000000" w:themeColor="text1"/>
          <w:spacing w:val="2"/>
          <w:sz w:val="28"/>
          <w:szCs w:val="28"/>
          <w:lang w:val="kk-KZ"/>
        </w:rPr>
        <w:t>университет</w:t>
      </w:r>
      <w:r w:rsidR="00F34116" w:rsidRPr="009E5109">
        <w:rPr>
          <w:color w:val="000000" w:themeColor="text1"/>
          <w:spacing w:val="2"/>
          <w:sz w:val="28"/>
          <w:szCs w:val="28"/>
          <w:lang w:val="kk-KZ"/>
        </w:rPr>
        <w:t xml:space="preserve"> анықтайды.</w:t>
      </w:r>
    </w:p>
    <w:p w:rsidR="00F34116" w:rsidRPr="00C26312" w:rsidRDefault="00677438" w:rsidP="005C56FB">
      <w:pPr>
        <w:tabs>
          <w:tab w:val="left" w:pos="142"/>
          <w:tab w:val="left" w:pos="1134"/>
          <w:tab w:val="left" w:pos="1276"/>
          <w:tab w:val="left" w:pos="1418"/>
        </w:tabs>
        <w:ind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5.16.</w:t>
      </w:r>
      <w:r w:rsidR="00F34116" w:rsidRPr="00C26312">
        <w:rPr>
          <w:color w:val="000000" w:themeColor="text1"/>
          <w:spacing w:val="2"/>
          <w:sz w:val="28"/>
          <w:szCs w:val="28"/>
          <w:lang w:val="kk-KZ"/>
        </w:rPr>
        <w:t>11 Мемлекеттік емтихан қорытындысы білім алушылардың білімін бағалаудың балдық-рейтингтік әріптік жүйесі бойынша бағаланады. Бұл ретте, қорытынды баға жіберілу рейтингісінің бағасы мен мемле</w:t>
      </w:r>
      <w:r w:rsidR="005C56FB" w:rsidRPr="00C26312">
        <w:rPr>
          <w:color w:val="000000" w:themeColor="text1"/>
          <w:spacing w:val="2"/>
          <w:sz w:val="28"/>
          <w:szCs w:val="28"/>
          <w:lang w:val="kk-KZ"/>
        </w:rPr>
        <w:softHyphen/>
      </w:r>
      <w:r w:rsidR="00F34116" w:rsidRPr="00C26312">
        <w:rPr>
          <w:color w:val="000000" w:themeColor="text1"/>
          <w:spacing w:val="2"/>
          <w:sz w:val="28"/>
          <w:szCs w:val="28"/>
          <w:lang w:val="kk-KZ"/>
        </w:rPr>
        <w:t>кет</w:t>
      </w:r>
      <w:r w:rsidR="005C56FB" w:rsidRPr="00C26312">
        <w:rPr>
          <w:color w:val="000000" w:themeColor="text1"/>
          <w:spacing w:val="2"/>
          <w:sz w:val="28"/>
          <w:szCs w:val="28"/>
          <w:lang w:val="kk-KZ"/>
        </w:rPr>
        <w:softHyphen/>
      </w:r>
      <w:r w:rsidR="00F34116" w:rsidRPr="00C26312">
        <w:rPr>
          <w:color w:val="000000" w:themeColor="text1"/>
          <w:spacing w:val="2"/>
          <w:sz w:val="28"/>
          <w:szCs w:val="28"/>
          <w:lang w:val="kk-KZ"/>
        </w:rPr>
        <w:t>тік емтихан бағасы ескеріле отырып қойылады. Жіберілу рейтингісінің бағасынан мемлекеттік емтихан бағасы пән бойынша қорытынды бағаның кемінде 60%-ын құрайды.</w:t>
      </w:r>
    </w:p>
    <w:p w:rsidR="00F34116" w:rsidRPr="00C26312" w:rsidRDefault="00677438" w:rsidP="005C56FB">
      <w:pPr>
        <w:pStyle w:val="a3"/>
        <w:tabs>
          <w:tab w:val="left" w:pos="142"/>
          <w:tab w:val="left" w:pos="1418"/>
        </w:tabs>
        <w:ind w:left="0" w:firstLine="567"/>
        <w:jc w:val="both"/>
        <w:textAlignment w:val="baseline"/>
        <w:rPr>
          <w:color w:val="000000" w:themeColor="text1"/>
          <w:spacing w:val="2"/>
          <w:sz w:val="28"/>
          <w:szCs w:val="28"/>
          <w:lang w:val="kk-KZ"/>
        </w:rPr>
      </w:pPr>
      <w:r w:rsidRPr="00C26312">
        <w:rPr>
          <w:color w:val="000000" w:themeColor="text1"/>
          <w:sz w:val="28"/>
          <w:szCs w:val="28"/>
          <w:lang w:val="kk-KZ"/>
        </w:rPr>
        <w:t>5.16.</w:t>
      </w:r>
      <w:r w:rsidR="00F34116" w:rsidRPr="00C26312">
        <w:rPr>
          <w:color w:val="000000" w:themeColor="text1"/>
          <w:sz w:val="28"/>
          <w:szCs w:val="28"/>
          <w:lang w:val="kk-KZ"/>
        </w:rPr>
        <w:t>12</w:t>
      </w:r>
      <w:r w:rsidR="005C56FB" w:rsidRPr="00C26312">
        <w:rPr>
          <w:color w:val="000000" w:themeColor="text1"/>
          <w:sz w:val="28"/>
          <w:szCs w:val="28"/>
          <w:lang w:val="kk-KZ"/>
        </w:rPr>
        <w:t xml:space="preserve"> </w:t>
      </w:r>
      <w:r w:rsidR="00F34116" w:rsidRPr="00C26312">
        <w:rPr>
          <w:color w:val="000000" w:themeColor="text1"/>
          <w:sz w:val="28"/>
          <w:szCs w:val="28"/>
          <w:lang w:val="kk-KZ"/>
        </w:rPr>
        <w:t>«</w:t>
      </w:r>
      <w:r w:rsidR="00843468">
        <w:rPr>
          <w:color w:val="000000" w:themeColor="text1"/>
          <w:sz w:val="28"/>
          <w:szCs w:val="28"/>
          <w:lang w:val="kk-KZ"/>
        </w:rPr>
        <w:t>Қазақстан тарихы</w:t>
      </w:r>
      <w:r w:rsidR="00F34116" w:rsidRPr="00C26312">
        <w:rPr>
          <w:color w:val="000000" w:themeColor="text1"/>
          <w:sz w:val="28"/>
          <w:szCs w:val="28"/>
          <w:lang w:val="kk-KZ"/>
        </w:rPr>
        <w:t>» пәні бойынша мем</w:t>
      </w:r>
      <w:r w:rsidR="005C56FB" w:rsidRPr="00C26312">
        <w:rPr>
          <w:color w:val="000000" w:themeColor="text1"/>
          <w:sz w:val="28"/>
          <w:szCs w:val="28"/>
          <w:lang w:val="kk-KZ"/>
        </w:rPr>
        <w:softHyphen/>
      </w:r>
      <w:r w:rsidR="00F34116" w:rsidRPr="00C26312">
        <w:rPr>
          <w:color w:val="000000" w:themeColor="text1"/>
          <w:sz w:val="28"/>
          <w:szCs w:val="28"/>
          <w:lang w:val="kk-KZ"/>
        </w:rPr>
        <w:t>лекет</w:t>
      </w:r>
      <w:r w:rsidR="005C56FB" w:rsidRPr="00C26312">
        <w:rPr>
          <w:color w:val="000000" w:themeColor="text1"/>
          <w:sz w:val="28"/>
          <w:szCs w:val="28"/>
          <w:lang w:val="kk-KZ"/>
        </w:rPr>
        <w:softHyphen/>
      </w:r>
      <w:r w:rsidR="00F34116" w:rsidRPr="00C26312">
        <w:rPr>
          <w:color w:val="000000" w:themeColor="text1"/>
          <w:sz w:val="28"/>
          <w:szCs w:val="28"/>
          <w:lang w:val="kk-KZ"/>
        </w:rPr>
        <w:t>тік емтихан оң бағасын көтеру мақсатында мемлекеттік емтиханды қайта тапсыруға рұқсат етілмейді.</w:t>
      </w:r>
    </w:p>
    <w:p w:rsidR="00F34116" w:rsidRPr="00C26312" w:rsidRDefault="00677438" w:rsidP="005C56FB">
      <w:pPr>
        <w:pStyle w:val="a3"/>
        <w:tabs>
          <w:tab w:val="left" w:pos="142"/>
          <w:tab w:val="left" w:pos="1418"/>
        </w:tabs>
        <w:ind w:left="0"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5.16.</w:t>
      </w:r>
      <w:r w:rsidR="00F34116" w:rsidRPr="00C26312">
        <w:rPr>
          <w:color w:val="000000" w:themeColor="text1"/>
          <w:sz w:val="28"/>
          <w:szCs w:val="28"/>
          <w:lang w:val="kk-KZ"/>
        </w:rPr>
        <w:t>13 «</w:t>
      </w:r>
      <w:r w:rsidR="00843468">
        <w:rPr>
          <w:color w:val="000000" w:themeColor="text1"/>
          <w:sz w:val="28"/>
          <w:szCs w:val="28"/>
          <w:lang w:val="kk-KZ"/>
        </w:rPr>
        <w:t>Қазақстан тарихы</w:t>
      </w:r>
      <w:r w:rsidR="00F34116" w:rsidRPr="00C26312">
        <w:rPr>
          <w:color w:val="000000" w:themeColor="text1"/>
          <w:sz w:val="28"/>
          <w:szCs w:val="28"/>
          <w:lang w:val="kk-KZ"/>
        </w:rPr>
        <w:t>» пәні бойынша мемле</w:t>
      </w:r>
      <w:r w:rsidR="005C56FB" w:rsidRPr="00C26312">
        <w:rPr>
          <w:color w:val="000000" w:themeColor="text1"/>
          <w:sz w:val="28"/>
          <w:szCs w:val="28"/>
          <w:lang w:val="kk-KZ"/>
        </w:rPr>
        <w:softHyphen/>
      </w:r>
      <w:r w:rsidR="00F34116" w:rsidRPr="00C26312">
        <w:rPr>
          <w:color w:val="000000" w:themeColor="text1"/>
          <w:sz w:val="28"/>
          <w:szCs w:val="28"/>
          <w:lang w:val="kk-KZ"/>
        </w:rPr>
        <w:t>кет</w:t>
      </w:r>
      <w:r w:rsidR="005C56FB" w:rsidRPr="00C26312">
        <w:rPr>
          <w:color w:val="000000" w:themeColor="text1"/>
          <w:sz w:val="28"/>
          <w:szCs w:val="28"/>
          <w:lang w:val="kk-KZ"/>
        </w:rPr>
        <w:softHyphen/>
      </w:r>
      <w:r w:rsidR="00F34116" w:rsidRPr="00C26312">
        <w:rPr>
          <w:color w:val="000000" w:themeColor="text1"/>
          <w:sz w:val="28"/>
          <w:szCs w:val="28"/>
          <w:lang w:val="kk-KZ"/>
        </w:rPr>
        <w:t xml:space="preserve">тік емтиханнан алған оң бағасын көтеру мақсатында немесе </w:t>
      </w:r>
      <w:r w:rsidR="00F34116" w:rsidRPr="00C26312">
        <w:rPr>
          <w:color w:val="000000" w:themeColor="text1"/>
          <w:spacing w:val="2"/>
          <w:sz w:val="28"/>
          <w:szCs w:val="28"/>
          <w:lang w:val="kk-KZ"/>
        </w:rPr>
        <w:t>білім алушы мемлекеттік емтихан қорытындысымен келіспесе, емтихан өткізілген күннен кейінгі жұмыс күнінен кешіктірмей МЕК-ке апелляция беруіне болады.</w:t>
      </w:r>
    </w:p>
    <w:p w:rsidR="00F34116" w:rsidRPr="00C26312" w:rsidRDefault="00677438" w:rsidP="005C56FB">
      <w:pPr>
        <w:pStyle w:val="a3"/>
        <w:tabs>
          <w:tab w:val="left" w:pos="142"/>
        </w:tabs>
        <w:ind w:left="0" w:firstLine="567"/>
        <w:jc w:val="both"/>
        <w:textAlignment w:val="baseline"/>
        <w:rPr>
          <w:color w:val="000000" w:themeColor="text1"/>
          <w:spacing w:val="2"/>
          <w:sz w:val="28"/>
          <w:szCs w:val="28"/>
          <w:lang w:val="kk-KZ"/>
        </w:rPr>
      </w:pPr>
      <w:r w:rsidRPr="00C26312">
        <w:rPr>
          <w:color w:val="000000" w:themeColor="text1"/>
          <w:sz w:val="28"/>
          <w:szCs w:val="28"/>
          <w:lang w:val="kk-KZ"/>
        </w:rPr>
        <w:t>5.16.</w:t>
      </w:r>
      <w:r w:rsidR="00F34116" w:rsidRPr="00C26312">
        <w:rPr>
          <w:color w:val="000000" w:themeColor="text1"/>
          <w:sz w:val="28"/>
          <w:szCs w:val="28"/>
          <w:lang w:val="kk-KZ"/>
        </w:rPr>
        <w:t xml:space="preserve">14 </w:t>
      </w:r>
      <w:r w:rsidR="00F34116" w:rsidRPr="00C26312">
        <w:rPr>
          <w:color w:val="000000" w:themeColor="text1"/>
          <w:spacing w:val="2"/>
          <w:sz w:val="28"/>
          <w:szCs w:val="28"/>
          <w:lang w:val="kk-KZ"/>
        </w:rPr>
        <w:t>Білім алушы «</w:t>
      </w:r>
      <w:r w:rsidR="00843468">
        <w:rPr>
          <w:color w:val="000000" w:themeColor="text1"/>
          <w:spacing w:val="2"/>
          <w:sz w:val="28"/>
          <w:szCs w:val="28"/>
          <w:lang w:val="kk-KZ"/>
        </w:rPr>
        <w:t>Қазақстан тарихы</w:t>
      </w:r>
      <w:r w:rsidR="00F34116" w:rsidRPr="00C26312">
        <w:rPr>
          <w:color w:val="000000" w:themeColor="text1"/>
          <w:spacing w:val="2"/>
          <w:sz w:val="28"/>
          <w:szCs w:val="28"/>
          <w:lang w:val="kk-KZ"/>
        </w:rPr>
        <w:t>» пәні бойын</w:t>
      </w:r>
      <w:r w:rsidR="005C56FB" w:rsidRPr="00C26312">
        <w:rPr>
          <w:color w:val="000000" w:themeColor="text1"/>
          <w:spacing w:val="2"/>
          <w:sz w:val="28"/>
          <w:szCs w:val="28"/>
          <w:lang w:val="kk-KZ"/>
        </w:rPr>
        <w:softHyphen/>
      </w:r>
      <w:r w:rsidR="00F34116" w:rsidRPr="00C26312">
        <w:rPr>
          <w:color w:val="000000" w:themeColor="text1"/>
          <w:spacing w:val="2"/>
          <w:sz w:val="28"/>
          <w:szCs w:val="28"/>
          <w:lang w:val="kk-KZ"/>
        </w:rPr>
        <w:t xml:space="preserve">ша мемлекеттік емтиханнан </w:t>
      </w:r>
      <w:r w:rsidR="00D36805" w:rsidRPr="00C26312">
        <w:rPr>
          <w:color w:val="000000" w:themeColor="text1"/>
          <w:spacing w:val="2"/>
          <w:sz w:val="28"/>
          <w:szCs w:val="28"/>
          <w:lang w:val="kk-KZ"/>
        </w:rPr>
        <w:t>«</w:t>
      </w:r>
      <w:r w:rsidR="00F34116" w:rsidRPr="00C26312">
        <w:rPr>
          <w:color w:val="000000" w:themeColor="text1"/>
          <w:spacing w:val="2"/>
          <w:sz w:val="28"/>
          <w:szCs w:val="28"/>
          <w:lang w:val="kk-KZ"/>
        </w:rPr>
        <w:t>қанағаттанарлықсыз</w:t>
      </w:r>
      <w:r w:rsidR="00D36805" w:rsidRPr="00C26312">
        <w:rPr>
          <w:color w:val="000000" w:themeColor="text1"/>
          <w:spacing w:val="2"/>
          <w:sz w:val="28"/>
          <w:szCs w:val="28"/>
          <w:lang w:val="kk-KZ"/>
        </w:rPr>
        <w:t>»</w:t>
      </w:r>
      <w:r w:rsidR="00F34116" w:rsidRPr="00C26312">
        <w:rPr>
          <w:color w:val="000000" w:themeColor="text1"/>
          <w:spacing w:val="2"/>
          <w:sz w:val="28"/>
          <w:szCs w:val="28"/>
          <w:lang w:val="kk-KZ"/>
        </w:rPr>
        <w:t xml:space="preserve"> баға алған жағдайда, ол ақылы түрде келесі академиялық кезеңде немесе жазғы семестрде осы пәнге қайта жазылып оның барлық оқу сабақтарына қайта қатысып, ағымдық бақылау талаптарын орындап, мемлекеттік емтиханға жолдама алады және оны тапсырады.</w:t>
      </w:r>
    </w:p>
    <w:p w:rsidR="00F34116" w:rsidRPr="00C26312" w:rsidRDefault="00677438" w:rsidP="005C56FB">
      <w:pPr>
        <w:pStyle w:val="a3"/>
        <w:tabs>
          <w:tab w:val="left" w:pos="142"/>
        </w:tabs>
        <w:ind w:left="0"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5.16.</w:t>
      </w:r>
      <w:r w:rsidR="00F34116" w:rsidRPr="00C26312">
        <w:rPr>
          <w:color w:val="000000" w:themeColor="text1"/>
          <w:spacing w:val="2"/>
          <w:sz w:val="28"/>
          <w:szCs w:val="28"/>
          <w:lang w:val="kk-KZ"/>
        </w:rPr>
        <w:t xml:space="preserve">15 Апелляция өткізу үшін </w:t>
      </w:r>
      <w:r w:rsidR="00843468">
        <w:rPr>
          <w:color w:val="000000" w:themeColor="text1"/>
          <w:spacing w:val="2"/>
          <w:sz w:val="28"/>
          <w:szCs w:val="28"/>
          <w:lang w:val="kk-KZ"/>
        </w:rPr>
        <w:t xml:space="preserve">университет </w:t>
      </w:r>
      <w:r w:rsidR="00F34116" w:rsidRPr="00C26312">
        <w:rPr>
          <w:color w:val="000000" w:themeColor="text1"/>
          <w:spacing w:val="2"/>
          <w:sz w:val="28"/>
          <w:szCs w:val="28"/>
          <w:lang w:val="kk-KZ"/>
        </w:rPr>
        <w:t>басшысының бұйрығымен атал</w:t>
      </w:r>
      <w:r w:rsidR="005C56FB" w:rsidRPr="00C26312">
        <w:rPr>
          <w:color w:val="000000" w:themeColor="text1"/>
          <w:spacing w:val="2"/>
          <w:sz w:val="28"/>
          <w:szCs w:val="28"/>
          <w:lang w:val="kk-KZ"/>
        </w:rPr>
        <w:softHyphen/>
      </w:r>
      <w:r w:rsidR="00F34116" w:rsidRPr="00C26312">
        <w:rPr>
          <w:color w:val="000000" w:themeColor="text1"/>
          <w:spacing w:val="2"/>
          <w:sz w:val="28"/>
          <w:szCs w:val="28"/>
          <w:lang w:val="kk-KZ"/>
        </w:rPr>
        <w:t>ған пән бойынша тәжірибелі оқытушылар қатарынан «</w:t>
      </w:r>
      <w:r w:rsidR="00843468">
        <w:rPr>
          <w:color w:val="000000" w:themeColor="text1"/>
          <w:spacing w:val="2"/>
          <w:sz w:val="28"/>
          <w:szCs w:val="28"/>
          <w:lang w:val="kk-KZ"/>
        </w:rPr>
        <w:t>Қазақстан тарихы</w:t>
      </w:r>
      <w:r w:rsidR="00F34116" w:rsidRPr="00C26312">
        <w:rPr>
          <w:color w:val="000000" w:themeColor="text1"/>
          <w:spacing w:val="2"/>
          <w:sz w:val="28"/>
          <w:szCs w:val="28"/>
          <w:lang w:val="kk-KZ"/>
        </w:rPr>
        <w:t>» пәні бойынша апелляциялық комиссия құрылады.</w:t>
      </w:r>
    </w:p>
    <w:p w:rsidR="00F34116" w:rsidRPr="00C26312" w:rsidRDefault="00677438" w:rsidP="005C56FB">
      <w:pPr>
        <w:pStyle w:val="a3"/>
        <w:tabs>
          <w:tab w:val="left" w:pos="142"/>
        </w:tabs>
        <w:ind w:left="0" w:firstLine="567"/>
        <w:jc w:val="both"/>
        <w:textAlignment w:val="baseline"/>
        <w:rPr>
          <w:color w:val="000000" w:themeColor="text1"/>
          <w:spacing w:val="2"/>
          <w:sz w:val="28"/>
          <w:szCs w:val="28"/>
          <w:lang w:val="kk-KZ"/>
        </w:rPr>
      </w:pPr>
      <w:r w:rsidRPr="00C26312">
        <w:rPr>
          <w:color w:val="000000" w:themeColor="text1"/>
          <w:spacing w:val="2"/>
          <w:sz w:val="28"/>
          <w:szCs w:val="28"/>
          <w:lang w:val="kk-KZ"/>
        </w:rPr>
        <w:t>5.16.</w:t>
      </w:r>
      <w:r w:rsidR="00F34116" w:rsidRPr="00C26312">
        <w:rPr>
          <w:color w:val="000000" w:themeColor="text1"/>
          <w:spacing w:val="2"/>
          <w:sz w:val="28"/>
          <w:szCs w:val="28"/>
          <w:lang w:val="kk-KZ"/>
        </w:rPr>
        <w:t>16 «</w:t>
      </w:r>
      <w:r w:rsidR="00843468">
        <w:rPr>
          <w:color w:val="000000" w:themeColor="text1"/>
          <w:spacing w:val="2"/>
          <w:sz w:val="28"/>
          <w:szCs w:val="28"/>
          <w:lang w:val="kk-KZ"/>
        </w:rPr>
        <w:t>Қазақстан тарихы</w:t>
      </w:r>
      <w:r w:rsidR="00F34116" w:rsidRPr="00C26312">
        <w:rPr>
          <w:color w:val="000000" w:themeColor="text1"/>
          <w:spacing w:val="2"/>
          <w:sz w:val="28"/>
          <w:szCs w:val="28"/>
          <w:lang w:val="kk-KZ"/>
        </w:rPr>
        <w:t>» пәні бойынша мемле</w:t>
      </w:r>
      <w:r w:rsidR="005C56FB" w:rsidRPr="00C26312">
        <w:rPr>
          <w:color w:val="000000" w:themeColor="text1"/>
          <w:spacing w:val="2"/>
          <w:sz w:val="28"/>
          <w:szCs w:val="28"/>
          <w:lang w:val="kk-KZ"/>
        </w:rPr>
        <w:softHyphen/>
      </w:r>
      <w:r w:rsidR="00F34116" w:rsidRPr="00C26312">
        <w:rPr>
          <w:color w:val="000000" w:themeColor="text1"/>
          <w:spacing w:val="2"/>
          <w:sz w:val="28"/>
          <w:szCs w:val="28"/>
          <w:lang w:val="kk-KZ"/>
        </w:rPr>
        <w:t>кет</w:t>
      </w:r>
      <w:r w:rsidR="005C56FB" w:rsidRPr="00C26312">
        <w:rPr>
          <w:color w:val="000000" w:themeColor="text1"/>
          <w:spacing w:val="2"/>
          <w:sz w:val="28"/>
          <w:szCs w:val="28"/>
          <w:lang w:val="kk-KZ"/>
        </w:rPr>
        <w:softHyphen/>
      </w:r>
      <w:r w:rsidR="00F34116" w:rsidRPr="00C26312">
        <w:rPr>
          <w:color w:val="000000" w:themeColor="text1"/>
          <w:spacing w:val="2"/>
          <w:sz w:val="28"/>
          <w:szCs w:val="28"/>
          <w:lang w:val="kk-KZ"/>
        </w:rPr>
        <w:t xml:space="preserve">тік емтиханның қорытындысы осы емтиханды тапсыру көзделген емтихандық сессияның қорытындысын шығару барысында есепке алынады. </w:t>
      </w:r>
      <w:bookmarkStart w:id="72" w:name="z120"/>
    </w:p>
    <w:p w:rsidR="00F34116" w:rsidRPr="00C26312" w:rsidRDefault="00677438" w:rsidP="005C56FB">
      <w:pPr>
        <w:pStyle w:val="a3"/>
        <w:tabs>
          <w:tab w:val="left" w:pos="142"/>
        </w:tabs>
        <w:ind w:left="0" w:firstLine="567"/>
        <w:jc w:val="both"/>
        <w:textAlignment w:val="baseline"/>
        <w:rPr>
          <w:color w:val="000000" w:themeColor="text1"/>
          <w:sz w:val="28"/>
          <w:szCs w:val="28"/>
          <w:lang w:val="kk-KZ"/>
        </w:rPr>
      </w:pPr>
      <w:r w:rsidRPr="009E5109">
        <w:rPr>
          <w:color w:val="000000" w:themeColor="text1"/>
          <w:sz w:val="28"/>
          <w:szCs w:val="28"/>
          <w:lang w:val="kk-KZ"/>
        </w:rPr>
        <w:t>5.16.</w:t>
      </w:r>
      <w:r w:rsidR="00F34116" w:rsidRPr="009E5109">
        <w:rPr>
          <w:color w:val="000000" w:themeColor="text1"/>
          <w:sz w:val="28"/>
          <w:szCs w:val="28"/>
          <w:lang w:val="kk-KZ"/>
        </w:rPr>
        <w:t>17 Мемлекеттік емтихан аяқталған соң МЕК төрағасы МЕК-тың жұмы</w:t>
      </w:r>
      <w:r w:rsidR="005C56FB" w:rsidRPr="009E5109">
        <w:rPr>
          <w:color w:val="000000" w:themeColor="text1"/>
          <w:sz w:val="28"/>
          <w:szCs w:val="28"/>
          <w:lang w:val="kk-KZ"/>
        </w:rPr>
        <w:softHyphen/>
      </w:r>
      <w:r w:rsidR="00F34116" w:rsidRPr="009E5109">
        <w:rPr>
          <w:color w:val="000000" w:themeColor="text1"/>
          <w:sz w:val="28"/>
          <w:szCs w:val="28"/>
          <w:lang w:val="kk-KZ"/>
        </w:rPr>
        <w:t xml:space="preserve">сы туралы есеп жазады, ол </w:t>
      </w:r>
      <w:r w:rsidR="00843468" w:rsidRPr="009E5109">
        <w:rPr>
          <w:color w:val="000000" w:themeColor="text1"/>
          <w:sz w:val="28"/>
          <w:szCs w:val="28"/>
          <w:lang w:val="kk-KZ"/>
        </w:rPr>
        <w:t>университет</w:t>
      </w:r>
      <w:r w:rsidR="00F34116" w:rsidRPr="009E5109">
        <w:rPr>
          <w:color w:val="000000" w:themeColor="text1"/>
          <w:sz w:val="28"/>
          <w:szCs w:val="28"/>
          <w:lang w:val="kk-KZ"/>
        </w:rPr>
        <w:t xml:space="preserve"> </w:t>
      </w:r>
      <w:r w:rsidR="007B659A" w:rsidRPr="009E5109">
        <w:rPr>
          <w:color w:val="000000" w:themeColor="text1"/>
          <w:sz w:val="28"/>
          <w:szCs w:val="28"/>
          <w:lang w:val="kk-KZ"/>
        </w:rPr>
        <w:t>ғылыми</w:t>
      </w:r>
      <w:r w:rsidR="00F34116" w:rsidRPr="009E5109">
        <w:rPr>
          <w:color w:val="000000" w:themeColor="text1"/>
          <w:sz w:val="28"/>
          <w:szCs w:val="28"/>
          <w:lang w:val="kk-KZ"/>
        </w:rPr>
        <w:t xml:space="preserve"> кеңесінің мәжілісінде талқыланады және бекітіледі.</w:t>
      </w:r>
      <w:r w:rsidR="00F34116" w:rsidRPr="00C26312">
        <w:rPr>
          <w:color w:val="000000" w:themeColor="text1"/>
          <w:sz w:val="28"/>
          <w:szCs w:val="28"/>
          <w:lang w:val="kk-KZ"/>
        </w:rPr>
        <w:t xml:space="preserve"> </w:t>
      </w:r>
      <w:bookmarkEnd w:id="72"/>
    </w:p>
    <w:p w:rsidR="002339AE" w:rsidRDefault="002339AE" w:rsidP="005C56FB">
      <w:pPr>
        <w:ind w:firstLine="567"/>
        <w:rPr>
          <w:rFonts w:ascii="Times New Roman Полужирный" w:hAnsi="Times New Roman Полужирный"/>
          <w:b/>
          <w:color w:val="000000" w:themeColor="text1"/>
          <w:sz w:val="28"/>
          <w:szCs w:val="28"/>
          <w:lang w:val="kk-KZ"/>
        </w:rPr>
      </w:pPr>
    </w:p>
    <w:p w:rsidR="00665CA1" w:rsidRDefault="00665CA1" w:rsidP="005C56FB">
      <w:pPr>
        <w:ind w:firstLine="567"/>
        <w:rPr>
          <w:rFonts w:ascii="Times New Roman Полужирный" w:hAnsi="Times New Roman Полужирный"/>
          <w:b/>
          <w:color w:val="000000" w:themeColor="text1"/>
          <w:sz w:val="28"/>
          <w:szCs w:val="28"/>
          <w:lang w:val="kk-KZ"/>
        </w:rPr>
      </w:pPr>
    </w:p>
    <w:p w:rsidR="008D545D" w:rsidRPr="00C26312" w:rsidRDefault="00D36805" w:rsidP="005C56FB">
      <w:pPr>
        <w:ind w:firstLine="567"/>
        <w:rPr>
          <w:rFonts w:ascii="Times New Roman Полужирный" w:hAnsi="Times New Roman Полужирный"/>
          <w:b/>
          <w:color w:val="000000" w:themeColor="text1"/>
          <w:sz w:val="28"/>
          <w:szCs w:val="28"/>
          <w:lang w:val="kk-KZ"/>
        </w:rPr>
      </w:pPr>
      <w:r w:rsidRPr="00C26312">
        <w:rPr>
          <w:rFonts w:ascii="Times New Roman Полужирный" w:hAnsi="Times New Roman Полужирный"/>
          <w:b/>
          <w:color w:val="000000" w:themeColor="text1"/>
          <w:sz w:val="28"/>
          <w:szCs w:val="28"/>
          <w:lang w:val="kk-KZ"/>
        </w:rPr>
        <w:t>5.1</w:t>
      </w:r>
      <w:r w:rsidR="00677438" w:rsidRPr="00C26312">
        <w:rPr>
          <w:rFonts w:ascii="Times New Roman Полужирный" w:hAnsi="Times New Roman Полужирный"/>
          <w:b/>
          <w:color w:val="000000" w:themeColor="text1"/>
          <w:sz w:val="28"/>
          <w:szCs w:val="28"/>
          <w:lang w:val="kk-KZ"/>
        </w:rPr>
        <w:t>7</w:t>
      </w:r>
      <w:r w:rsidRPr="00C26312">
        <w:rPr>
          <w:rFonts w:ascii="Times New Roman Полужирный" w:hAnsi="Times New Roman Полужирный"/>
          <w:b/>
          <w:color w:val="000000" w:themeColor="text1"/>
          <w:sz w:val="28"/>
          <w:szCs w:val="28"/>
          <w:lang w:val="kk-KZ"/>
        </w:rPr>
        <w:t xml:space="preserve">. </w:t>
      </w:r>
      <w:r w:rsidR="008D545D" w:rsidRPr="00C26312">
        <w:rPr>
          <w:rFonts w:ascii="Times New Roman Полужирный" w:hAnsi="Times New Roman Полужирный"/>
          <w:b/>
          <w:color w:val="000000" w:themeColor="text1"/>
          <w:sz w:val="28"/>
          <w:szCs w:val="28"/>
          <w:lang w:val="kk-KZ"/>
        </w:rPr>
        <w:t>Қорытынды аттестаттауды ұйымдастыру</w:t>
      </w:r>
    </w:p>
    <w:p w:rsidR="0085458E" w:rsidRDefault="00D36805" w:rsidP="009271D7">
      <w:pPr>
        <w:rPr>
          <w:b/>
          <w:color w:val="000000" w:themeColor="text1"/>
          <w:sz w:val="28"/>
          <w:szCs w:val="28"/>
          <w:lang w:val="kk-KZ"/>
        </w:rPr>
      </w:pPr>
      <w:r w:rsidRPr="00C26312">
        <w:rPr>
          <w:b/>
          <w:color w:val="000000" w:themeColor="text1"/>
          <w:sz w:val="28"/>
          <w:szCs w:val="28"/>
          <w:lang w:val="kk-KZ"/>
        </w:rPr>
        <w:t xml:space="preserve">     </w:t>
      </w:r>
    </w:p>
    <w:p w:rsidR="00A134A3" w:rsidRPr="00C26312" w:rsidRDefault="00D36805" w:rsidP="009271D7">
      <w:pPr>
        <w:rPr>
          <w:b/>
          <w:i/>
          <w:color w:val="000000" w:themeColor="text1"/>
          <w:sz w:val="28"/>
          <w:szCs w:val="28"/>
          <w:lang w:val="kk-KZ"/>
        </w:rPr>
      </w:pPr>
      <w:r w:rsidRPr="00C26312">
        <w:rPr>
          <w:b/>
          <w:color w:val="000000" w:themeColor="text1"/>
          <w:sz w:val="28"/>
          <w:szCs w:val="28"/>
          <w:lang w:val="kk-KZ"/>
        </w:rPr>
        <w:t xml:space="preserve">  </w:t>
      </w:r>
      <w:r w:rsidR="00A134A3" w:rsidRPr="00C26312">
        <w:rPr>
          <w:b/>
          <w:color w:val="000000" w:themeColor="text1"/>
          <w:sz w:val="28"/>
          <w:szCs w:val="28"/>
          <w:lang w:val="kk-KZ"/>
        </w:rPr>
        <w:t xml:space="preserve"> </w:t>
      </w:r>
      <w:r w:rsidR="00A134A3" w:rsidRPr="00C26312">
        <w:rPr>
          <w:b/>
          <w:i/>
          <w:color w:val="000000" w:themeColor="text1"/>
          <w:sz w:val="28"/>
          <w:szCs w:val="28"/>
          <w:lang w:val="kk-KZ"/>
        </w:rPr>
        <w:t>Жалпы ережелер</w:t>
      </w:r>
    </w:p>
    <w:p w:rsidR="00A134A3" w:rsidRPr="00C26312" w:rsidRDefault="00677438" w:rsidP="005C56FB">
      <w:pPr>
        <w:ind w:firstLine="567"/>
        <w:jc w:val="both"/>
        <w:rPr>
          <w:color w:val="000000" w:themeColor="text1"/>
          <w:sz w:val="28"/>
          <w:szCs w:val="28"/>
          <w:lang w:val="kk-KZ"/>
        </w:rPr>
      </w:pPr>
      <w:r w:rsidRPr="00C26312">
        <w:rPr>
          <w:color w:val="000000" w:themeColor="text1"/>
          <w:sz w:val="28"/>
          <w:szCs w:val="28"/>
          <w:lang w:val="kk-KZ"/>
        </w:rPr>
        <w:t>5.17.</w:t>
      </w:r>
      <w:r w:rsidR="00A134A3" w:rsidRPr="00C26312">
        <w:rPr>
          <w:color w:val="000000" w:themeColor="text1"/>
          <w:sz w:val="28"/>
          <w:szCs w:val="28"/>
          <w:lang w:val="kk-KZ"/>
        </w:rPr>
        <w:t>1</w:t>
      </w:r>
      <w:r w:rsidR="009E6643" w:rsidRPr="00C26312">
        <w:rPr>
          <w:color w:val="000000" w:themeColor="text1"/>
          <w:sz w:val="28"/>
          <w:szCs w:val="28"/>
          <w:lang w:val="kk-KZ"/>
        </w:rPr>
        <w:t>.</w:t>
      </w:r>
      <w:r w:rsidR="00A134A3" w:rsidRPr="00C26312">
        <w:rPr>
          <w:color w:val="000000" w:themeColor="text1"/>
          <w:sz w:val="28"/>
          <w:szCs w:val="28"/>
          <w:lang w:val="kk-KZ"/>
        </w:rPr>
        <w:t xml:space="preserve"> </w:t>
      </w:r>
      <w:r w:rsidR="009A749D">
        <w:rPr>
          <w:color w:val="000000" w:themeColor="text1"/>
          <w:sz w:val="28"/>
          <w:szCs w:val="28"/>
          <w:lang w:val="kk-KZ"/>
        </w:rPr>
        <w:t>Б</w:t>
      </w:r>
      <w:r w:rsidR="00A134A3" w:rsidRPr="00C26312">
        <w:rPr>
          <w:color w:val="000000" w:themeColor="text1"/>
          <w:sz w:val="28"/>
          <w:szCs w:val="28"/>
          <w:lang w:val="kk-KZ"/>
        </w:rPr>
        <w:t xml:space="preserve">ілім алушыларды қорытынды аттестаттау </w:t>
      </w:r>
      <w:r w:rsidR="009A749D">
        <w:rPr>
          <w:color w:val="000000" w:themeColor="text1"/>
          <w:sz w:val="28"/>
          <w:szCs w:val="28"/>
          <w:lang w:val="kk-KZ"/>
        </w:rPr>
        <w:t>университеттің осы акдемиялық саясатында</w:t>
      </w:r>
      <w:r w:rsidR="009A749D" w:rsidRPr="00C26312">
        <w:rPr>
          <w:color w:val="000000" w:themeColor="text1"/>
          <w:sz w:val="28"/>
          <w:szCs w:val="28"/>
          <w:lang w:val="kk-KZ"/>
        </w:rPr>
        <w:t xml:space="preserve"> </w:t>
      </w:r>
      <w:r w:rsidR="00A134A3" w:rsidRPr="00C26312">
        <w:rPr>
          <w:color w:val="000000" w:themeColor="text1"/>
          <w:sz w:val="28"/>
          <w:szCs w:val="28"/>
          <w:lang w:val="kk-KZ"/>
        </w:rPr>
        <w:t>белгіленген нысандарда өткізіледі, оның ұзақтығы мен мерзімі академиялық күнтізбеде және білім беру бағдарламаларында қарастырылған.</w:t>
      </w:r>
    </w:p>
    <w:p w:rsidR="007E4A5C" w:rsidRPr="009446D7" w:rsidRDefault="00677438" w:rsidP="005C56FB">
      <w:pPr>
        <w:ind w:firstLine="567"/>
        <w:jc w:val="both"/>
        <w:rPr>
          <w:color w:val="000000" w:themeColor="text1"/>
          <w:sz w:val="28"/>
          <w:szCs w:val="28"/>
          <w:lang w:val="kk-KZ"/>
        </w:rPr>
      </w:pPr>
      <w:r w:rsidRPr="00882C72">
        <w:rPr>
          <w:color w:val="000000" w:themeColor="text1"/>
          <w:sz w:val="28"/>
          <w:szCs w:val="28"/>
          <w:lang w:val="kk-KZ"/>
        </w:rPr>
        <w:t>5.17.</w:t>
      </w:r>
      <w:r w:rsidR="00A134A3" w:rsidRPr="00882C72">
        <w:rPr>
          <w:color w:val="000000" w:themeColor="text1"/>
          <w:sz w:val="28"/>
          <w:szCs w:val="28"/>
          <w:lang w:val="kk-KZ"/>
        </w:rPr>
        <w:t>2</w:t>
      </w:r>
      <w:r w:rsidR="009E6643" w:rsidRPr="00882C72">
        <w:rPr>
          <w:color w:val="000000" w:themeColor="text1"/>
          <w:sz w:val="28"/>
          <w:szCs w:val="28"/>
          <w:lang w:val="kk-KZ"/>
        </w:rPr>
        <w:t>.</w:t>
      </w:r>
      <w:r w:rsidR="00A134A3" w:rsidRPr="00882C72">
        <w:rPr>
          <w:color w:val="000000" w:themeColor="text1"/>
          <w:sz w:val="28"/>
          <w:szCs w:val="28"/>
          <w:lang w:val="kk-KZ"/>
        </w:rPr>
        <w:t xml:space="preserve"> Бакалавриатта қорытынды аттестаттау білім беру бағдарла</w:t>
      </w:r>
      <w:r w:rsidR="005C56FB" w:rsidRPr="00882C72">
        <w:rPr>
          <w:color w:val="000000" w:themeColor="text1"/>
          <w:sz w:val="28"/>
          <w:szCs w:val="28"/>
          <w:lang w:val="kk-KZ"/>
        </w:rPr>
        <w:softHyphen/>
      </w:r>
      <w:r w:rsidR="00A134A3" w:rsidRPr="00882C72">
        <w:rPr>
          <w:color w:val="000000" w:themeColor="text1"/>
          <w:sz w:val="28"/>
          <w:szCs w:val="28"/>
          <w:lang w:val="kk-KZ"/>
        </w:rPr>
        <w:t>ма</w:t>
      </w:r>
      <w:r w:rsidR="005C56FB" w:rsidRPr="00882C72">
        <w:rPr>
          <w:color w:val="000000" w:themeColor="text1"/>
          <w:sz w:val="28"/>
          <w:szCs w:val="28"/>
          <w:lang w:val="kk-KZ"/>
        </w:rPr>
        <w:softHyphen/>
      </w:r>
      <w:r w:rsidR="00A134A3" w:rsidRPr="00882C72">
        <w:rPr>
          <w:color w:val="000000" w:themeColor="text1"/>
          <w:sz w:val="28"/>
          <w:szCs w:val="28"/>
          <w:lang w:val="kk-KZ"/>
        </w:rPr>
        <w:t xml:space="preserve">сы бойынша </w:t>
      </w:r>
      <w:r w:rsidR="007E4A5C" w:rsidRPr="00882C72">
        <w:rPr>
          <w:color w:val="000000" w:themeColor="text1"/>
          <w:sz w:val="28"/>
          <w:szCs w:val="28"/>
          <w:lang w:val="kk-KZ"/>
        </w:rPr>
        <w:t xml:space="preserve">дипломдық жұмысты </w:t>
      </w:r>
      <w:r w:rsidR="009E6274" w:rsidRPr="00882C72">
        <w:rPr>
          <w:color w:val="000000" w:themeColor="text1"/>
          <w:sz w:val="28"/>
          <w:szCs w:val="28"/>
          <w:lang w:val="kk-KZ"/>
        </w:rPr>
        <w:t>немесе</w:t>
      </w:r>
      <w:r w:rsidR="007E4A5C" w:rsidRPr="00882C72">
        <w:rPr>
          <w:color w:val="000000" w:themeColor="text1"/>
          <w:sz w:val="28"/>
          <w:szCs w:val="28"/>
          <w:lang w:val="kk-KZ"/>
        </w:rPr>
        <w:t xml:space="preserve"> дипломдық жобаны жазу және қорғау түрінде жүргізіледі.</w:t>
      </w:r>
      <w:r w:rsidR="009446D7" w:rsidRPr="00882C72">
        <w:rPr>
          <w:color w:val="000000" w:themeColor="text1"/>
          <w:sz w:val="28"/>
          <w:szCs w:val="28"/>
          <w:lang w:val="kk-KZ"/>
        </w:rPr>
        <w:t xml:space="preserve"> Қорытынды аттестаттауға бөлінген кредиттің 50%</w:t>
      </w:r>
      <w:r w:rsidR="009446D7" w:rsidRPr="00882C72">
        <w:rPr>
          <w:color w:val="000000" w:themeColor="text1"/>
          <w:sz w:val="28"/>
          <w:szCs w:val="28"/>
          <w:lang w:val="tr-TR"/>
        </w:rPr>
        <w:t xml:space="preserve"> -</w:t>
      </w:r>
      <w:r w:rsidR="009446D7" w:rsidRPr="00882C72">
        <w:rPr>
          <w:color w:val="000000" w:themeColor="text1"/>
          <w:sz w:val="28"/>
          <w:szCs w:val="28"/>
          <w:lang w:val="kk-KZ"/>
        </w:rPr>
        <w:t>ті дипломдық жұмысты немесе дипломдық жобаны жазудан, ал қалған бөлігі плагиаттан тексеруден өткізу, түзету және қорғаудан тұрады.</w:t>
      </w:r>
    </w:p>
    <w:p w:rsidR="009A749D" w:rsidRPr="009E5109" w:rsidRDefault="009A749D" w:rsidP="009A749D">
      <w:pPr>
        <w:ind w:firstLine="567"/>
        <w:jc w:val="both"/>
        <w:rPr>
          <w:color w:val="000000"/>
          <w:sz w:val="28"/>
          <w:lang w:val="kk-KZ"/>
        </w:rPr>
      </w:pPr>
      <w:r w:rsidRPr="009E5109">
        <w:rPr>
          <w:color w:val="000000"/>
          <w:sz w:val="28"/>
          <w:lang w:val="kk-KZ"/>
        </w:rPr>
        <w:t>Дипломдық жұмыстарға немесе жобаларға басшылық етуді бейіні бойынша оқытушылар және (немесе) жұмыс өтілі кемінде 5 жыл Ұлттық біліктілік шеңберінің 7-деңгейіне және жұмыс өтілі кемінде 3 жыл Ұлттық біліктілік шеңберінің 8-деңгейіне сәйкес келетін мамандар жүзеге асырады.</w:t>
      </w:r>
    </w:p>
    <w:p w:rsidR="009E6274" w:rsidRPr="009E5109" w:rsidRDefault="009E6274" w:rsidP="009A749D">
      <w:pPr>
        <w:ind w:firstLine="567"/>
        <w:jc w:val="both"/>
        <w:rPr>
          <w:color w:val="000000"/>
          <w:sz w:val="28"/>
          <w:lang w:val="kk-KZ"/>
        </w:rPr>
      </w:pPr>
      <w:r w:rsidRPr="009E5109">
        <w:rPr>
          <w:color w:val="000000"/>
          <w:sz w:val="28"/>
          <w:lang w:val="kk-KZ"/>
        </w:rPr>
        <w:t>Дипломдық жұмыстарын GPA балы 3,5-те</w:t>
      </w:r>
      <w:r w:rsidR="00F55C56" w:rsidRPr="009E5109">
        <w:rPr>
          <w:color w:val="000000"/>
          <w:sz w:val="28"/>
          <w:lang w:val="kk-KZ"/>
        </w:rPr>
        <w:t xml:space="preserve">н кем емес студенттер </w:t>
      </w:r>
      <w:r w:rsidR="00CB6F98">
        <w:rPr>
          <w:color w:val="000000"/>
          <w:sz w:val="28"/>
          <w:lang w:val="kk-KZ"/>
        </w:rPr>
        <w:t xml:space="preserve">өз қалауы бойынша </w:t>
      </w:r>
      <w:r w:rsidR="00F55C56" w:rsidRPr="009E5109">
        <w:rPr>
          <w:color w:val="000000"/>
          <w:sz w:val="28"/>
          <w:lang w:val="kk-KZ"/>
        </w:rPr>
        <w:t>жазады. Шы</w:t>
      </w:r>
      <w:r w:rsidRPr="009E5109">
        <w:rPr>
          <w:color w:val="000000"/>
          <w:sz w:val="28"/>
          <w:lang w:val="kk-KZ"/>
        </w:rPr>
        <w:t xml:space="preserve">ғарушы кафедра меңгерушілерінің қызмет хаты негізінде білім беру бағдарламасының ерекшелігіне сәйкес диплом жұмысын жазуға рұқсат етілетін шектік GPA  балын 3.5-тен көтеруіне болады.  </w:t>
      </w:r>
    </w:p>
    <w:p w:rsidR="009E6274" w:rsidRPr="009E6274" w:rsidRDefault="009E6274" w:rsidP="009A749D">
      <w:pPr>
        <w:ind w:firstLine="567"/>
        <w:jc w:val="both"/>
        <w:rPr>
          <w:lang w:val="kk-KZ"/>
        </w:rPr>
      </w:pPr>
      <w:r w:rsidRPr="009E5109">
        <w:rPr>
          <w:color w:val="000000"/>
          <w:sz w:val="28"/>
          <w:lang w:val="kk-KZ"/>
        </w:rPr>
        <w:t xml:space="preserve">Қалған студенттер дипломдық жоба жазады. Дипломдық жобаны </w:t>
      </w:r>
      <w:r w:rsidRPr="00A7457D">
        <w:rPr>
          <w:color w:val="000000"/>
          <w:sz w:val="28"/>
          <w:lang w:val="kk-KZ"/>
        </w:rPr>
        <w:t xml:space="preserve">кемінде </w:t>
      </w:r>
      <w:r w:rsidR="00C16225" w:rsidRPr="00A7457D">
        <w:rPr>
          <w:color w:val="000000"/>
          <w:sz w:val="28"/>
          <w:lang w:val="kk-KZ"/>
        </w:rPr>
        <w:t>2</w:t>
      </w:r>
      <w:r w:rsidRPr="00A7457D">
        <w:rPr>
          <w:color w:val="000000"/>
          <w:sz w:val="28"/>
          <w:lang w:val="kk-KZ"/>
        </w:rPr>
        <w:t>-4</w:t>
      </w:r>
      <w:r w:rsidRPr="009E5109">
        <w:rPr>
          <w:color w:val="000000"/>
          <w:sz w:val="28"/>
          <w:lang w:val="kk-KZ"/>
        </w:rPr>
        <w:t xml:space="preserve"> студент бірігіп жазады.</w:t>
      </w:r>
      <w:r>
        <w:rPr>
          <w:color w:val="000000"/>
          <w:sz w:val="28"/>
          <w:lang w:val="kk-KZ"/>
        </w:rPr>
        <w:t xml:space="preserve">  </w:t>
      </w:r>
    </w:p>
    <w:p w:rsidR="00CA1645" w:rsidRPr="00C26312" w:rsidRDefault="00677438" w:rsidP="005C56FB">
      <w:pPr>
        <w:ind w:firstLine="567"/>
        <w:jc w:val="both"/>
        <w:rPr>
          <w:color w:val="000000" w:themeColor="text1"/>
          <w:sz w:val="28"/>
          <w:szCs w:val="28"/>
          <w:lang w:val="kk-KZ"/>
        </w:rPr>
      </w:pPr>
      <w:r w:rsidRPr="00C26312">
        <w:rPr>
          <w:color w:val="000000" w:themeColor="text1"/>
          <w:sz w:val="28"/>
          <w:szCs w:val="28"/>
          <w:lang w:val="kk-KZ"/>
        </w:rPr>
        <w:t>5.17.</w:t>
      </w:r>
      <w:r w:rsidR="00CA1645" w:rsidRPr="00C26312">
        <w:rPr>
          <w:color w:val="000000" w:themeColor="text1"/>
          <w:sz w:val="28"/>
          <w:szCs w:val="28"/>
          <w:lang w:val="kk-KZ"/>
        </w:rPr>
        <w:t>3</w:t>
      </w:r>
      <w:r w:rsidR="001F1C40" w:rsidRPr="00C26312">
        <w:rPr>
          <w:color w:val="000000" w:themeColor="text1"/>
          <w:sz w:val="28"/>
          <w:szCs w:val="28"/>
          <w:lang w:val="kk-KZ"/>
        </w:rPr>
        <w:t xml:space="preserve">. Магистратурада </w:t>
      </w:r>
      <w:r w:rsidR="00CA1645" w:rsidRPr="00C26312">
        <w:rPr>
          <w:color w:val="000000" w:themeColor="text1"/>
          <w:sz w:val="28"/>
          <w:szCs w:val="28"/>
          <w:lang w:val="kk-KZ"/>
        </w:rPr>
        <w:t>қорытынды аттестаттау ғылыми-педагоги</w:t>
      </w:r>
      <w:r w:rsidR="009A1D33" w:rsidRPr="00C26312">
        <w:rPr>
          <w:color w:val="000000" w:themeColor="text1"/>
          <w:sz w:val="28"/>
          <w:szCs w:val="28"/>
          <w:lang w:val="kk-KZ"/>
        </w:rPr>
        <w:softHyphen/>
      </w:r>
      <w:r w:rsidR="00CA1645" w:rsidRPr="00C26312">
        <w:rPr>
          <w:color w:val="000000" w:themeColor="text1"/>
          <w:sz w:val="28"/>
          <w:szCs w:val="28"/>
          <w:lang w:val="kk-KZ"/>
        </w:rPr>
        <w:t>ка</w:t>
      </w:r>
      <w:r w:rsidR="009A1D33" w:rsidRPr="00C26312">
        <w:rPr>
          <w:color w:val="000000" w:themeColor="text1"/>
          <w:sz w:val="28"/>
          <w:szCs w:val="28"/>
          <w:lang w:val="kk-KZ"/>
        </w:rPr>
        <w:softHyphen/>
      </w:r>
      <w:r w:rsidR="00CA1645" w:rsidRPr="00C26312">
        <w:rPr>
          <w:color w:val="000000" w:themeColor="text1"/>
          <w:sz w:val="28"/>
          <w:szCs w:val="28"/>
          <w:lang w:val="kk-KZ"/>
        </w:rPr>
        <w:t>лық және бейіндік бағыттағы магистратураның білім беру бағдарламасы бойынша магистрлік диссертацияны жазу және қорғау түрінде жүргізіледі.</w:t>
      </w:r>
    </w:p>
    <w:p w:rsidR="00A134A3" w:rsidRPr="00C26312" w:rsidRDefault="001F1C40" w:rsidP="005C56FB">
      <w:pPr>
        <w:ind w:firstLine="567"/>
        <w:jc w:val="both"/>
        <w:rPr>
          <w:color w:val="000000" w:themeColor="text1"/>
          <w:sz w:val="28"/>
          <w:szCs w:val="28"/>
          <w:lang w:val="kk-KZ"/>
        </w:rPr>
      </w:pPr>
      <w:r w:rsidRPr="00C26312">
        <w:rPr>
          <w:color w:val="000000" w:themeColor="text1"/>
          <w:sz w:val="28"/>
          <w:szCs w:val="28"/>
          <w:lang w:val="kk-KZ"/>
        </w:rPr>
        <w:t xml:space="preserve"> </w:t>
      </w:r>
      <w:bookmarkStart w:id="73" w:name="z128"/>
      <w:r w:rsidR="00677438" w:rsidRPr="00C26312">
        <w:rPr>
          <w:color w:val="000000" w:themeColor="text1"/>
          <w:sz w:val="28"/>
          <w:szCs w:val="28"/>
          <w:lang w:val="kk-KZ"/>
        </w:rPr>
        <w:t>5.17.</w:t>
      </w:r>
      <w:r w:rsidR="00F36901" w:rsidRPr="00C26312">
        <w:rPr>
          <w:color w:val="000000" w:themeColor="text1"/>
          <w:sz w:val="28"/>
          <w:szCs w:val="28"/>
          <w:lang w:val="kk-KZ"/>
        </w:rPr>
        <w:t>4</w:t>
      </w:r>
      <w:r w:rsidR="009E6643" w:rsidRPr="00C26312">
        <w:rPr>
          <w:color w:val="000000" w:themeColor="text1"/>
          <w:sz w:val="28"/>
          <w:szCs w:val="28"/>
          <w:lang w:val="kk-KZ"/>
        </w:rPr>
        <w:t>.</w:t>
      </w:r>
      <w:r w:rsidR="00A134A3" w:rsidRPr="00C26312">
        <w:rPr>
          <w:color w:val="000000" w:themeColor="text1"/>
          <w:sz w:val="28"/>
          <w:szCs w:val="28"/>
          <w:lang w:val="kk-KZ"/>
        </w:rPr>
        <w:t xml:space="preserve"> Қорытынды аттестаттауға білім беру бағдарламаларының, жұмыс және жеке оқу жоспарлары мен оқу жұмыс бағдарламаларының талаптарына сәйкес оқу процесін толық аяқтаған </w:t>
      </w:r>
      <w:r w:rsidR="00CA1645" w:rsidRPr="00C26312">
        <w:rPr>
          <w:color w:val="000000" w:themeColor="text1"/>
          <w:sz w:val="28"/>
          <w:szCs w:val="28"/>
          <w:lang w:val="kk-KZ"/>
        </w:rPr>
        <w:t xml:space="preserve">білім алушылар </w:t>
      </w:r>
      <w:r w:rsidR="00A134A3" w:rsidRPr="00C26312">
        <w:rPr>
          <w:color w:val="000000" w:themeColor="text1"/>
          <w:sz w:val="28"/>
          <w:szCs w:val="28"/>
          <w:lang w:val="kk-KZ"/>
        </w:rPr>
        <w:t>ғана жіберіледі.</w:t>
      </w:r>
      <w:bookmarkEnd w:id="73"/>
      <w:r w:rsidR="00A134A3" w:rsidRPr="00C26312">
        <w:rPr>
          <w:color w:val="000000" w:themeColor="text1"/>
          <w:sz w:val="28"/>
          <w:szCs w:val="28"/>
          <w:lang w:val="kk-KZ"/>
        </w:rPr>
        <w:t xml:space="preserve"> </w:t>
      </w:r>
    </w:p>
    <w:p w:rsidR="00A134A3" w:rsidRPr="00C26312" w:rsidRDefault="00677438" w:rsidP="005C56FB">
      <w:pPr>
        <w:ind w:firstLine="567"/>
        <w:jc w:val="both"/>
        <w:rPr>
          <w:color w:val="000000" w:themeColor="text1"/>
          <w:sz w:val="28"/>
          <w:szCs w:val="28"/>
          <w:lang w:val="kk-KZ"/>
        </w:rPr>
      </w:pPr>
      <w:r w:rsidRPr="00C26312">
        <w:rPr>
          <w:color w:val="000000" w:themeColor="text1"/>
          <w:sz w:val="28"/>
          <w:szCs w:val="28"/>
          <w:lang w:val="kk-KZ"/>
        </w:rPr>
        <w:t>5.17.</w:t>
      </w:r>
      <w:r w:rsidR="00F36901" w:rsidRPr="00C26312">
        <w:rPr>
          <w:color w:val="000000" w:themeColor="text1"/>
          <w:sz w:val="28"/>
          <w:szCs w:val="28"/>
          <w:lang w:val="kk-KZ"/>
        </w:rPr>
        <w:t>5</w:t>
      </w:r>
      <w:r w:rsidR="00A134A3" w:rsidRPr="00C26312">
        <w:rPr>
          <w:color w:val="000000" w:themeColor="text1"/>
          <w:sz w:val="28"/>
          <w:szCs w:val="28"/>
          <w:lang w:val="kk-KZ"/>
        </w:rPr>
        <w:t>.</w:t>
      </w:r>
      <w:r w:rsidR="009A1D33" w:rsidRPr="00C26312">
        <w:rPr>
          <w:color w:val="000000" w:themeColor="text1"/>
          <w:sz w:val="28"/>
          <w:szCs w:val="28"/>
          <w:lang w:val="kk-KZ"/>
        </w:rPr>
        <w:t xml:space="preserve"> </w:t>
      </w:r>
      <w:r w:rsidR="00A134A3" w:rsidRPr="00C26312">
        <w:rPr>
          <w:color w:val="000000" w:themeColor="text1"/>
          <w:sz w:val="28"/>
          <w:szCs w:val="28"/>
          <w:lang w:val="kk-KZ"/>
        </w:rPr>
        <w:t xml:space="preserve">Бітіруші курстың </w:t>
      </w:r>
      <w:r w:rsidR="00CA1645" w:rsidRPr="00C26312">
        <w:rPr>
          <w:color w:val="000000" w:themeColor="text1"/>
          <w:sz w:val="28"/>
          <w:szCs w:val="28"/>
          <w:lang w:val="kk-KZ"/>
        </w:rPr>
        <w:t>білім алушысы</w:t>
      </w:r>
      <w:r w:rsidR="00A134A3" w:rsidRPr="00C26312">
        <w:rPr>
          <w:color w:val="000000" w:themeColor="text1"/>
          <w:sz w:val="28"/>
          <w:szCs w:val="28"/>
          <w:lang w:val="kk-KZ"/>
        </w:rPr>
        <w:t xml:space="preserve"> білім беру бағдарламалары</w:t>
      </w:r>
      <w:r w:rsidR="009A1D33" w:rsidRPr="00C26312">
        <w:rPr>
          <w:color w:val="000000" w:themeColor="text1"/>
          <w:sz w:val="28"/>
          <w:szCs w:val="28"/>
          <w:lang w:val="kk-KZ"/>
        </w:rPr>
        <w:softHyphen/>
      </w:r>
      <w:r w:rsidR="00A134A3" w:rsidRPr="00C26312">
        <w:rPr>
          <w:color w:val="000000" w:themeColor="text1"/>
          <w:sz w:val="28"/>
          <w:szCs w:val="28"/>
          <w:lang w:val="kk-KZ"/>
        </w:rPr>
        <w:t>ның, жұмыс және жеке оқу жоспарлары мен оқу жұмыс бағдарлама</w:t>
      </w:r>
      <w:r w:rsidR="009A1D33" w:rsidRPr="00C26312">
        <w:rPr>
          <w:color w:val="000000" w:themeColor="text1"/>
          <w:sz w:val="28"/>
          <w:szCs w:val="28"/>
          <w:lang w:val="kk-KZ"/>
        </w:rPr>
        <w:softHyphen/>
      </w:r>
      <w:r w:rsidR="00A134A3" w:rsidRPr="00C26312">
        <w:rPr>
          <w:color w:val="000000" w:themeColor="text1"/>
          <w:sz w:val="28"/>
          <w:szCs w:val="28"/>
          <w:lang w:val="kk-KZ"/>
        </w:rPr>
        <w:t>лары</w:t>
      </w:r>
      <w:r w:rsidR="009A1D33" w:rsidRPr="00C26312">
        <w:rPr>
          <w:color w:val="000000" w:themeColor="text1"/>
          <w:sz w:val="28"/>
          <w:szCs w:val="28"/>
          <w:lang w:val="kk-KZ"/>
        </w:rPr>
        <w:softHyphen/>
      </w:r>
      <w:r w:rsidR="00A134A3" w:rsidRPr="00C26312">
        <w:rPr>
          <w:color w:val="000000" w:themeColor="text1"/>
          <w:sz w:val="28"/>
          <w:szCs w:val="28"/>
          <w:lang w:val="kk-KZ"/>
        </w:rPr>
        <w:t>ның талаптарын орындама</w:t>
      </w:r>
      <w:r w:rsidR="009A1D33" w:rsidRPr="00C26312">
        <w:rPr>
          <w:color w:val="000000" w:themeColor="text1"/>
          <w:sz w:val="28"/>
          <w:szCs w:val="28"/>
          <w:lang w:val="kk-KZ"/>
        </w:rPr>
        <w:t>ған жағдайда</w:t>
      </w:r>
      <w:r w:rsidR="00A134A3" w:rsidRPr="00C26312">
        <w:rPr>
          <w:color w:val="000000" w:themeColor="text1"/>
          <w:sz w:val="28"/>
          <w:szCs w:val="28"/>
          <w:lang w:val="kk-KZ"/>
        </w:rPr>
        <w:t xml:space="preserve"> жазғы семестрден өткізілместен оқу курсына қайта оқуға қалдырылады.</w:t>
      </w:r>
    </w:p>
    <w:p w:rsidR="0085458E" w:rsidRDefault="0085458E" w:rsidP="009271D7">
      <w:pPr>
        <w:ind w:firstLine="567"/>
        <w:rPr>
          <w:b/>
          <w:color w:val="000000" w:themeColor="text1"/>
          <w:sz w:val="28"/>
          <w:szCs w:val="28"/>
          <w:lang w:val="kk-KZ"/>
        </w:rPr>
      </w:pPr>
    </w:p>
    <w:p w:rsidR="00A134A3" w:rsidRPr="00C26312" w:rsidRDefault="00D36805" w:rsidP="009271D7">
      <w:pPr>
        <w:ind w:firstLine="567"/>
        <w:rPr>
          <w:b/>
          <w:i/>
          <w:color w:val="000000" w:themeColor="text1"/>
          <w:sz w:val="28"/>
          <w:szCs w:val="28"/>
          <w:lang w:val="kk-KZ"/>
        </w:rPr>
      </w:pPr>
      <w:r w:rsidRPr="00C26312">
        <w:rPr>
          <w:b/>
          <w:color w:val="000000" w:themeColor="text1"/>
          <w:sz w:val="28"/>
          <w:szCs w:val="28"/>
          <w:lang w:val="kk-KZ"/>
        </w:rPr>
        <w:t xml:space="preserve"> </w:t>
      </w:r>
      <w:r w:rsidR="00A134A3" w:rsidRPr="00C26312">
        <w:rPr>
          <w:b/>
          <w:i/>
          <w:color w:val="000000" w:themeColor="text1"/>
          <w:sz w:val="28"/>
          <w:szCs w:val="28"/>
          <w:lang w:val="kk-KZ"/>
        </w:rPr>
        <w:t>Қорытынды аттестаттауға дайындық кезеңі</w:t>
      </w:r>
    </w:p>
    <w:p w:rsidR="00A134A3" w:rsidRPr="00C26312" w:rsidRDefault="00677438" w:rsidP="009A1D33">
      <w:pPr>
        <w:widowControl w:val="0"/>
        <w:autoSpaceDE w:val="0"/>
        <w:autoSpaceDN w:val="0"/>
        <w:adjustRightInd w:val="0"/>
        <w:ind w:firstLine="567"/>
        <w:jc w:val="both"/>
        <w:rPr>
          <w:color w:val="000000" w:themeColor="text1"/>
          <w:sz w:val="28"/>
          <w:szCs w:val="28"/>
          <w:lang w:val="kk-KZ"/>
        </w:rPr>
      </w:pPr>
      <w:r w:rsidRPr="00C26312">
        <w:rPr>
          <w:color w:val="000000" w:themeColor="text1"/>
          <w:sz w:val="28"/>
          <w:szCs w:val="28"/>
          <w:lang w:val="kk-KZ"/>
        </w:rPr>
        <w:t>5.17.</w:t>
      </w:r>
      <w:r w:rsidR="00241CC2">
        <w:rPr>
          <w:color w:val="000000" w:themeColor="text1"/>
          <w:sz w:val="28"/>
          <w:szCs w:val="28"/>
          <w:lang w:val="kk-KZ"/>
        </w:rPr>
        <w:t>6.</w:t>
      </w:r>
      <w:r w:rsidR="00A134A3" w:rsidRPr="00C26312">
        <w:rPr>
          <w:color w:val="000000" w:themeColor="text1"/>
          <w:sz w:val="28"/>
          <w:szCs w:val="28"/>
          <w:lang w:val="kk-KZ"/>
        </w:rPr>
        <w:t xml:space="preserve"> Білім алушыларды қорытынды аттестаттау үшін универ</w:t>
      </w:r>
      <w:r w:rsidR="009A1D33" w:rsidRPr="00C26312">
        <w:rPr>
          <w:color w:val="000000" w:themeColor="text1"/>
          <w:sz w:val="28"/>
          <w:szCs w:val="28"/>
          <w:lang w:val="kk-KZ"/>
        </w:rPr>
        <w:softHyphen/>
      </w:r>
      <w:r w:rsidR="00A134A3" w:rsidRPr="00C26312">
        <w:rPr>
          <w:color w:val="000000" w:themeColor="text1"/>
          <w:sz w:val="28"/>
          <w:szCs w:val="28"/>
          <w:lang w:val="kk-KZ"/>
        </w:rPr>
        <w:t>ситет</w:t>
      </w:r>
      <w:r w:rsidR="009A1D33" w:rsidRPr="00C26312">
        <w:rPr>
          <w:color w:val="000000" w:themeColor="text1"/>
          <w:sz w:val="28"/>
          <w:szCs w:val="28"/>
          <w:lang w:val="kk-KZ"/>
        </w:rPr>
        <w:softHyphen/>
      </w:r>
      <w:r w:rsidR="00A134A3" w:rsidRPr="00C26312">
        <w:rPr>
          <w:color w:val="000000" w:themeColor="text1"/>
          <w:sz w:val="28"/>
          <w:szCs w:val="28"/>
          <w:lang w:val="kk-KZ"/>
        </w:rPr>
        <w:t>те білім беру бағдарламалары немесе даярлау бағыттары</w:t>
      </w:r>
      <w:r w:rsidR="00C50236" w:rsidRPr="00C26312">
        <w:rPr>
          <w:color w:val="000000" w:themeColor="text1"/>
          <w:sz w:val="28"/>
          <w:szCs w:val="28"/>
          <w:lang w:val="kk-KZ"/>
        </w:rPr>
        <w:t xml:space="preserve"> және деңгейлері</w:t>
      </w:r>
      <w:r w:rsidR="00A134A3" w:rsidRPr="00C26312">
        <w:rPr>
          <w:color w:val="000000" w:themeColor="text1"/>
          <w:sz w:val="28"/>
          <w:szCs w:val="28"/>
          <w:lang w:val="kk-KZ"/>
        </w:rPr>
        <w:t xml:space="preserve"> бойынша аттестаттау комиссиясы (АК) құрылады.</w:t>
      </w:r>
    </w:p>
    <w:p w:rsidR="00A134A3" w:rsidRPr="00C26312" w:rsidRDefault="00A134A3" w:rsidP="009A1D33">
      <w:pPr>
        <w:ind w:firstLine="567"/>
        <w:jc w:val="both"/>
        <w:rPr>
          <w:color w:val="000000" w:themeColor="text1"/>
          <w:sz w:val="28"/>
          <w:szCs w:val="28"/>
          <w:lang w:val="kk-KZ"/>
        </w:rPr>
      </w:pPr>
      <w:r w:rsidRPr="00C26312">
        <w:rPr>
          <w:color w:val="000000" w:themeColor="text1"/>
          <w:sz w:val="28"/>
          <w:szCs w:val="28"/>
          <w:lang w:val="kk-KZ"/>
        </w:rPr>
        <w:t xml:space="preserve">Оқытудың барлық нысандары үшін бірыңғай </w:t>
      </w:r>
      <w:r w:rsidR="009A1D33" w:rsidRPr="00C26312">
        <w:rPr>
          <w:color w:val="000000" w:themeColor="text1"/>
          <w:sz w:val="28"/>
          <w:szCs w:val="28"/>
          <w:lang w:val="kk-KZ"/>
        </w:rPr>
        <w:t>А</w:t>
      </w:r>
      <w:r w:rsidRPr="00C26312">
        <w:rPr>
          <w:color w:val="000000" w:themeColor="text1"/>
          <w:sz w:val="28"/>
          <w:szCs w:val="28"/>
          <w:lang w:val="kk-KZ"/>
        </w:rPr>
        <w:t xml:space="preserve">ттестаттау комиссиясы қалыптастыруға рұқсат етіледі. </w:t>
      </w:r>
    </w:p>
    <w:p w:rsidR="00C144DD"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241CC2">
        <w:rPr>
          <w:color w:val="000000" w:themeColor="text1"/>
          <w:sz w:val="28"/>
          <w:szCs w:val="28"/>
          <w:lang w:val="kk-KZ"/>
        </w:rPr>
        <w:t>7</w:t>
      </w:r>
      <w:r w:rsidR="00C144DD" w:rsidRPr="00C26312">
        <w:rPr>
          <w:color w:val="000000" w:themeColor="text1"/>
          <w:sz w:val="28"/>
          <w:szCs w:val="28"/>
          <w:lang w:val="kk-KZ"/>
        </w:rPr>
        <w:t>. АК құрамы бітіруші мамандардың тиісті бейініне сәйкес келе</w:t>
      </w:r>
      <w:r w:rsidR="009A1D33" w:rsidRPr="00C26312">
        <w:rPr>
          <w:color w:val="000000" w:themeColor="text1"/>
          <w:sz w:val="28"/>
          <w:szCs w:val="28"/>
          <w:lang w:val="kk-KZ"/>
        </w:rPr>
        <w:softHyphen/>
      </w:r>
      <w:r w:rsidR="00C144DD" w:rsidRPr="00C26312">
        <w:rPr>
          <w:color w:val="000000" w:themeColor="text1"/>
          <w:sz w:val="28"/>
          <w:szCs w:val="28"/>
          <w:lang w:val="kk-KZ"/>
        </w:rPr>
        <w:t xml:space="preserve">тін профессорлардан, доценттерден, жоғары білікті мамандардан құрылады. </w:t>
      </w:r>
    </w:p>
    <w:p w:rsidR="00C144DD"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241CC2">
        <w:rPr>
          <w:color w:val="000000" w:themeColor="text1"/>
          <w:sz w:val="28"/>
          <w:szCs w:val="28"/>
          <w:lang w:val="kk-KZ"/>
        </w:rPr>
        <w:t>8</w:t>
      </w:r>
      <w:r w:rsidR="000A421F" w:rsidRPr="00C26312">
        <w:rPr>
          <w:color w:val="000000" w:themeColor="text1"/>
          <w:sz w:val="28"/>
          <w:szCs w:val="28"/>
          <w:lang w:val="kk-KZ"/>
        </w:rPr>
        <w:t xml:space="preserve">. </w:t>
      </w:r>
      <w:r w:rsidR="00C144DD" w:rsidRPr="00C26312">
        <w:rPr>
          <w:color w:val="000000" w:themeColor="text1"/>
          <w:sz w:val="28"/>
          <w:szCs w:val="28"/>
          <w:shd w:val="clear" w:color="auto" w:fill="FFFFFF"/>
          <w:lang w:val="kk-KZ"/>
        </w:rPr>
        <w:t>Факультет декандары</w:t>
      </w:r>
      <w:r w:rsidR="009A1D33" w:rsidRPr="00C26312">
        <w:rPr>
          <w:color w:val="000000" w:themeColor="text1"/>
          <w:sz w:val="28"/>
          <w:szCs w:val="28"/>
          <w:shd w:val="clear" w:color="auto" w:fill="FFFFFF"/>
          <w:lang w:val="kk-KZ"/>
        </w:rPr>
        <w:t xml:space="preserve"> (</w:t>
      </w:r>
      <w:r w:rsidR="00073949">
        <w:rPr>
          <w:color w:val="000000" w:themeColor="text1"/>
          <w:sz w:val="28"/>
          <w:szCs w:val="28"/>
          <w:shd w:val="clear" w:color="auto" w:fill="FFFFFF"/>
          <w:lang w:val="kk-KZ"/>
        </w:rPr>
        <w:t>ЖООКБИ</w:t>
      </w:r>
      <w:r w:rsidR="00C50236" w:rsidRPr="00C26312">
        <w:rPr>
          <w:color w:val="000000" w:themeColor="text1"/>
          <w:sz w:val="28"/>
          <w:szCs w:val="28"/>
          <w:shd w:val="clear" w:color="auto" w:fill="FFFFFF"/>
          <w:lang w:val="kk-KZ"/>
        </w:rPr>
        <w:t xml:space="preserve"> басшысы</w:t>
      </w:r>
      <w:r w:rsidR="009A1D33" w:rsidRPr="00C26312">
        <w:rPr>
          <w:color w:val="000000" w:themeColor="text1"/>
          <w:sz w:val="28"/>
          <w:szCs w:val="28"/>
          <w:shd w:val="clear" w:color="auto" w:fill="FFFFFF"/>
          <w:lang w:val="kk-KZ"/>
        </w:rPr>
        <w:t>)</w:t>
      </w:r>
      <w:r w:rsidR="00C50236" w:rsidRPr="00C26312">
        <w:rPr>
          <w:color w:val="000000" w:themeColor="text1"/>
          <w:sz w:val="28"/>
          <w:szCs w:val="28"/>
          <w:shd w:val="clear" w:color="auto" w:fill="FFFFFF"/>
          <w:lang w:val="kk-KZ"/>
        </w:rPr>
        <w:t xml:space="preserve"> </w:t>
      </w:r>
      <w:r w:rsidR="00C144DD" w:rsidRPr="00C26312">
        <w:rPr>
          <w:color w:val="000000" w:themeColor="text1"/>
          <w:sz w:val="28"/>
          <w:szCs w:val="28"/>
          <w:shd w:val="clear" w:color="auto" w:fill="FFFFFF"/>
          <w:lang w:val="kk-KZ"/>
        </w:rPr>
        <w:t>күнтізбелік жылдың 15 қа</w:t>
      </w:r>
      <w:r w:rsidR="00BC5998" w:rsidRPr="00C26312">
        <w:rPr>
          <w:color w:val="000000" w:themeColor="text1"/>
          <w:sz w:val="28"/>
          <w:szCs w:val="28"/>
          <w:shd w:val="clear" w:color="auto" w:fill="FFFFFF"/>
          <w:lang w:val="kk-KZ"/>
        </w:rPr>
        <w:t>рашаға</w:t>
      </w:r>
      <w:r w:rsidR="00C144DD" w:rsidRPr="00C26312">
        <w:rPr>
          <w:color w:val="000000" w:themeColor="text1"/>
          <w:sz w:val="28"/>
          <w:szCs w:val="28"/>
          <w:shd w:val="clear" w:color="auto" w:fill="FFFFFF"/>
          <w:lang w:val="kk-KZ"/>
        </w:rPr>
        <w:t xml:space="preserve"> дейін Академиялық мәселелер бойынша басқармаға шығарылатын мамандардың бейініне сәйкес келетін және </w:t>
      </w:r>
      <w:r w:rsidR="00F308B7">
        <w:rPr>
          <w:color w:val="000000" w:themeColor="text1"/>
          <w:sz w:val="28"/>
          <w:szCs w:val="28"/>
          <w:shd w:val="clear" w:color="auto" w:fill="FFFFFF"/>
          <w:lang w:val="kk-KZ"/>
        </w:rPr>
        <w:t xml:space="preserve">Өзбекәлі Жәнібеков атындағы </w:t>
      </w:r>
      <w:r w:rsidR="00171020">
        <w:rPr>
          <w:color w:val="000000" w:themeColor="text1"/>
          <w:sz w:val="28"/>
          <w:szCs w:val="28"/>
          <w:shd w:val="clear" w:color="auto" w:fill="FFFFFF"/>
          <w:lang w:val="kk-KZ"/>
        </w:rPr>
        <w:t>ОҚПУ</w:t>
      </w:r>
      <w:r w:rsidR="00C144DD" w:rsidRPr="00C26312">
        <w:rPr>
          <w:color w:val="000000" w:themeColor="text1"/>
          <w:sz w:val="28"/>
          <w:szCs w:val="28"/>
          <w:shd w:val="clear" w:color="auto" w:fill="FFFFFF"/>
          <w:lang w:val="kk-KZ"/>
        </w:rPr>
        <w:t>-да жұмыс істемейтін профессорлар, доценттер, ғалымдар, оқытушылар, тәжірибелі өндіріс мамандары мен оқытушылар қатарынан аттеста</w:t>
      </w:r>
      <w:r w:rsidR="009A1D33" w:rsidRPr="00C26312">
        <w:rPr>
          <w:color w:val="000000" w:themeColor="text1"/>
          <w:sz w:val="28"/>
          <w:szCs w:val="28"/>
          <w:shd w:val="clear" w:color="auto" w:fill="FFFFFF"/>
          <w:lang w:val="kk-KZ"/>
        </w:rPr>
        <w:t>ттау</w:t>
      </w:r>
      <w:r w:rsidR="00C144DD" w:rsidRPr="00C26312">
        <w:rPr>
          <w:color w:val="000000" w:themeColor="text1"/>
          <w:sz w:val="28"/>
          <w:szCs w:val="28"/>
          <w:shd w:val="clear" w:color="auto" w:fill="FFFFFF"/>
          <w:lang w:val="kk-KZ"/>
        </w:rPr>
        <w:t xml:space="preserve"> комиссия</w:t>
      </w:r>
      <w:r w:rsidR="009A1D33" w:rsidRPr="00C26312">
        <w:rPr>
          <w:color w:val="000000" w:themeColor="text1"/>
          <w:sz w:val="28"/>
          <w:szCs w:val="28"/>
          <w:shd w:val="clear" w:color="auto" w:fill="FFFFFF"/>
          <w:lang w:val="kk-KZ"/>
        </w:rPr>
        <w:t>сы</w:t>
      </w:r>
      <w:r w:rsidR="00C144DD" w:rsidRPr="00C26312">
        <w:rPr>
          <w:color w:val="000000" w:themeColor="text1"/>
          <w:sz w:val="28"/>
          <w:szCs w:val="28"/>
          <w:shd w:val="clear" w:color="auto" w:fill="FFFFFF"/>
          <w:lang w:val="kk-KZ"/>
        </w:rPr>
        <w:t xml:space="preserve"> төрағаларының кандидатураларын ұсынады.</w:t>
      </w:r>
      <w:r w:rsidR="000A421F" w:rsidRPr="00C26312">
        <w:rPr>
          <w:color w:val="000000" w:themeColor="text1"/>
          <w:sz w:val="28"/>
          <w:szCs w:val="28"/>
          <w:shd w:val="clear" w:color="auto" w:fill="FFFFFF"/>
          <w:lang w:val="kk-KZ"/>
        </w:rPr>
        <w:t xml:space="preserve"> </w:t>
      </w:r>
    </w:p>
    <w:p w:rsidR="00C144DD"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241CC2">
        <w:rPr>
          <w:color w:val="000000" w:themeColor="text1"/>
          <w:sz w:val="28"/>
          <w:szCs w:val="28"/>
          <w:lang w:val="kk-KZ"/>
        </w:rPr>
        <w:t>9.</w:t>
      </w:r>
      <w:r w:rsidR="00C144DD" w:rsidRPr="00C26312">
        <w:rPr>
          <w:color w:val="000000" w:themeColor="text1"/>
          <w:sz w:val="28"/>
          <w:szCs w:val="28"/>
          <w:lang w:val="kk-KZ"/>
        </w:rPr>
        <w:t xml:space="preserve"> Аттестаттау комиссиясының төрағасы мен құрамы универси</w:t>
      </w:r>
      <w:r w:rsidR="009A1D33" w:rsidRPr="00C26312">
        <w:rPr>
          <w:color w:val="000000" w:themeColor="text1"/>
          <w:sz w:val="28"/>
          <w:szCs w:val="28"/>
          <w:lang w:val="kk-KZ"/>
        </w:rPr>
        <w:softHyphen/>
      </w:r>
      <w:r w:rsidR="00C144DD" w:rsidRPr="00C26312">
        <w:rPr>
          <w:color w:val="000000" w:themeColor="text1"/>
          <w:sz w:val="28"/>
          <w:szCs w:val="28"/>
          <w:lang w:val="kk-KZ"/>
        </w:rPr>
        <w:t>тет</w:t>
      </w:r>
      <w:r w:rsidR="009A1D33" w:rsidRPr="00C26312">
        <w:rPr>
          <w:color w:val="000000" w:themeColor="text1"/>
          <w:sz w:val="28"/>
          <w:szCs w:val="28"/>
          <w:lang w:val="kk-KZ"/>
        </w:rPr>
        <w:softHyphen/>
      </w:r>
      <w:r w:rsidR="00C144DD" w:rsidRPr="00C26312">
        <w:rPr>
          <w:color w:val="000000" w:themeColor="text1"/>
          <w:sz w:val="28"/>
          <w:szCs w:val="28"/>
          <w:lang w:val="kk-KZ"/>
        </w:rPr>
        <w:t xml:space="preserve">тің Ғылыми кеңесінің шешімі негізінде ағымдық жылдың 31 желтоқсанынан кешіктірілмей университет басшысының бұйрығымен бекітіледі және ол бір күнтізбелік жыл бойы қолданыста болады. </w:t>
      </w:r>
    </w:p>
    <w:p w:rsidR="00A134A3" w:rsidRPr="00C26312" w:rsidRDefault="00677438" w:rsidP="009A1D33">
      <w:pPr>
        <w:widowControl w:val="0"/>
        <w:autoSpaceDE w:val="0"/>
        <w:autoSpaceDN w:val="0"/>
        <w:adjustRightInd w:val="0"/>
        <w:ind w:firstLine="567"/>
        <w:jc w:val="both"/>
        <w:rPr>
          <w:color w:val="000000" w:themeColor="text1"/>
          <w:sz w:val="28"/>
          <w:szCs w:val="28"/>
          <w:lang w:val="kk-KZ"/>
        </w:rPr>
      </w:pPr>
      <w:r w:rsidRPr="00C26312">
        <w:rPr>
          <w:color w:val="000000" w:themeColor="text1"/>
          <w:sz w:val="28"/>
          <w:szCs w:val="28"/>
          <w:lang w:val="kk-KZ"/>
        </w:rPr>
        <w:t>5.17.</w:t>
      </w:r>
      <w:r w:rsidR="00032D38" w:rsidRPr="00C26312">
        <w:rPr>
          <w:color w:val="000000" w:themeColor="text1"/>
          <w:sz w:val="28"/>
          <w:szCs w:val="28"/>
          <w:lang w:val="kk-KZ"/>
        </w:rPr>
        <w:t>1</w:t>
      </w:r>
      <w:r w:rsidR="00241CC2">
        <w:rPr>
          <w:color w:val="000000" w:themeColor="text1"/>
          <w:sz w:val="28"/>
          <w:szCs w:val="28"/>
          <w:lang w:val="kk-KZ"/>
        </w:rPr>
        <w:t>0</w:t>
      </w:r>
      <w:r w:rsidR="00A134A3" w:rsidRPr="00C26312">
        <w:rPr>
          <w:color w:val="000000" w:themeColor="text1"/>
          <w:sz w:val="28"/>
          <w:szCs w:val="28"/>
          <w:lang w:val="kk-KZ"/>
        </w:rPr>
        <w:t>.  Аттестаттау комиссияның құзыретіне төмендегілер кіреді:</w:t>
      </w:r>
    </w:p>
    <w:p w:rsidR="00C50236" w:rsidRPr="00C26312" w:rsidRDefault="00C50236" w:rsidP="009A1D33">
      <w:pPr>
        <w:ind w:firstLine="567"/>
        <w:jc w:val="both"/>
        <w:rPr>
          <w:color w:val="000000" w:themeColor="text1"/>
          <w:sz w:val="28"/>
          <w:szCs w:val="28"/>
          <w:lang w:val="kk-KZ"/>
        </w:rPr>
      </w:pPr>
      <w:r w:rsidRPr="00C26312">
        <w:rPr>
          <w:color w:val="000000" w:themeColor="text1"/>
          <w:sz w:val="28"/>
          <w:szCs w:val="28"/>
          <w:lang w:val="kk-KZ"/>
        </w:rPr>
        <w:t>1) білім беру бағдарламалары белгілеген талаптарға сай бітіруші мамандардың теориялық және практикалық даярлығы сәйкестігінің деңгейін тексеру;</w:t>
      </w:r>
    </w:p>
    <w:p w:rsidR="00C50236" w:rsidRPr="00C26312" w:rsidRDefault="00C50236" w:rsidP="009A1D33">
      <w:pPr>
        <w:ind w:firstLine="567"/>
        <w:jc w:val="both"/>
        <w:rPr>
          <w:color w:val="000000" w:themeColor="text1"/>
          <w:sz w:val="28"/>
          <w:szCs w:val="28"/>
          <w:lang w:val="kk-KZ"/>
        </w:rPr>
      </w:pPr>
      <w:r w:rsidRPr="00C26312">
        <w:rPr>
          <w:color w:val="000000" w:themeColor="text1"/>
          <w:sz w:val="28"/>
          <w:szCs w:val="28"/>
          <w:lang w:val="kk-KZ"/>
        </w:rPr>
        <w:t xml:space="preserve">2) бітірушіге </w:t>
      </w:r>
      <w:r w:rsidR="009A1D33" w:rsidRPr="00C26312">
        <w:rPr>
          <w:color w:val="000000" w:themeColor="text1"/>
          <w:sz w:val="28"/>
          <w:szCs w:val="28"/>
          <w:lang w:val="kk-KZ"/>
        </w:rPr>
        <w:t>«</w:t>
      </w:r>
      <w:r w:rsidRPr="00C26312">
        <w:rPr>
          <w:color w:val="000000" w:themeColor="text1"/>
          <w:sz w:val="28"/>
          <w:szCs w:val="28"/>
          <w:lang w:val="kk-KZ"/>
        </w:rPr>
        <w:t>бакалавр</w:t>
      </w:r>
      <w:r w:rsidR="009A1D33" w:rsidRPr="00C26312">
        <w:rPr>
          <w:color w:val="000000" w:themeColor="text1"/>
          <w:sz w:val="28"/>
          <w:szCs w:val="28"/>
          <w:lang w:val="kk-KZ"/>
        </w:rPr>
        <w:t>»</w:t>
      </w:r>
      <w:r w:rsidRPr="00C26312">
        <w:rPr>
          <w:color w:val="000000" w:themeColor="text1"/>
          <w:sz w:val="28"/>
          <w:szCs w:val="28"/>
          <w:lang w:val="kk-KZ"/>
        </w:rPr>
        <w:t xml:space="preserve"> немесе </w:t>
      </w:r>
      <w:r w:rsidR="009A1D33" w:rsidRPr="00C26312">
        <w:rPr>
          <w:color w:val="000000" w:themeColor="text1"/>
          <w:sz w:val="28"/>
          <w:szCs w:val="28"/>
          <w:lang w:val="kk-KZ"/>
        </w:rPr>
        <w:t>«</w:t>
      </w:r>
      <w:r w:rsidRPr="00C26312">
        <w:rPr>
          <w:color w:val="000000" w:themeColor="text1"/>
          <w:sz w:val="28"/>
          <w:szCs w:val="28"/>
          <w:lang w:val="kk-KZ"/>
        </w:rPr>
        <w:t>магистр</w:t>
      </w:r>
      <w:r w:rsidR="009A1D33" w:rsidRPr="00C26312">
        <w:rPr>
          <w:color w:val="000000" w:themeColor="text1"/>
          <w:sz w:val="28"/>
          <w:szCs w:val="28"/>
          <w:lang w:val="kk-KZ"/>
        </w:rPr>
        <w:t>»</w:t>
      </w:r>
      <w:r w:rsidRPr="00C26312">
        <w:rPr>
          <w:color w:val="000000" w:themeColor="text1"/>
          <w:sz w:val="28"/>
          <w:szCs w:val="28"/>
          <w:lang w:val="kk-KZ"/>
        </w:rPr>
        <w:t xml:space="preserve"> дәрежесін беру;</w:t>
      </w:r>
    </w:p>
    <w:p w:rsidR="00C50236" w:rsidRPr="00C26312" w:rsidRDefault="00C50236" w:rsidP="009A1D33">
      <w:pPr>
        <w:ind w:firstLine="567"/>
        <w:jc w:val="both"/>
        <w:rPr>
          <w:color w:val="000000" w:themeColor="text1"/>
          <w:sz w:val="28"/>
          <w:szCs w:val="28"/>
          <w:lang w:val="kk-KZ"/>
        </w:rPr>
      </w:pPr>
      <w:r w:rsidRPr="00C26312">
        <w:rPr>
          <w:color w:val="000000" w:themeColor="text1"/>
          <w:sz w:val="28"/>
          <w:szCs w:val="28"/>
          <w:lang w:val="kk-KZ"/>
        </w:rPr>
        <w:t>3) кадрлар даярлау сапасын одан әрі жақсартуға бағытталған ұсыныстар әзірлеу.</w:t>
      </w:r>
    </w:p>
    <w:p w:rsidR="00A134A3"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123550" w:rsidRPr="00C26312">
        <w:rPr>
          <w:color w:val="000000" w:themeColor="text1"/>
          <w:sz w:val="28"/>
          <w:szCs w:val="28"/>
          <w:lang w:val="kk-KZ"/>
        </w:rPr>
        <w:t>1</w:t>
      </w:r>
      <w:r w:rsidR="00241CC2">
        <w:rPr>
          <w:color w:val="000000" w:themeColor="text1"/>
          <w:sz w:val="28"/>
          <w:szCs w:val="28"/>
          <w:lang w:val="kk-KZ"/>
        </w:rPr>
        <w:t>1</w:t>
      </w:r>
      <w:r w:rsidR="00A134A3" w:rsidRPr="00C26312">
        <w:rPr>
          <w:color w:val="000000" w:themeColor="text1"/>
          <w:sz w:val="28"/>
          <w:szCs w:val="28"/>
          <w:lang w:val="kk-KZ"/>
        </w:rPr>
        <w:t xml:space="preserve">. АК жұмысының кестесін </w:t>
      </w:r>
      <w:r w:rsidR="00241CC2">
        <w:rPr>
          <w:color w:val="000000" w:themeColor="text1"/>
          <w:sz w:val="28"/>
          <w:szCs w:val="28"/>
          <w:lang w:val="kk-KZ"/>
        </w:rPr>
        <w:t>Тіркеу офисі</w:t>
      </w:r>
      <w:r w:rsidR="00A134A3" w:rsidRPr="00C26312">
        <w:rPr>
          <w:color w:val="000000" w:themeColor="text1"/>
          <w:sz w:val="28"/>
          <w:szCs w:val="28"/>
          <w:lang w:val="kk-KZ"/>
        </w:rPr>
        <w:t xml:space="preserve"> құрады, жұмыс кестесін университет басшысы бекітеді және АК жұмысы басталуына дейін </w:t>
      </w:r>
      <w:r w:rsidR="004C2D1D" w:rsidRPr="00A7457D">
        <w:rPr>
          <w:color w:val="000000" w:themeColor="text1"/>
          <w:sz w:val="28"/>
          <w:szCs w:val="28"/>
          <w:lang w:val="kk-KZ"/>
        </w:rPr>
        <w:t>бір</w:t>
      </w:r>
      <w:r w:rsidR="00A134A3" w:rsidRPr="00C26312">
        <w:rPr>
          <w:color w:val="000000" w:themeColor="text1"/>
          <w:sz w:val="28"/>
          <w:szCs w:val="28"/>
          <w:lang w:val="kk-KZ"/>
        </w:rPr>
        <w:t xml:space="preserve"> аптадан кешіктірілмей көпшіліктің назарына жеткізіледі.</w:t>
      </w:r>
    </w:p>
    <w:p w:rsidR="00A134A3"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123550" w:rsidRPr="00C26312">
        <w:rPr>
          <w:color w:val="000000" w:themeColor="text1"/>
          <w:sz w:val="28"/>
          <w:szCs w:val="28"/>
          <w:lang w:val="kk-KZ"/>
        </w:rPr>
        <w:t>1</w:t>
      </w:r>
      <w:r w:rsidR="00241CC2">
        <w:rPr>
          <w:color w:val="000000" w:themeColor="text1"/>
          <w:sz w:val="28"/>
          <w:szCs w:val="28"/>
          <w:lang w:val="kk-KZ"/>
        </w:rPr>
        <w:t>2</w:t>
      </w:r>
      <w:r w:rsidR="00A134A3" w:rsidRPr="00C26312">
        <w:rPr>
          <w:color w:val="000000" w:themeColor="text1"/>
          <w:sz w:val="28"/>
          <w:szCs w:val="28"/>
          <w:lang w:val="kk-KZ"/>
        </w:rPr>
        <w:t xml:space="preserve">. </w:t>
      </w:r>
      <w:bookmarkStart w:id="74" w:name="z143"/>
      <w:r w:rsidR="00E76619" w:rsidRPr="00C26312">
        <w:rPr>
          <w:color w:val="000000" w:themeColor="text1"/>
          <w:sz w:val="28"/>
          <w:szCs w:val="28"/>
          <w:lang w:val="kk-KZ"/>
        </w:rPr>
        <w:t>Білім алушыларды</w:t>
      </w:r>
      <w:r w:rsidR="00A134A3" w:rsidRPr="00C26312">
        <w:rPr>
          <w:color w:val="000000" w:themeColor="text1"/>
          <w:sz w:val="28"/>
          <w:szCs w:val="28"/>
          <w:lang w:val="kk-KZ"/>
        </w:rPr>
        <w:t xml:space="preserve"> қорытынды аттестаттауға жіберу осы Ережелердің </w:t>
      </w:r>
      <w:r w:rsidRPr="004C4965">
        <w:rPr>
          <w:color w:val="000000" w:themeColor="text1"/>
          <w:sz w:val="28"/>
          <w:szCs w:val="28"/>
          <w:lang w:val="kk-KZ"/>
        </w:rPr>
        <w:t>5.17.</w:t>
      </w:r>
      <w:r w:rsidR="004C4965" w:rsidRPr="004C4965">
        <w:rPr>
          <w:color w:val="000000" w:themeColor="text1"/>
          <w:sz w:val="28"/>
          <w:szCs w:val="28"/>
          <w:lang w:val="kk-KZ"/>
        </w:rPr>
        <w:t>4</w:t>
      </w:r>
      <w:r w:rsidR="00A134A3" w:rsidRPr="004C4965">
        <w:rPr>
          <w:color w:val="000000" w:themeColor="text1"/>
          <w:sz w:val="28"/>
          <w:szCs w:val="28"/>
          <w:lang w:val="kk-KZ"/>
        </w:rPr>
        <w:t>-тармағы</w:t>
      </w:r>
      <w:r w:rsidR="00A134A3" w:rsidRPr="00C26312">
        <w:rPr>
          <w:color w:val="000000" w:themeColor="text1"/>
          <w:sz w:val="28"/>
          <w:szCs w:val="28"/>
          <w:lang w:val="kk-KZ"/>
        </w:rPr>
        <w:t xml:space="preserve"> негізінде </w:t>
      </w:r>
      <w:r w:rsidR="009A1D33" w:rsidRPr="00C26312">
        <w:rPr>
          <w:color w:val="000000" w:themeColor="text1"/>
          <w:sz w:val="28"/>
          <w:szCs w:val="28"/>
          <w:lang w:val="kk-KZ"/>
        </w:rPr>
        <w:t xml:space="preserve">білім алушылардың </w:t>
      </w:r>
      <w:r w:rsidR="00A134A3" w:rsidRPr="00C26312">
        <w:rPr>
          <w:color w:val="000000" w:themeColor="text1"/>
          <w:sz w:val="28"/>
          <w:szCs w:val="28"/>
          <w:lang w:val="kk-KZ"/>
        </w:rPr>
        <w:t xml:space="preserve"> тізімі </w:t>
      </w:r>
      <w:r w:rsidR="009A1D33" w:rsidRPr="00C26312">
        <w:rPr>
          <w:color w:val="000000" w:themeColor="text1"/>
          <w:sz w:val="28"/>
          <w:szCs w:val="28"/>
          <w:lang w:val="kk-KZ"/>
        </w:rPr>
        <w:t>(</w:t>
      </w:r>
      <w:r w:rsidR="00A134A3" w:rsidRPr="00C26312">
        <w:rPr>
          <w:color w:val="000000" w:themeColor="text1"/>
          <w:sz w:val="28"/>
          <w:szCs w:val="28"/>
          <w:lang w:val="kk-KZ"/>
        </w:rPr>
        <w:t>тегі, аты, әкесінің аты, білім беру бағдарламасының атауы</w:t>
      </w:r>
      <w:r w:rsidR="009A1D33" w:rsidRPr="00C26312">
        <w:rPr>
          <w:color w:val="000000" w:themeColor="text1"/>
          <w:sz w:val="28"/>
          <w:szCs w:val="28"/>
          <w:lang w:val="kk-KZ"/>
        </w:rPr>
        <w:t>)</w:t>
      </w:r>
      <w:r w:rsidR="00A134A3" w:rsidRPr="00C26312">
        <w:rPr>
          <w:color w:val="000000" w:themeColor="text1"/>
          <w:sz w:val="28"/>
          <w:szCs w:val="28"/>
          <w:lang w:val="kk-KZ"/>
        </w:rPr>
        <w:t xml:space="preserve"> көрсетіле отырып, қорытынды аттестаттауға дейін </w:t>
      </w:r>
      <w:r w:rsidR="004C2D1D" w:rsidRPr="00A7457D">
        <w:rPr>
          <w:color w:val="000000" w:themeColor="text1"/>
          <w:sz w:val="28"/>
          <w:szCs w:val="28"/>
          <w:lang w:val="kk-KZ"/>
        </w:rPr>
        <w:t>бір</w:t>
      </w:r>
      <w:r w:rsidR="00A134A3" w:rsidRPr="00C26312">
        <w:rPr>
          <w:color w:val="000000" w:themeColor="text1"/>
          <w:sz w:val="28"/>
          <w:szCs w:val="28"/>
          <w:lang w:val="kk-KZ"/>
        </w:rPr>
        <w:t xml:space="preserve"> аптадан кешіктірілмей факультет деканының</w:t>
      </w:r>
      <w:r w:rsidR="00E76619" w:rsidRPr="00C26312">
        <w:rPr>
          <w:color w:val="000000" w:themeColor="text1"/>
          <w:sz w:val="28"/>
          <w:szCs w:val="28"/>
          <w:lang w:val="kk-KZ"/>
        </w:rPr>
        <w:t xml:space="preserve"> </w:t>
      </w:r>
      <w:r w:rsidR="009A1D33" w:rsidRPr="00C26312">
        <w:rPr>
          <w:color w:val="000000" w:themeColor="text1"/>
          <w:sz w:val="28"/>
          <w:szCs w:val="28"/>
          <w:lang w:val="kk-KZ"/>
        </w:rPr>
        <w:t>(</w:t>
      </w:r>
      <w:r w:rsidR="00073949">
        <w:rPr>
          <w:color w:val="000000" w:themeColor="text1"/>
          <w:sz w:val="28"/>
          <w:szCs w:val="28"/>
          <w:lang w:val="kk-KZ"/>
        </w:rPr>
        <w:t>ЖООКБИ</w:t>
      </w:r>
      <w:r w:rsidR="009A1D33" w:rsidRPr="00C26312">
        <w:rPr>
          <w:color w:val="000000" w:themeColor="text1"/>
          <w:sz w:val="28"/>
          <w:szCs w:val="28"/>
          <w:lang w:val="kk-KZ"/>
        </w:rPr>
        <w:t xml:space="preserve"> басшысы) </w:t>
      </w:r>
      <w:r w:rsidR="00A134A3" w:rsidRPr="00C26312">
        <w:rPr>
          <w:color w:val="000000" w:themeColor="text1"/>
          <w:sz w:val="28"/>
          <w:szCs w:val="28"/>
          <w:lang w:val="kk-KZ"/>
        </w:rPr>
        <w:t>өкімімен рәсімделеді.</w:t>
      </w:r>
      <w:bookmarkEnd w:id="74"/>
    </w:p>
    <w:p w:rsidR="00A134A3" w:rsidRPr="00C26312" w:rsidRDefault="00677438" w:rsidP="009A1D33">
      <w:pPr>
        <w:ind w:firstLine="567"/>
        <w:jc w:val="both"/>
        <w:rPr>
          <w:color w:val="000000" w:themeColor="text1"/>
          <w:sz w:val="28"/>
          <w:szCs w:val="28"/>
          <w:lang w:val="kk-KZ"/>
        </w:rPr>
      </w:pPr>
      <w:r w:rsidRPr="002F474D">
        <w:rPr>
          <w:color w:val="000000" w:themeColor="text1"/>
          <w:sz w:val="28"/>
          <w:szCs w:val="28"/>
          <w:lang w:val="kk-KZ"/>
        </w:rPr>
        <w:t>5.17.</w:t>
      </w:r>
      <w:r w:rsidR="00123550" w:rsidRPr="002F474D">
        <w:rPr>
          <w:color w:val="000000" w:themeColor="text1"/>
          <w:sz w:val="28"/>
          <w:szCs w:val="28"/>
          <w:lang w:val="kk-KZ"/>
        </w:rPr>
        <w:t>1</w:t>
      </w:r>
      <w:r w:rsidR="00241CC2" w:rsidRPr="002F474D">
        <w:rPr>
          <w:color w:val="000000" w:themeColor="text1"/>
          <w:sz w:val="28"/>
          <w:szCs w:val="28"/>
          <w:lang w:val="kk-KZ"/>
        </w:rPr>
        <w:t>3</w:t>
      </w:r>
      <w:r w:rsidR="00A134A3" w:rsidRPr="002F474D">
        <w:rPr>
          <w:color w:val="000000" w:themeColor="text1"/>
          <w:sz w:val="28"/>
          <w:szCs w:val="28"/>
          <w:lang w:val="kk-KZ"/>
        </w:rPr>
        <w:t>.</w:t>
      </w:r>
      <w:r w:rsidR="009A1D33" w:rsidRPr="002F474D">
        <w:rPr>
          <w:color w:val="000000" w:themeColor="text1"/>
          <w:sz w:val="28"/>
          <w:szCs w:val="28"/>
          <w:lang w:val="kk-KZ"/>
        </w:rPr>
        <w:t xml:space="preserve"> </w:t>
      </w:r>
      <w:r w:rsidR="00A134A3" w:rsidRPr="002F474D">
        <w:rPr>
          <w:color w:val="000000" w:themeColor="text1"/>
          <w:sz w:val="28"/>
          <w:szCs w:val="28"/>
          <w:lang w:val="kk-KZ"/>
        </w:rPr>
        <w:t>Дипломдық жұмыстың (жобаның)</w:t>
      </w:r>
      <w:r w:rsidR="00EF1CE4" w:rsidRPr="002F474D">
        <w:rPr>
          <w:color w:val="000000" w:themeColor="text1"/>
          <w:sz w:val="28"/>
          <w:szCs w:val="28"/>
          <w:lang w:val="kk-KZ"/>
        </w:rPr>
        <w:t xml:space="preserve">, </w:t>
      </w:r>
      <w:r w:rsidR="00C50236" w:rsidRPr="002F474D">
        <w:rPr>
          <w:color w:val="000000" w:themeColor="text1"/>
          <w:sz w:val="28"/>
          <w:szCs w:val="28"/>
          <w:lang w:val="kk-KZ"/>
        </w:rPr>
        <w:t>магистрлік диссертация</w:t>
      </w:r>
      <w:r w:rsidR="009A1D33" w:rsidRPr="002F474D">
        <w:rPr>
          <w:color w:val="000000" w:themeColor="text1"/>
          <w:sz w:val="28"/>
          <w:szCs w:val="28"/>
          <w:lang w:val="kk-KZ"/>
        </w:rPr>
        <w:softHyphen/>
      </w:r>
      <w:r w:rsidR="00C50236" w:rsidRPr="002F474D">
        <w:rPr>
          <w:color w:val="000000" w:themeColor="text1"/>
          <w:sz w:val="28"/>
          <w:szCs w:val="28"/>
          <w:lang w:val="kk-KZ"/>
        </w:rPr>
        <w:t>ның</w:t>
      </w:r>
      <w:r w:rsidR="00A134A3" w:rsidRPr="002F474D">
        <w:rPr>
          <w:color w:val="000000" w:themeColor="text1"/>
          <w:sz w:val="28"/>
          <w:szCs w:val="28"/>
          <w:lang w:val="kk-KZ"/>
        </w:rPr>
        <w:t xml:space="preserve"> </w:t>
      </w:r>
      <w:r w:rsidR="009A1D33" w:rsidRPr="002F474D">
        <w:rPr>
          <w:color w:val="000000" w:themeColor="text1"/>
          <w:sz w:val="28"/>
          <w:szCs w:val="28"/>
          <w:lang w:val="kk-KZ"/>
        </w:rPr>
        <w:t xml:space="preserve">(жобаның) </w:t>
      </w:r>
      <w:r w:rsidR="00A134A3" w:rsidRPr="002F474D">
        <w:rPr>
          <w:color w:val="000000" w:themeColor="text1"/>
          <w:sz w:val="28"/>
          <w:szCs w:val="28"/>
          <w:lang w:val="kk-KZ"/>
        </w:rPr>
        <w:t>қорғалуына дейін АК-қа ұсынылады:</w:t>
      </w:r>
    </w:p>
    <w:p w:rsidR="00A134A3" w:rsidRPr="00C26312" w:rsidRDefault="00A134A3" w:rsidP="009A1D33">
      <w:pPr>
        <w:ind w:firstLine="567"/>
        <w:jc w:val="both"/>
        <w:rPr>
          <w:color w:val="000000" w:themeColor="text1"/>
          <w:sz w:val="28"/>
          <w:szCs w:val="28"/>
          <w:lang w:val="kk-KZ"/>
        </w:rPr>
      </w:pPr>
      <w:r w:rsidRPr="00C26312">
        <w:rPr>
          <w:color w:val="000000" w:themeColor="text1"/>
          <w:sz w:val="28"/>
          <w:szCs w:val="28"/>
          <w:lang w:val="kk-KZ"/>
        </w:rPr>
        <w:t xml:space="preserve">1) ғылыми жетекшінің </w:t>
      </w:r>
      <w:r w:rsidR="009A1D33" w:rsidRPr="00C26312">
        <w:rPr>
          <w:color w:val="000000" w:themeColor="text1"/>
          <w:sz w:val="28"/>
          <w:szCs w:val="28"/>
          <w:lang w:val="kk-KZ"/>
        </w:rPr>
        <w:t>«</w:t>
      </w:r>
      <w:r w:rsidRPr="00C26312">
        <w:rPr>
          <w:color w:val="000000" w:themeColor="text1"/>
          <w:sz w:val="28"/>
          <w:szCs w:val="28"/>
          <w:lang w:val="kk-KZ"/>
        </w:rPr>
        <w:t>қорғауға жіберіледі</w:t>
      </w:r>
      <w:r w:rsidR="009A1D33" w:rsidRPr="00C26312">
        <w:rPr>
          <w:color w:val="000000" w:themeColor="text1"/>
          <w:sz w:val="28"/>
          <w:szCs w:val="28"/>
          <w:lang w:val="kk-KZ"/>
        </w:rPr>
        <w:t>»</w:t>
      </w:r>
      <w:r w:rsidRPr="00C26312">
        <w:rPr>
          <w:color w:val="000000" w:themeColor="text1"/>
          <w:sz w:val="28"/>
          <w:szCs w:val="28"/>
          <w:lang w:val="kk-KZ"/>
        </w:rPr>
        <w:t xml:space="preserve"> немесе </w:t>
      </w:r>
      <w:r w:rsidR="009A1D33" w:rsidRPr="00C26312">
        <w:rPr>
          <w:color w:val="000000" w:themeColor="text1"/>
          <w:sz w:val="28"/>
          <w:szCs w:val="28"/>
          <w:lang w:val="kk-KZ"/>
        </w:rPr>
        <w:t>«</w:t>
      </w:r>
      <w:r w:rsidRPr="00C26312">
        <w:rPr>
          <w:color w:val="000000" w:themeColor="text1"/>
          <w:sz w:val="28"/>
          <w:szCs w:val="28"/>
          <w:lang w:val="kk-KZ"/>
        </w:rPr>
        <w:t>қорғауға жіберілмейді</w:t>
      </w:r>
      <w:r w:rsidR="009A1D33" w:rsidRPr="00C26312">
        <w:rPr>
          <w:color w:val="000000" w:themeColor="text1"/>
          <w:sz w:val="28"/>
          <w:szCs w:val="28"/>
          <w:lang w:val="kk-KZ"/>
        </w:rPr>
        <w:t>»</w:t>
      </w:r>
      <w:r w:rsidRPr="00C26312">
        <w:rPr>
          <w:color w:val="000000" w:themeColor="text1"/>
          <w:sz w:val="28"/>
          <w:szCs w:val="28"/>
          <w:lang w:val="kk-KZ"/>
        </w:rPr>
        <w:t xml:space="preserve"> деген дәлелді қорытындысы берілген пікірі; </w:t>
      </w:r>
    </w:p>
    <w:p w:rsidR="00A134A3" w:rsidRPr="00C26312" w:rsidRDefault="00A134A3" w:rsidP="009A1D33">
      <w:pPr>
        <w:ind w:firstLine="567"/>
        <w:jc w:val="both"/>
        <w:rPr>
          <w:color w:val="000000" w:themeColor="text1"/>
          <w:sz w:val="28"/>
          <w:szCs w:val="28"/>
          <w:lang w:val="kk-KZ"/>
        </w:rPr>
      </w:pPr>
      <w:r w:rsidRPr="00C26312">
        <w:rPr>
          <w:color w:val="000000" w:themeColor="text1"/>
          <w:sz w:val="28"/>
          <w:szCs w:val="28"/>
          <w:lang w:val="kk-KZ"/>
        </w:rPr>
        <w:t>2) қорғауға ұсынылған дипломдық жұмыстың (жобаның)</w:t>
      </w:r>
      <w:r w:rsidR="00EF1CE4" w:rsidRPr="00C26312">
        <w:rPr>
          <w:color w:val="000000" w:themeColor="text1"/>
          <w:sz w:val="28"/>
          <w:szCs w:val="28"/>
          <w:lang w:val="kk-KZ"/>
        </w:rPr>
        <w:t>, магистрлік диссертацияның</w:t>
      </w:r>
      <w:r w:rsidRPr="00C26312">
        <w:rPr>
          <w:color w:val="000000" w:themeColor="text1"/>
          <w:sz w:val="28"/>
          <w:szCs w:val="28"/>
          <w:lang w:val="kk-KZ"/>
        </w:rPr>
        <w:t xml:space="preserve"> </w:t>
      </w:r>
      <w:r w:rsidR="009A1D33" w:rsidRPr="00C26312">
        <w:rPr>
          <w:color w:val="000000" w:themeColor="text1"/>
          <w:sz w:val="28"/>
          <w:szCs w:val="28"/>
          <w:lang w:val="kk-KZ"/>
        </w:rPr>
        <w:t xml:space="preserve">(жобаның) </w:t>
      </w:r>
      <w:r w:rsidRPr="00C26312">
        <w:rPr>
          <w:color w:val="000000" w:themeColor="text1"/>
          <w:sz w:val="28"/>
          <w:szCs w:val="28"/>
          <w:lang w:val="kk-KZ"/>
        </w:rPr>
        <w:t>жан-жақты мінездемесі және білімді бағалаудың балдық-рейтингтік әріптік жүйесі бойынша бағасы көрсетілген дәлелді қорытындысы және «бакалавр»</w:t>
      </w:r>
      <w:r w:rsidR="00EF1CE4" w:rsidRPr="00C26312">
        <w:rPr>
          <w:color w:val="000000" w:themeColor="text1"/>
          <w:sz w:val="28"/>
          <w:szCs w:val="28"/>
          <w:lang w:val="kk-KZ"/>
        </w:rPr>
        <w:t>, «магистр»</w:t>
      </w:r>
      <w:r w:rsidRPr="00C26312">
        <w:rPr>
          <w:color w:val="000000" w:themeColor="text1"/>
          <w:sz w:val="28"/>
          <w:szCs w:val="28"/>
          <w:lang w:val="kk-KZ"/>
        </w:rPr>
        <w:t xml:space="preserve"> дәрежесін немесе біліктілігін беру мүмкіндігі туралы рецензия; </w:t>
      </w:r>
    </w:p>
    <w:p w:rsidR="00A134A3" w:rsidRPr="00C26312" w:rsidRDefault="00A134A3" w:rsidP="009A1D33">
      <w:pPr>
        <w:ind w:firstLine="567"/>
        <w:jc w:val="both"/>
        <w:rPr>
          <w:color w:val="000000" w:themeColor="text1"/>
          <w:sz w:val="28"/>
          <w:szCs w:val="28"/>
          <w:lang w:val="kk-KZ"/>
        </w:rPr>
      </w:pPr>
      <w:r w:rsidRPr="00C26312">
        <w:rPr>
          <w:color w:val="000000" w:themeColor="text1"/>
          <w:sz w:val="28"/>
          <w:szCs w:val="28"/>
          <w:lang w:val="kk-KZ"/>
        </w:rPr>
        <w:t>3) шығарушы кафедраның қорғауға ұсынымдамалары туралы шешімі (кафедра отырысы хаттамасының көшірмесі);</w:t>
      </w:r>
    </w:p>
    <w:p w:rsidR="00A134A3" w:rsidRPr="00C26312" w:rsidRDefault="00A134A3" w:rsidP="009A1D33">
      <w:pPr>
        <w:ind w:firstLine="567"/>
        <w:jc w:val="both"/>
        <w:rPr>
          <w:color w:val="000000" w:themeColor="text1"/>
          <w:sz w:val="28"/>
          <w:szCs w:val="28"/>
          <w:lang w:val="kk-KZ"/>
        </w:rPr>
      </w:pPr>
      <w:r w:rsidRPr="00C26312">
        <w:rPr>
          <w:color w:val="000000" w:themeColor="text1"/>
          <w:sz w:val="28"/>
          <w:szCs w:val="28"/>
          <w:lang w:val="kk-KZ"/>
        </w:rPr>
        <w:t>4) дипломдық жұмысты (жобаны)</w:t>
      </w:r>
      <w:r w:rsidR="00EF1CE4" w:rsidRPr="00C26312">
        <w:rPr>
          <w:color w:val="000000" w:themeColor="text1"/>
          <w:sz w:val="28"/>
          <w:szCs w:val="28"/>
          <w:lang w:val="kk-KZ"/>
        </w:rPr>
        <w:t>, магистрлік диссертацияны</w:t>
      </w:r>
      <w:r w:rsidRPr="00C26312">
        <w:rPr>
          <w:color w:val="000000" w:themeColor="text1"/>
          <w:sz w:val="28"/>
          <w:szCs w:val="28"/>
          <w:lang w:val="kk-KZ"/>
        </w:rPr>
        <w:t xml:space="preserve"> </w:t>
      </w:r>
      <w:r w:rsidR="0045237B" w:rsidRPr="00C26312">
        <w:rPr>
          <w:color w:val="000000" w:themeColor="text1"/>
          <w:sz w:val="28"/>
          <w:szCs w:val="28"/>
          <w:lang w:val="kk-KZ"/>
        </w:rPr>
        <w:t xml:space="preserve">(жобаны) </w:t>
      </w:r>
      <w:r w:rsidRPr="00C26312">
        <w:rPr>
          <w:color w:val="000000" w:themeColor="text1"/>
          <w:sz w:val="28"/>
          <w:szCs w:val="28"/>
          <w:lang w:val="kk-KZ"/>
        </w:rPr>
        <w:t xml:space="preserve">плагиаттық мәніне қатысты тексеруден өткізу туралы анықтама. </w:t>
      </w:r>
    </w:p>
    <w:p w:rsidR="00A134A3"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123550" w:rsidRPr="00C26312">
        <w:rPr>
          <w:color w:val="000000" w:themeColor="text1"/>
          <w:sz w:val="28"/>
          <w:szCs w:val="28"/>
          <w:lang w:val="kk-KZ"/>
        </w:rPr>
        <w:t>1</w:t>
      </w:r>
      <w:r w:rsidR="00241CC2">
        <w:rPr>
          <w:color w:val="000000" w:themeColor="text1"/>
          <w:sz w:val="28"/>
          <w:szCs w:val="28"/>
          <w:lang w:val="kk-KZ"/>
        </w:rPr>
        <w:t>4</w:t>
      </w:r>
      <w:r w:rsidR="00A134A3" w:rsidRPr="00C26312">
        <w:rPr>
          <w:color w:val="000000" w:themeColor="text1"/>
          <w:sz w:val="28"/>
          <w:szCs w:val="28"/>
          <w:lang w:val="kk-KZ"/>
        </w:rPr>
        <w:t>. АК-қа қажет болған жағдайда орындалған дипломдық жұмыстың (жобаның)</w:t>
      </w:r>
      <w:r w:rsidR="00EF1CE4" w:rsidRPr="00C26312">
        <w:rPr>
          <w:color w:val="000000" w:themeColor="text1"/>
          <w:sz w:val="28"/>
          <w:szCs w:val="28"/>
          <w:lang w:val="kk-KZ"/>
        </w:rPr>
        <w:t>,</w:t>
      </w:r>
      <w:r w:rsidR="00A134A3" w:rsidRPr="00C26312">
        <w:rPr>
          <w:color w:val="000000" w:themeColor="text1"/>
          <w:sz w:val="28"/>
          <w:szCs w:val="28"/>
          <w:lang w:val="kk-KZ"/>
        </w:rPr>
        <w:t xml:space="preserve"> </w:t>
      </w:r>
      <w:r w:rsidR="00EF1CE4" w:rsidRPr="00C26312">
        <w:rPr>
          <w:color w:val="000000" w:themeColor="text1"/>
          <w:sz w:val="28"/>
          <w:szCs w:val="28"/>
          <w:lang w:val="kk-KZ"/>
        </w:rPr>
        <w:t xml:space="preserve">магистрлік диссертацияның </w:t>
      </w:r>
      <w:r w:rsidR="0045237B" w:rsidRPr="00C26312">
        <w:rPr>
          <w:color w:val="000000" w:themeColor="text1"/>
          <w:sz w:val="28"/>
          <w:szCs w:val="28"/>
          <w:lang w:val="kk-KZ"/>
        </w:rPr>
        <w:t xml:space="preserve">(жобаның) </w:t>
      </w:r>
      <w:r w:rsidR="00A134A3" w:rsidRPr="00C26312">
        <w:rPr>
          <w:color w:val="000000" w:themeColor="text1"/>
          <w:sz w:val="28"/>
          <w:szCs w:val="28"/>
          <w:lang w:val="kk-KZ"/>
        </w:rPr>
        <w:t>ғылыми және практикалық құндылықтарын сипаттайтын басқа да материалдар, ресми емес пікірлер, диплом жұмысының (жобаның) бейіні бойынша практикалық қызметті жүзеге асыратын ұйымның жазбаша қорытындысы, ғылыми-зерттеу нәтижелерін енгізу анықтамалары немесе актілері, макеттер, ауылшаруашылық өнімдері материалдарының, бұйымдарының үлгісі, минералдар коллекциясы, гербарийлер ұсынылады.</w:t>
      </w:r>
    </w:p>
    <w:p w:rsidR="00A134A3"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123550" w:rsidRPr="00C26312">
        <w:rPr>
          <w:color w:val="000000" w:themeColor="text1"/>
          <w:sz w:val="28"/>
          <w:szCs w:val="28"/>
          <w:lang w:val="kk-KZ"/>
        </w:rPr>
        <w:t>1</w:t>
      </w:r>
      <w:r w:rsidR="00241CC2">
        <w:rPr>
          <w:color w:val="000000" w:themeColor="text1"/>
          <w:sz w:val="28"/>
          <w:szCs w:val="28"/>
          <w:lang w:val="kk-KZ"/>
        </w:rPr>
        <w:t>5</w:t>
      </w:r>
      <w:r w:rsidR="00A134A3" w:rsidRPr="00C26312">
        <w:rPr>
          <w:color w:val="000000" w:themeColor="text1"/>
          <w:sz w:val="28"/>
          <w:szCs w:val="28"/>
          <w:lang w:val="kk-KZ"/>
        </w:rPr>
        <w:t>. Ғылыми жетекшісінің оң пікірі және қорғауға ұсынылатын жұмыс бейініне сай келетін маман тарапынан бір рецензиясы болғанда білім алушы диплом жұмысын (жобасын)</w:t>
      </w:r>
      <w:r w:rsidR="0045237B" w:rsidRPr="00C26312">
        <w:rPr>
          <w:color w:val="000000" w:themeColor="text1"/>
          <w:sz w:val="28"/>
          <w:szCs w:val="28"/>
          <w:lang w:val="kk-KZ"/>
        </w:rPr>
        <w:t xml:space="preserve">, магистрлік диссертациясын (жобасын) </w:t>
      </w:r>
      <w:r w:rsidR="00A134A3" w:rsidRPr="00C26312">
        <w:rPr>
          <w:color w:val="000000" w:themeColor="text1"/>
          <w:sz w:val="28"/>
          <w:szCs w:val="28"/>
          <w:lang w:val="kk-KZ"/>
        </w:rPr>
        <w:t>қорғауға шыға алады.</w:t>
      </w:r>
    </w:p>
    <w:p w:rsidR="00A134A3" w:rsidRPr="00C26312" w:rsidRDefault="00A134A3" w:rsidP="009A1D33">
      <w:pPr>
        <w:ind w:firstLine="567"/>
        <w:jc w:val="both"/>
        <w:rPr>
          <w:color w:val="000000" w:themeColor="text1"/>
          <w:sz w:val="28"/>
          <w:szCs w:val="28"/>
          <w:lang w:val="kk-KZ"/>
        </w:rPr>
      </w:pPr>
      <w:r w:rsidRPr="00C26312">
        <w:rPr>
          <w:color w:val="000000" w:themeColor="text1"/>
          <w:sz w:val="28"/>
          <w:szCs w:val="28"/>
          <w:lang w:val="kk-KZ"/>
        </w:rPr>
        <w:t>Егер ғылыми жетекші «қорғауға жіберілмейді» деген жағымсыз қорытынды берген жағдайда, білім алушының дипломдық жұмысы (жоба)</w:t>
      </w:r>
      <w:r w:rsidR="00F708FC" w:rsidRPr="00C26312">
        <w:rPr>
          <w:color w:val="000000" w:themeColor="text1"/>
          <w:sz w:val="28"/>
          <w:szCs w:val="28"/>
          <w:lang w:val="kk-KZ"/>
        </w:rPr>
        <w:t>, магистрлік диссертациясы</w:t>
      </w:r>
      <w:r w:rsidRPr="00C26312">
        <w:rPr>
          <w:color w:val="000000" w:themeColor="text1"/>
          <w:sz w:val="28"/>
          <w:szCs w:val="28"/>
          <w:lang w:val="kk-KZ"/>
        </w:rPr>
        <w:t xml:space="preserve"> </w:t>
      </w:r>
      <w:r w:rsidR="0045237B" w:rsidRPr="00C26312">
        <w:rPr>
          <w:color w:val="000000" w:themeColor="text1"/>
          <w:sz w:val="28"/>
          <w:szCs w:val="28"/>
          <w:lang w:val="kk-KZ"/>
        </w:rPr>
        <w:t xml:space="preserve">(жобасы) </w:t>
      </w:r>
      <w:r w:rsidRPr="00C26312">
        <w:rPr>
          <w:color w:val="000000" w:themeColor="text1"/>
          <w:sz w:val="28"/>
          <w:szCs w:val="28"/>
          <w:lang w:val="kk-KZ"/>
        </w:rPr>
        <w:t>қорғауға жіберілмейді.</w:t>
      </w:r>
    </w:p>
    <w:p w:rsidR="00A134A3" w:rsidRPr="00C26312" w:rsidRDefault="0045237B" w:rsidP="009A1D33">
      <w:pPr>
        <w:ind w:firstLine="567"/>
        <w:jc w:val="both"/>
        <w:rPr>
          <w:color w:val="000000" w:themeColor="text1"/>
          <w:sz w:val="28"/>
          <w:szCs w:val="28"/>
          <w:lang w:val="kk-KZ"/>
        </w:rPr>
      </w:pPr>
      <w:r w:rsidRPr="00C26312">
        <w:rPr>
          <w:color w:val="000000" w:themeColor="text1"/>
          <w:sz w:val="28"/>
          <w:szCs w:val="28"/>
          <w:lang w:val="kk-KZ"/>
        </w:rPr>
        <w:t>Р</w:t>
      </w:r>
      <w:r w:rsidR="00A134A3" w:rsidRPr="00C26312">
        <w:rPr>
          <w:color w:val="000000" w:themeColor="text1"/>
          <w:sz w:val="28"/>
          <w:szCs w:val="28"/>
          <w:lang w:val="kk-KZ"/>
        </w:rPr>
        <w:t xml:space="preserve">ецензенттің оң қорытындысы </w:t>
      </w:r>
      <w:r w:rsidRPr="00C26312">
        <w:rPr>
          <w:color w:val="000000" w:themeColor="text1"/>
          <w:sz w:val="28"/>
          <w:szCs w:val="28"/>
          <w:lang w:val="kk-KZ"/>
        </w:rPr>
        <w:t>не</w:t>
      </w:r>
      <w:r w:rsidR="00A134A3" w:rsidRPr="00C26312">
        <w:rPr>
          <w:color w:val="000000" w:themeColor="text1"/>
          <w:sz w:val="28"/>
          <w:szCs w:val="28"/>
          <w:lang w:val="kk-KZ"/>
        </w:rPr>
        <w:t xml:space="preserve"> </w:t>
      </w:r>
      <w:r w:rsidRPr="00C26312">
        <w:rPr>
          <w:color w:val="000000" w:themeColor="text1"/>
          <w:sz w:val="28"/>
          <w:szCs w:val="28"/>
          <w:lang w:val="kk-KZ"/>
        </w:rPr>
        <w:t>теріс қ</w:t>
      </w:r>
      <w:r w:rsidR="00A134A3" w:rsidRPr="00C26312">
        <w:rPr>
          <w:color w:val="000000" w:themeColor="text1"/>
          <w:sz w:val="28"/>
          <w:szCs w:val="28"/>
          <w:lang w:val="kk-KZ"/>
        </w:rPr>
        <w:t>орытындысы болған жағдай</w:t>
      </w:r>
      <w:r w:rsidRPr="00C26312">
        <w:rPr>
          <w:color w:val="000000" w:themeColor="text1"/>
          <w:sz w:val="28"/>
          <w:szCs w:val="28"/>
          <w:lang w:val="kk-KZ"/>
        </w:rPr>
        <w:t>лар</w:t>
      </w:r>
      <w:r w:rsidR="00A134A3" w:rsidRPr="00C26312">
        <w:rPr>
          <w:color w:val="000000" w:themeColor="text1"/>
          <w:sz w:val="28"/>
          <w:szCs w:val="28"/>
          <w:lang w:val="kk-KZ"/>
        </w:rPr>
        <w:t xml:space="preserve">да </w:t>
      </w:r>
      <w:r w:rsidRPr="00C26312">
        <w:rPr>
          <w:color w:val="000000" w:themeColor="text1"/>
          <w:sz w:val="28"/>
          <w:szCs w:val="28"/>
          <w:lang w:val="kk-KZ"/>
        </w:rPr>
        <w:t xml:space="preserve">білім алушының </w:t>
      </w:r>
      <w:r w:rsidR="00A134A3" w:rsidRPr="00C26312">
        <w:rPr>
          <w:color w:val="000000" w:themeColor="text1"/>
          <w:sz w:val="28"/>
          <w:szCs w:val="28"/>
          <w:lang w:val="kk-KZ"/>
        </w:rPr>
        <w:t>дипломдық жұмысы (жобаны)</w:t>
      </w:r>
      <w:r w:rsidR="00F708FC" w:rsidRPr="00C26312">
        <w:rPr>
          <w:color w:val="000000" w:themeColor="text1"/>
          <w:sz w:val="28"/>
          <w:szCs w:val="28"/>
          <w:lang w:val="kk-KZ"/>
        </w:rPr>
        <w:t>, магистрлік диссертациясы</w:t>
      </w:r>
      <w:r w:rsidR="00A134A3" w:rsidRPr="00C26312">
        <w:rPr>
          <w:color w:val="000000" w:themeColor="text1"/>
          <w:sz w:val="28"/>
          <w:szCs w:val="28"/>
          <w:lang w:val="kk-KZ"/>
        </w:rPr>
        <w:t xml:space="preserve"> </w:t>
      </w:r>
      <w:r w:rsidRPr="00C26312">
        <w:rPr>
          <w:color w:val="000000" w:themeColor="text1"/>
          <w:sz w:val="28"/>
          <w:szCs w:val="28"/>
          <w:lang w:val="kk-KZ"/>
        </w:rPr>
        <w:t xml:space="preserve">(жобасы) </w:t>
      </w:r>
      <w:r w:rsidR="00A134A3" w:rsidRPr="00C26312">
        <w:rPr>
          <w:color w:val="000000" w:themeColor="text1"/>
          <w:sz w:val="28"/>
          <w:szCs w:val="28"/>
          <w:lang w:val="kk-KZ"/>
        </w:rPr>
        <w:t>қорғауға жіберіледі.</w:t>
      </w:r>
    </w:p>
    <w:p w:rsidR="00A134A3"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241CC2">
        <w:rPr>
          <w:color w:val="000000" w:themeColor="text1"/>
          <w:sz w:val="28"/>
          <w:szCs w:val="28"/>
          <w:lang w:val="kk-KZ"/>
        </w:rPr>
        <w:t>16</w:t>
      </w:r>
      <w:r w:rsidR="00A134A3" w:rsidRPr="00C26312">
        <w:rPr>
          <w:color w:val="000000" w:themeColor="text1"/>
          <w:sz w:val="28"/>
          <w:szCs w:val="28"/>
          <w:lang w:val="kk-KZ"/>
        </w:rPr>
        <w:t>. Дипломдық жұмыстың (жобаның)</w:t>
      </w:r>
      <w:r w:rsidR="0045237B" w:rsidRPr="00C26312">
        <w:rPr>
          <w:color w:val="000000" w:themeColor="text1"/>
          <w:sz w:val="28"/>
          <w:szCs w:val="28"/>
          <w:lang w:val="kk-KZ"/>
        </w:rPr>
        <w:t xml:space="preserve"> </w:t>
      </w:r>
      <w:r w:rsidR="00A134A3" w:rsidRPr="00C26312">
        <w:rPr>
          <w:color w:val="000000" w:themeColor="text1"/>
          <w:sz w:val="28"/>
          <w:szCs w:val="28"/>
          <w:lang w:val="kk-KZ"/>
        </w:rPr>
        <w:t xml:space="preserve">ғылыми жетекшісі </w:t>
      </w:r>
      <w:r w:rsidR="005F2BFB" w:rsidRPr="00C26312">
        <w:rPr>
          <w:color w:val="000000" w:themeColor="text1"/>
          <w:sz w:val="28"/>
          <w:szCs w:val="28"/>
          <w:lang w:val="kk-KZ"/>
        </w:rPr>
        <w:t>универ</w:t>
      </w:r>
      <w:r w:rsidR="0045237B" w:rsidRPr="00C26312">
        <w:rPr>
          <w:color w:val="000000" w:themeColor="text1"/>
          <w:sz w:val="28"/>
          <w:szCs w:val="28"/>
          <w:lang w:val="kk-KZ"/>
        </w:rPr>
        <w:softHyphen/>
      </w:r>
      <w:r w:rsidR="005F2BFB" w:rsidRPr="00C26312">
        <w:rPr>
          <w:color w:val="000000" w:themeColor="text1"/>
          <w:sz w:val="28"/>
          <w:szCs w:val="28"/>
          <w:lang w:val="kk-KZ"/>
        </w:rPr>
        <w:t>ситет</w:t>
      </w:r>
      <w:r w:rsidR="00A134A3" w:rsidRPr="00C26312">
        <w:rPr>
          <w:color w:val="000000" w:themeColor="text1"/>
          <w:sz w:val="28"/>
          <w:szCs w:val="28"/>
          <w:lang w:val="kk-KZ"/>
        </w:rPr>
        <w:t xml:space="preserve"> Ғылыми кеңесінің шешімі негізінде </w:t>
      </w:r>
      <w:r w:rsidR="005F2BFB" w:rsidRPr="00C26312">
        <w:rPr>
          <w:color w:val="000000" w:themeColor="text1"/>
          <w:sz w:val="28"/>
          <w:szCs w:val="28"/>
          <w:lang w:val="kk-KZ"/>
        </w:rPr>
        <w:t>университет</w:t>
      </w:r>
      <w:r w:rsidR="00A134A3" w:rsidRPr="00C26312">
        <w:rPr>
          <w:color w:val="000000" w:themeColor="text1"/>
          <w:sz w:val="28"/>
          <w:szCs w:val="28"/>
          <w:lang w:val="kk-KZ"/>
        </w:rPr>
        <w:t xml:space="preserve"> басшысының бұйрығымен тақырыптың атауы көрсетіле отырып, әр білім алушыға</w:t>
      </w:r>
      <w:r w:rsidR="00241CC2">
        <w:rPr>
          <w:color w:val="000000" w:themeColor="text1"/>
          <w:sz w:val="28"/>
          <w:szCs w:val="28"/>
          <w:lang w:val="kk-KZ"/>
        </w:rPr>
        <w:t xml:space="preserve"> (немесе білім алушылар тобына)</w:t>
      </w:r>
      <w:r w:rsidR="00A134A3" w:rsidRPr="00C26312">
        <w:rPr>
          <w:color w:val="000000" w:themeColor="text1"/>
          <w:sz w:val="28"/>
          <w:szCs w:val="28"/>
          <w:lang w:val="kk-KZ"/>
        </w:rPr>
        <w:t xml:space="preserve"> дербес бекітіледі.</w:t>
      </w:r>
    </w:p>
    <w:p w:rsidR="00A134A3" w:rsidRPr="00C26312" w:rsidRDefault="00A134A3" w:rsidP="009A1D33">
      <w:pPr>
        <w:ind w:firstLine="567"/>
        <w:jc w:val="both"/>
        <w:rPr>
          <w:color w:val="000000" w:themeColor="text1"/>
          <w:sz w:val="28"/>
          <w:szCs w:val="28"/>
          <w:lang w:val="kk-KZ"/>
        </w:rPr>
      </w:pPr>
      <w:r w:rsidRPr="00C26312">
        <w:rPr>
          <w:color w:val="000000" w:themeColor="text1"/>
          <w:sz w:val="28"/>
          <w:szCs w:val="28"/>
          <w:lang w:val="kk-KZ"/>
        </w:rPr>
        <w:t>Дипломдық жұмыстардың (жобалардың)</w:t>
      </w:r>
      <w:r w:rsidR="0045237B" w:rsidRPr="00C26312">
        <w:rPr>
          <w:color w:val="000000" w:themeColor="text1"/>
          <w:sz w:val="28"/>
          <w:szCs w:val="28"/>
          <w:lang w:val="kk-KZ"/>
        </w:rPr>
        <w:t xml:space="preserve"> </w:t>
      </w:r>
      <w:r w:rsidRPr="00C26312">
        <w:rPr>
          <w:color w:val="000000" w:themeColor="text1"/>
          <w:sz w:val="28"/>
          <w:szCs w:val="28"/>
          <w:lang w:val="kk-KZ"/>
        </w:rPr>
        <w:t xml:space="preserve">рецензенттері </w:t>
      </w:r>
      <w:r w:rsidR="005F2BFB" w:rsidRPr="00C26312">
        <w:rPr>
          <w:color w:val="000000" w:themeColor="text1"/>
          <w:sz w:val="28"/>
          <w:szCs w:val="28"/>
          <w:lang w:val="kk-KZ"/>
        </w:rPr>
        <w:t>университет</w:t>
      </w:r>
      <w:r w:rsidRPr="00C26312">
        <w:rPr>
          <w:color w:val="000000" w:themeColor="text1"/>
          <w:sz w:val="28"/>
          <w:szCs w:val="28"/>
          <w:lang w:val="kk-KZ"/>
        </w:rPr>
        <w:t xml:space="preserve"> басшысының бұйрығымен жұмыс орны, лауазымы және білімі (мамандығы бойынша ғылыми немесе академиялық дәрежесі, жоғары білім туралы дипломы бойынша базалық білімі) көрсетіліп факультет деканының ұсынысы бойынша жалпы тізіммен бекітіледі.</w:t>
      </w:r>
    </w:p>
    <w:p w:rsidR="00EA74C8" w:rsidRPr="004C5936" w:rsidRDefault="00677438" w:rsidP="00EA74C8">
      <w:pPr>
        <w:ind w:firstLine="567"/>
        <w:jc w:val="both"/>
        <w:rPr>
          <w:color w:val="000000" w:themeColor="text1"/>
          <w:sz w:val="28"/>
          <w:szCs w:val="28"/>
          <w:lang w:val="kk-KZ"/>
        </w:rPr>
      </w:pPr>
      <w:r w:rsidRPr="004C5936">
        <w:rPr>
          <w:color w:val="000000" w:themeColor="text1"/>
          <w:sz w:val="28"/>
          <w:szCs w:val="28"/>
          <w:lang w:val="kk-KZ"/>
        </w:rPr>
        <w:t>5.17.</w:t>
      </w:r>
      <w:r w:rsidR="00241CC2" w:rsidRPr="004C5936">
        <w:rPr>
          <w:color w:val="000000" w:themeColor="text1"/>
          <w:sz w:val="28"/>
          <w:szCs w:val="28"/>
          <w:lang w:val="kk-KZ"/>
        </w:rPr>
        <w:t>17</w:t>
      </w:r>
      <w:r w:rsidR="000538EC" w:rsidRPr="004C5936">
        <w:rPr>
          <w:color w:val="000000" w:themeColor="text1"/>
          <w:sz w:val="28"/>
          <w:szCs w:val="28"/>
          <w:lang w:val="kk-KZ"/>
        </w:rPr>
        <w:t>. </w:t>
      </w:r>
      <w:r w:rsidR="00EA74C8" w:rsidRPr="004C5936">
        <w:rPr>
          <w:color w:val="000000" w:themeColor="text1"/>
          <w:sz w:val="28"/>
          <w:szCs w:val="28"/>
          <w:lang w:val="kk-KZ"/>
        </w:rPr>
        <w:t>Оқуға қабылданғаннан кейін екі ай ішінде әрбір магистрант</w:t>
      </w:r>
      <w:r w:rsidR="00EA74C8" w:rsidRPr="004C5936">
        <w:rPr>
          <w:color w:val="000000" w:themeColor="text1"/>
          <w:sz w:val="28"/>
          <w:szCs w:val="28"/>
          <w:lang w:val="kk-KZ"/>
        </w:rPr>
        <w:softHyphen/>
        <w:t xml:space="preserve">тың магистрлік диссертациясына, докторанттың докторлық диссертациясына жетекшілік жасау үшін ғылыми жетекші тағайындалады. </w:t>
      </w:r>
    </w:p>
    <w:p w:rsidR="00EA74C8" w:rsidRDefault="00EA74C8" w:rsidP="00EA74C8">
      <w:pPr>
        <w:ind w:firstLine="567"/>
        <w:jc w:val="both"/>
        <w:rPr>
          <w:color w:val="000000" w:themeColor="text1"/>
          <w:sz w:val="28"/>
          <w:szCs w:val="28"/>
          <w:lang w:val="kk-KZ"/>
        </w:rPr>
      </w:pPr>
      <w:r w:rsidRPr="004C5936">
        <w:rPr>
          <w:color w:val="000000" w:themeColor="text1"/>
          <w:sz w:val="28"/>
          <w:szCs w:val="28"/>
          <w:lang w:val="kk-KZ"/>
        </w:rPr>
        <w:t xml:space="preserve">Магистранттың және </w:t>
      </w:r>
      <w:r w:rsidRPr="004C5936">
        <w:rPr>
          <w:sz w:val="28"/>
          <w:szCs w:val="28"/>
          <w:lang w:val="kk-KZ"/>
        </w:rPr>
        <w:t xml:space="preserve">докторанттың </w:t>
      </w:r>
      <w:r w:rsidRPr="004C5936">
        <w:rPr>
          <w:color w:val="000000" w:themeColor="text1"/>
          <w:sz w:val="28"/>
          <w:szCs w:val="28"/>
          <w:lang w:val="kk-KZ"/>
        </w:rPr>
        <w:t>ғылыми жетекшісі және зерттеу тақырыбы ғылыми кеңестің шешімімен бекітіледі.</w:t>
      </w:r>
    </w:p>
    <w:p w:rsidR="00A134A3" w:rsidRPr="00C26312" w:rsidRDefault="00677438" w:rsidP="00EA74C8">
      <w:pPr>
        <w:ind w:firstLine="567"/>
        <w:jc w:val="both"/>
        <w:rPr>
          <w:color w:val="000000" w:themeColor="text1"/>
          <w:sz w:val="28"/>
          <w:szCs w:val="28"/>
          <w:lang w:val="kk-KZ"/>
        </w:rPr>
      </w:pPr>
      <w:r w:rsidRPr="00C26312">
        <w:rPr>
          <w:color w:val="000000" w:themeColor="text1"/>
          <w:sz w:val="28"/>
          <w:szCs w:val="28"/>
          <w:lang w:val="kk-KZ"/>
        </w:rPr>
        <w:t>5.17.</w:t>
      </w:r>
      <w:r w:rsidR="00241CC2">
        <w:rPr>
          <w:color w:val="000000" w:themeColor="text1"/>
          <w:sz w:val="28"/>
          <w:szCs w:val="28"/>
          <w:lang w:val="kk-KZ"/>
        </w:rPr>
        <w:t>18</w:t>
      </w:r>
      <w:r w:rsidR="00A134A3" w:rsidRPr="00C26312">
        <w:rPr>
          <w:color w:val="000000" w:themeColor="text1"/>
          <w:sz w:val="28"/>
          <w:szCs w:val="28"/>
          <w:lang w:val="kk-KZ"/>
        </w:rPr>
        <w:t>. Дипломдық жұмысты рецензиялау біліктілігі қорға</w:t>
      </w:r>
      <w:r w:rsidR="0045237B" w:rsidRPr="00C26312">
        <w:rPr>
          <w:color w:val="000000" w:themeColor="text1"/>
          <w:sz w:val="28"/>
          <w:szCs w:val="28"/>
          <w:lang w:val="kk-KZ"/>
        </w:rPr>
        <w:softHyphen/>
      </w:r>
      <w:r w:rsidR="00A134A3" w:rsidRPr="00C26312">
        <w:rPr>
          <w:color w:val="000000" w:themeColor="text1"/>
          <w:sz w:val="28"/>
          <w:szCs w:val="28"/>
          <w:lang w:val="kk-KZ"/>
        </w:rPr>
        <w:t>ла</w:t>
      </w:r>
      <w:r w:rsidR="0045237B" w:rsidRPr="00C26312">
        <w:rPr>
          <w:color w:val="000000" w:themeColor="text1"/>
          <w:sz w:val="28"/>
          <w:szCs w:val="28"/>
          <w:lang w:val="kk-KZ"/>
        </w:rPr>
        <w:softHyphen/>
      </w:r>
      <w:r w:rsidR="00A134A3" w:rsidRPr="00C26312">
        <w:rPr>
          <w:color w:val="000000" w:themeColor="text1"/>
          <w:sz w:val="28"/>
          <w:szCs w:val="28"/>
          <w:lang w:val="kk-KZ"/>
        </w:rPr>
        <w:t>тын жұмыс бейініне сәйкес келетін ұйымдардың мамандары тарапынан жүзеге асырылады.</w:t>
      </w:r>
    </w:p>
    <w:p w:rsidR="000538EC" w:rsidRPr="00C26312" w:rsidRDefault="000538EC" w:rsidP="009A1D33">
      <w:pPr>
        <w:ind w:firstLine="567"/>
        <w:jc w:val="both"/>
        <w:rPr>
          <w:color w:val="000000" w:themeColor="text1"/>
          <w:sz w:val="28"/>
          <w:szCs w:val="28"/>
          <w:lang w:val="kk-KZ"/>
        </w:rPr>
      </w:pPr>
      <w:r w:rsidRPr="00C26312">
        <w:rPr>
          <w:color w:val="000000" w:themeColor="text1"/>
          <w:sz w:val="28"/>
          <w:szCs w:val="28"/>
          <w:lang w:val="kk-KZ"/>
        </w:rPr>
        <w:t xml:space="preserve">Магистрлік диссертациялардың рецензенттері ЖОО басшысының бұйрығымен жұмыс орны, лауазымы және білімі (мамандығы бойынша ғылыми немесе академиялық дәрежесі, жоғары білім туралы дипломы бойынша базалық білімі) көрсетіліп тиісті </w:t>
      </w:r>
      <w:r w:rsidR="0045237B" w:rsidRPr="00C26312">
        <w:rPr>
          <w:color w:val="000000" w:themeColor="text1"/>
          <w:sz w:val="28"/>
          <w:szCs w:val="28"/>
          <w:lang w:val="kk-KZ"/>
        </w:rPr>
        <w:t>шығарушы</w:t>
      </w:r>
      <w:r w:rsidRPr="00C26312">
        <w:rPr>
          <w:color w:val="000000" w:themeColor="text1"/>
          <w:sz w:val="28"/>
          <w:szCs w:val="28"/>
          <w:lang w:val="kk-KZ"/>
        </w:rPr>
        <w:t xml:space="preserve"> кафедра меңгерушісінің ұсынысы бойынша жалпы тізіммен бекітіледі.</w:t>
      </w:r>
    </w:p>
    <w:p w:rsidR="004623AB" w:rsidRPr="004C5936" w:rsidRDefault="00677438" w:rsidP="004623AB">
      <w:pPr>
        <w:pStyle w:val="msonormalmrcssattr"/>
        <w:shd w:val="clear" w:color="auto" w:fill="FFFFFF"/>
        <w:spacing w:before="0" w:beforeAutospacing="0" w:after="0" w:afterAutospacing="0"/>
        <w:ind w:firstLine="567"/>
        <w:jc w:val="both"/>
        <w:rPr>
          <w:color w:val="000000" w:themeColor="text1"/>
          <w:lang w:val="kk-KZ"/>
        </w:rPr>
      </w:pPr>
      <w:r w:rsidRPr="004C5936">
        <w:rPr>
          <w:color w:val="000000" w:themeColor="text1"/>
          <w:sz w:val="28"/>
          <w:szCs w:val="28"/>
          <w:lang w:val="kk-KZ"/>
        </w:rPr>
        <w:t>5.17.</w:t>
      </w:r>
      <w:r w:rsidR="00241CC2" w:rsidRPr="004C5936">
        <w:rPr>
          <w:color w:val="000000" w:themeColor="text1"/>
          <w:sz w:val="28"/>
          <w:szCs w:val="28"/>
          <w:lang w:val="kk-KZ"/>
        </w:rPr>
        <w:t>19</w:t>
      </w:r>
      <w:r w:rsidR="000538EC" w:rsidRPr="004C5936">
        <w:rPr>
          <w:color w:val="000000" w:themeColor="text1"/>
          <w:sz w:val="28"/>
          <w:szCs w:val="28"/>
          <w:lang w:val="kk-KZ"/>
        </w:rPr>
        <w:t xml:space="preserve">. </w:t>
      </w:r>
      <w:r w:rsidR="004623AB" w:rsidRPr="004C5936">
        <w:rPr>
          <w:color w:val="000000" w:themeColor="text1"/>
          <w:sz w:val="28"/>
          <w:szCs w:val="28"/>
          <w:lang w:val="kk-KZ"/>
        </w:rPr>
        <w:t>Магистрлік диссертацияның негізгі нәтижелері ең кемі бір жарияланымда және ғылыми-практикалық конференцияға қатысуында көрінуі тиіс. Осы талаптар орындалған жағдайда магистрант қорғауға жіберіледі.</w:t>
      </w:r>
    </w:p>
    <w:p w:rsidR="004C5936" w:rsidRPr="004623AB" w:rsidRDefault="00677438" w:rsidP="004C5936">
      <w:pPr>
        <w:pStyle w:val="msonormalmrcssattr"/>
        <w:shd w:val="clear" w:color="auto" w:fill="FFFFFF"/>
        <w:spacing w:before="0" w:beforeAutospacing="0" w:after="0" w:afterAutospacing="0"/>
        <w:ind w:firstLine="567"/>
        <w:jc w:val="both"/>
        <w:rPr>
          <w:color w:val="000000" w:themeColor="text1"/>
          <w:lang w:val="kk-KZ"/>
        </w:rPr>
      </w:pPr>
      <w:r w:rsidRPr="004C5936">
        <w:rPr>
          <w:sz w:val="28"/>
          <w:szCs w:val="28"/>
          <w:lang w:val="kk-KZ"/>
        </w:rPr>
        <w:t>5.17.</w:t>
      </w:r>
      <w:r w:rsidR="003044EB" w:rsidRPr="004C5936">
        <w:rPr>
          <w:sz w:val="28"/>
          <w:szCs w:val="28"/>
          <w:lang w:val="kk-KZ"/>
        </w:rPr>
        <w:t>2</w:t>
      </w:r>
      <w:r w:rsidR="00241CC2" w:rsidRPr="004C5936">
        <w:rPr>
          <w:sz w:val="28"/>
          <w:szCs w:val="28"/>
          <w:lang w:val="kk-KZ"/>
        </w:rPr>
        <w:t>0</w:t>
      </w:r>
      <w:r w:rsidR="00A134A3" w:rsidRPr="004C5936">
        <w:rPr>
          <w:sz w:val="28"/>
          <w:szCs w:val="28"/>
          <w:lang w:val="kk-KZ"/>
        </w:rPr>
        <w:t xml:space="preserve">. </w:t>
      </w:r>
      <w:r w:rsidR="004C5936" w:rsidRPr="004C5936">
        <w:rPr>
          <w:color w:val="000000" w:themeColor="text1"/>
          <w:sz w:val="28"/>
          <w:szCs w:val="28"/>
          <w:lang w:val="kk-KZ"/>
        </w:rPr>
        <w:t>Докторанттың ғылыми зерттеуінің негізгі нәтижелері ғылыми, ғылыми-талдамалық және ғылыми-практикалық басылымдарда "Дәрежелерді беру қағидаларын бекіту туралы" Қазақстан Республикасы Білім және ғылым министрінің 2011 жылғы 31 наурыздағы № 127 бұйрығына (Нормативтік құқықтық актілердің мемлекеттік тіркеу тізілімінде № 6951 болып тіркелген) сәйкес жарияланады.</w:t>
      </w:r>
    </w:p>
    <w:p w:rsidR="00A134A3" w:rsidRPr="009A1936" w:rsidRDefault="00A134A3" w:rsidP="009A1D33">
      <w:pPr>
        <w:ind w:firstLine="567"/>
        <w:jc w:val="both"/>
        <w:rPr>
          <w:color w:val="FF0000"/>
          <w:sz w:val="28"/>
          <w:szCs w:val="28"/>
          <w:lang w:val="kk-KZ"/>
        </w:rPr>
      </w:pPr>
    </w:p>
    <w:p w:rsidR="00A134A3" w:rsidRPr="00C26312" w:rsidRDefault="00A134A3" w:rsidP="009A1D33">
      <w:pPr>
        <w:ind w:firstLine="567"/>
        <w:rPr>
          <w:b/>
          <w:i/>
          <w:color w:val="000000" w:themeColor="text1"/>
          <w:sz w:val="28"/>
          <w:szCs w:val="28"/>
          <w:lang w:val="kk-KZ"/>
        </w:rPr>
      </w:pPr>
      <w:r w:rsidRPr="00C26312">
        <w:rPr>
          <w:b/>
          <w:i/>
          <w:color w:val="000000" w:themeColor="text1"/>
          <w:sz w:val="28"/>
          <w:szCs w:val="28"/>
          <w:lang w:val="kk-KZ"/>
        </w:rPr>
        <w:t>Қорытынды аттестаттауды өткізу тәртібі</w:t>
      </w:r>
    </w:p>
    <w:p w:rsidR="00A134A3"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F36901" w:rsidRPr="00C26312">
        <w:rPr>
          <w:color w:val="000000" w:themeColor="text1"/>
          <w:sz w:val="28"/>
          <w:szCs w:val="28"/>
          <w:lang w:val="kk-KZ"/>
        </w:rPr>
        <w:t>2</w:t>
      </w:r>
      <w:r w:rsidR="00241CC2">
        <w:rPr>
          <w:color w:val="000000" w:themeColor="text1"/>
          <w:sz w:val="28"/>
          <w:szCs w:val="28"/>
          <w:lang w:val="kk-KZ"/>
        </w:rPr>
        <w:t>1</w:t>
      </w:r>
      <w:r w:rsidR="00A134A3" w:rsidRPr="00C26312">
        <w:rPr>
          <w:color w:val="000000" w:themeColor="text1"/>
          <w:sz w:val="28"/>
          <w:szCs w:val="28"/>
          <w:lang w:val="kk-KZ"/>
        </w:rPr>
        <w:t>.</w:t>
      </w:r>
      <w:r w:rsidR="006853D6" w:rsidRPr="00C26312">
        <w:rPr>
          <w:color w:val="000000" w:themeColor="text1"/>
          <w:sz w:val="28"/>
          <w:szCs w:val="28"/>
          <w:lang w:val="kk-KZ"/>
        </w:rPr>
        <w:t xml:space="preserve"> Бакалавр үшін </w:t>
      </w:r>
      <w:r w:rsidR="00A134A3" w:rsidRPr="00C26312">
        <w:rPr>
          <w:color w:val="000000" w:themeColor="text1"/>
          <w:sz w:val="28"/>
          <w:szCs w:val="28"/>
          <w:lang w:val="kk-KZ"/>
        </w:rPr>
        <w:t>диплом жұмысын</w:t>
      </w:r>
      <w:r w:rsidR="006853D6" w:rsidRPr="00C26312">
        <w:rPr>
          <w:color w:val="000000" w:themeColor="text1"/>
          <w:sz w:val="28"/>
          <w:szCs w:val="28"/>
          <w:lang w:val="kk-KZ"/>
        </w:rPr>
        <w:t xml:space="preserve"> </w:t>
      </w:r>
      <w:r w:rsidR="0069316A">
        <w:rPr>
          <w:color w:val="000000" w:themeColor="text1"/>
          <w:sz w:val="28"/>
          <w:szCs w:val="28"/>
          <w:lang w:val="kk-KZ"/>
        </w:rPr>
        <w:t>н</w:t>
      </w:r>
      <w:r w:rsidR="0069316A" w:rsidRPr="00C26312">
        <w:rPr>
          <w:color w:val="000000" w:themeColor="text1"/>
          <w:sz w:val="28"/>
          <w:szCs w:val="28"/>
          <w:lang w:val="kk-KZ"/>
        </w:rPr>
        <w:t>емесе</w:t>
      </w:r>
      <w:r w:rsidR="0069316A">
        <w:rPr>
          <w:color w:val="000000" w:themeColor="text1"/>
          <w:sz w:val="28"/>
          <w:szCs w:val="28"/>
          <w:lang w:val="kk-KZ"/>
        </w:rPr>
        <w:t xml:space="preserve"> жобаны</w:t>
      </w:r>
      <w:r w:rsidR="0069316A" w:rsidRPr="00C26312">
        <w:rPr>
          <w:color w:val="000000" w:themeColor="text1"/>
          <w:sz w:val="28"/>
          <w:szCs w:val="28"/>
          <w:lang w:val="kk-KZ"/>
        </w:rPr>
        <w:t xml:space="preserve"> </w:t>
      </w:r>
      <w:r w:rsidR="006853D6" w:rsidRPr="00C26312">
        <w:rPr>
          <w:color w:val="000000" w:themeColor="text1"/>
          <w:sz w:val="28"/>
          <w:szCs w:val="28"/>
          <w:lang w:val="kk-KZ"/>
        </w:rPr>
        <w:t xml:space="preserve">қорғау, магистратура үшін </w:t>
      </w:r>
      <w:r w:rsidR="007263A0" w:rsidRPr="00C26312">
        <w:rPr>
          <w:color w:val="000000" w:themeColor="text1"/>
          <w:sz w:val="28"/>
          <w:szCs w:val="28"/>
          <w:lang w:val="kk-KZ"/>
        </w:rPr>
        <w:t>магистрлік диссертацияны</w:t>
      </w:r>
      <w:r w:rsidR="00A134A3" w:rsidRPr="00C26312">
        <w:rPr>
          <w:color w:val="000000" w:themeColor="text1"/>
          <w:sz w:val="28"/>
          <w:szCs w:val="28"/>
          <w:lang w:val="kk-KZ"/>
        </w:rPr>
        <w:t xml:space="preserve"> </w:t>
      </w:r>
      <w:r w:rsidR="00A618E1" w:rsidRPr="00C26312">
        <w:rPr>
          <w:color w:val="000000" w:themeColor="text1"/>
          <w:sz w:val="28"/>
          <w:szCs w:val="28"/>
          <w:lang w:val="kk-KZ"/>
        </w:rPr>
        <w:t xml:space="preserve">(жобаны) </w:t>
      </w:r>
      <w:r w:rsidR="00A134A3" w:rsidRPr="00C26312">
        <w:rPr>
          <w:color w:val="000000" w:themeColor="text1"/>
          <w:sz w:val="28"/>
          <w:szCs w:val="28"/>
          <w:lang w:val="kk-KZ"/>
        </w:rPr>
        <w:t>қорғау мүшелерiнiң жартысынан артығы қатысқан аттестаттау комиссиясының ашық отырысында өткiзiледi.</w:t>
      </w:r>
    </w:p>
    <w:p w:rsidR="00A134A3"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A134A3" w:rsidRPr="00C26312">
        <w:rPr>
          <w:color w:val="000000" w:themeColor="text1"/>
          <w:sz w:val="28"/>
          <w:szCs w:val="28"/>
          <w:lang w:val="kk-KZ"/>
        </w:rPr>
        <w:t>2</w:t>
      </w:r>
      <w:r w:rsidR="0069316A">
        <w:rPr>
          <w:color w:val="000000" w:themeColor="text1"/>
          <w:sz w:val="28"/>
          <w:szCs w:val="28"/>
          <w:lang w:val="kk-KZ"/>
        </w:rPr>
        <w:t>2</w:t>
      </w:r>
      <w:r w:rsidR="00A134A3" w:rsidRPr="00C26312">
        <w:rPr>
          <w:color w:val="000000" w:themeColor="text1"/>
          <w:sz w:val="28"/>
          <w:szCs w:val="28"/>
          <w:lang w:val="kk-KZ"/>
        </w:rPr>
        <w:t xml:space="preserve">. АК отырыстарының ұзақтығы күніне 6 (алты) академиялық сағаттан аспайды. Тәртiп бойынша бiр диплом жұмысын </w:t>
      </w:r>
      <w:r w:rsidR="0069316A">
        <w:rPr>
          <w:color w:val="000000" w:themeColor="text1"/>
          <w:sz w:val="28"/>
          <w:szCs w:val="28"/>
          <w:lang w:val="kk-KZ"/>
        </w:rPr>
        <w:t xml:space="preserve">немесе жобаны </w:t>
      </w:r>
      <w:r w:rsidR="00A134A3" w:rsidRPr="00C26312">
        <w:rPr>
          <w:color w:val="000000" w:themeColor="text1"/>
          <w:sz w:val="28"/>
          <w:szCs w:val="28"/>
          <w:lang w:val="kk-KZ"/>
        </w:rPr>
        <w:t xml:space="preserve">қорғау уақыты 50 минуттан аспауы керек Осыған байланысты, күніне  </w:t>
      </w:r>
      <w:r w:rsidR="0069316A" w:rsidRPr="00C26312">
        <w:rPr>
          <w:color w:val="000000" w:themeColor="text1"/>
          <w:sz w:val="28"/>
          <w:szCs w:val="28"/>
          <w:lang w:val="kk-KZ"/>
        </w:rPr>
        <w:t xml:space="preserve">7-10 </w:t>
      </w:r>
      <w:r w:rsidR="00A134A3" w:rsidRPr="00C26312">
        <w:rPr>
          <w:color w:val="000000" w:themeColor="text1"/>
          <w:sz w:val="28"/>
          <w:szCs w:val="28"/>
          <w:lang w:val="kk-KZ"/>
        </w:rPr>
        <w:t>дипломдық жұмыс</w:t>
      </w:r>
      <w:r w:rsidR="007263A0" w:rsidRPr="00C26312">
        <w:rPr>
          <w:color w:val="000000" w:themeColor="text1"/>
          <w:sz w:val="28"/>
          <w:szCs w:val="28"/>
          <w:lang w:val="kk-KZ"/>
        </w:rPr>
        <w:t xml:space="preserve"> </w:t>
      </w:r>
      <w:r w:rsidR="0069316A">
        <w:rPr>
          <w:color w:val="000000" w:themeColor="text1"/>
          <w:sz w:val="28"/>
          <w:szCs w:val="28"/>
          <w:lang w:val="kk-KZ"/>
        </w:rPr>
        <w:t xml:space="preserve">немесе жоба </w:t>
      </w:r>
      <w:r w:rsidR="00A134A3" w:rsidRPr="00C26312">
        <w:rPr>
          <w:color w:val="000000" w:themeColor="text1"/>
          <w:sz w:val="28"/>
          <w:szCs w:val="28"/>
          <w:lang w:val="kk-KZ"/>
        </w:rPr>
        <w:t>қорғауға</w:t>
      </w:r>
      <w:r w:rsidR="007263A0" w:rsidRPr="00C26312">
        <w:rPr>
          <w:color w:val="000000" w:themeColor="text1"/>
          <w:sz w:val="28"/>
          <w:szCs w:val="28"/>
          <w:lang w:val="kk-KZ"/>
        </w:rPr>
        <w:t xml:space="preserve">, </w:t>
      </w:r>
      <w:r w:rsidR="0069316A" w:rsidRPr="004C4965">
        <w:rPr>
          <w:color w:val="000000" w:themeColor="text1"/>
          <w:sz w:val="28"/>
          <w:szCs w:val="28"/>
          <w:lang w:val="kk-KZ"/>
        </w:rPr>
        <w:t xml:space="preserve">5-7 </w:t>
      </w:r>
      <w:r w:rsidR="007263A0" w:rsidRPr="00C26312">
        <w:rPr>
          <w:color w:val="000000" w:themeColor="text1"/>
          <w:sz w:val="28"/>
          <w:szCs w:val="28"/>
          <w:lang w:val="kk-KZ"/>
        </w:rPr>
        <w:t>магистрлік диссер</w:t>
      </w:r>
      <w:r w:rsidR="00085310" w:rsidRPr="00C26312">
        <w:rPr>
          <w:color w:val="000000" w:themeColor="text1"/>
          <w:sz w:val="28"/>
          <w:szCs w:val="28"/>
          <w:lang w:val="kk-KZ"/>
        </w:rPr>
        <w:softHyphen/>
      </w:r>
      <w:r w:rsidR="007263A0" w:rsidRPr="00C26312">
        <w:rPr>
          <w:color w:val="000000" w:themeColor="text1"/>
          <w:sz w:val="28"/>
          <w:szCs w:val="28"/>
          <w:lang w:val="kk-KZ"/>
        </w:rPr>
        <w:t xml:space="preserve">тация </w:t>
      </w:r>
      <w:r w:rsidR="00085310" w:rsidRPr="00C26312">
        <w:rPr>
          <w:color w:val="000000" w:themeColor="text1"/>
          <w:sz w:val="28"/>
          <w:szCs w:val="28"/>
          <w:lang w:val="kk-KZ"/>
        </w:rPr>
        <w:t xml:space="preserve"> </w:t>
      </w:r>
      <w:r w:rsidR="007263A0" w:rsidRPr="004C4965">
        <w:rPr>
          <w:color w:val="000000" w:themeColor="text1"/>
          <w:sz w:val="28"/>
          <w:szCs w:val="28"/>
          <w:lang w:val="kk-KZ"/>
        </w:rPr>
        <w:t xml:space="preserve">қорғауға </w:t>
      </w:r>
      <w:r w:rsidR="00A134A3" w:rsidRPr="004C4965">
        <w:rPr>
          <w:color w:val="000000" w:themeColor="text1"/>
          <w:sz w:val="28"/>
          <w:szCs w:val="28"/>
          <w:lang w:val="kk-KZ"/>
        </w:rPr>
        <w:t>жіберіледі.</w:t>
      </w:r>
    </w:p>
    <w:p w:rsidR="00A134A3"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F36901" w:rsidRPr="00C26312">
        <w:rPr>
          <w:color w:val="000000" w:themeColor="text1"/>
          <w:sz w:val="28"/>
          <w:szCs w:val="28"/>
          <w:lang w:val="kk-KZ"/>
        </w:rPr>
        <w:t>2</w:t>
      </w:r>
      <w:r w:rsidR="0069316A">
        <w:rPr>
          <w:color w:val="000000" w:themeColor="text1"/>
          <w:sz w:val="28"/>
          <w:szCs w:val="28"/>
          <w:lang w:val="kk-KZ"/>
        </w:rPr>
        <w:t>3</w:t>
      </w:r>
      <w:r w:rsidR="00A134A3" w:rsidRPr="00C26312">
        <w:rPr>
          <w:color w:val="000000" w:themeColor="text1"/>
          <w:sz w:val="28"/>
          <w:szCs w:val="28"/>
          <w:lang w:val="kk-KZ"/>
        </w:rPr>
        <w:t xml:space="preserve">. Диплом жұмысын </w:t>
      </w:r>
      <w:r w:rsidR="0069316A">
        <w:rPr>
          <w:color w:val="000000" w:themeColor="text1"/>
          <w:sz w:val="28"/>
          <w:szCs w:val="28"/>
          <w:lang w:val="kk-KZ"/>
        </w:rPr>
        <w:t xml:space="preserve">немесе жобаны </w:t>
      </w:r>
      <w:r w:rsidR="00A134A3" w:rsidRPr="00C26312">
        <w:rPr>
          <w:color w:val="000000" w:themeColor="text1"/>
          <w:sz w:val="28"/>
          <w:szCs w:val="28"/>
          <w:lang w:val="kk-KZ"/>
        </w:rPr>
        <w:t xml:space="preserve">қорғау үшiн бiлiм алушы </w:t>
      </w:r>
      <w:r w:rsidR="00A618E1" w:rsidRPr="00C26312">
        <w:rPr>
          <w:color w:val="000000" w:themeColor="text1"/>
          <w:sz w:val="28"/>
          <w:szCs w:val="28"/>
          <w:lang w:val="kk-KZ"/>
        </w:rPr>
        <w:t>А</w:t>
      </w:r>
      <w:r w:rsidR="00A134A3" w:rsidRPr="00C26312">
        <w:rPr>
          <w:color w:val="000000" w:themeColor="text1"/>
          <w:sz w:val="28"/>
          <w:szCs w:val="28"/>
          <w:lang w:val="kk-KZ"/>
        </w:rPr>
        <w:t>ттестаттау комиссия</w:t>
      </w:r>
      <w:r w:rsidR="00A618E1" w:rsidRPr="00C26312">
        <w:rPr>
          <w:color w:val="000000" w:themeColor="text1"/>
          <w:sz w:val="28"/>
          <w:szCs w:val="28"/>
          <w:lang w:val="kk-KZ"/>
        </w:rPr>
        <w:softHyphen/>
      </w:r>
      <w:r w:rsidR="00A134A3" w:rsidRPr="00C26312">
        <w:rPr>
          <w:color w:val="000000" w:themeColor="text1"/>
          <w:sz w:val="28"/>
          <w:szCs w:val="28"/>
          <w:lang w:val="kk-KZ"/>
        </w:rPr>
        <w:t xml:space="preserve">сының алдында уақыты </w:t>
      </w:r>
      <w:r w:rsidR="0069316A">
        <w:rPr>
          <w:color w:val="000000" w:themeColor="text1"/>
          <w:sz w:val="28"/>
          <w:szCs w:val="28"/>
          <w:lang w:val="kk-KZ"/>
        </w:rPr>
        <w:t>20</w:t>
      </w:r>
      <w:r w:rsidR="00A134A3" w:rsidRPr="00C26312">
        <w:rPr>
          <w:color w:val="000000" w:themeColor="text1"/>
          <w:sz w:val="28"/>
          <w:szCs w:val="28"/>
          <w:lang w:val="kk-KZ"/>
        </w:rPr>
        <w:t xml:space="preserve"> минуттан аспайтын баяндама жасайды.</w:t>
      </w:r>
    </w:p>
    <w:p w:rsidR="007263A0" w:rsidRPr="00C26312" w:rsidRDefault="007263A0" w:rsidP="009A1D33">
      <w:pPr>
        <w:ind w:firstLine="567"/>
        <w:jc w:val="both"/>
        <w:rPr>
          <w:color w:val="000000" w:themeColor="text1"/>
          <w:sz w:val="28"/>
          <w:szCs w:val="28"/>
          <w:lang w:val="kk-KZ"/>
        </w:rPr>
      </w:pPr>
      <w:r w:rsidRPr="00C26312">
        <w:rPr>
          <w:color w:val="000000" w:themeColor="text1"/>
          <w:sz w:val="28"/>
          <w:szCs w:val="28"/>
          <w:lang w:val="kk-KZ"/>
        </w:rPr>
        <w:t>Магистрлік диссертацияны қорғау үшiн бiлiм алушы аттестаттау комиссиясының алдында уақыты 25 минуттан аспайтын баяндама жасайды.</w:t>
      </w:r>
    </w:p>
    <w:p w:rsidR="00A134A3"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F36901" w:rsidRPr="00C26312">
        <w:rPr>
          <w:color w:val="000000" w:themeColor="text1"/>
          <w:sz w:val="28"/>
          <w:szCs w:val="28"/>
          <w:lang w:val="kk-KZ"/>
        </w:rPr>
        <w:t>2</w:t>
      </w:r>
      <w:r w:rsidR="002D0896">
        <w:rPr>
          <w:color w:val="000000" w:themeColor="text1"/>
          <w:sz w:val="28"/>
          <w:szCs w:val="28"/>
          <w:lang w:val="kk-KZ"/>
        </w:rPr>
        <w:t>4</w:t>
      </w:r>
      <w:r w:rsidR="00A134A3" w:rsidRPr="00C26312">
        <w:rPr>
          <w:color w:val="000000" w:themeColor="text1"/>
          <w:sz w:val="28"/>
          <w:szCs w:val="28"/>
          <w:lang w:val="kk-KZ"/>
        </w:rPr>
        <w:t>. Диплом жұмысын (жобасын)</w:t>
      </w:r>
      <w:r w:rsidR="00CA6CB9" w:rsidRPr="00C26312">
        <w:rPr>
          <w:color w:val="000000" w:themeColor="text1"/>
          <w:sz w:val="28"/>
          <w:szCs w:val="28"/>
          <w:lang w:val="kk-KZ"/>
        </w:rPr>
        <w:t>, магистрлік диссертацияны</w:t>
      </w:r>
      <w:r w:rsidR="00A134A3" w:rsidRPr="00C26312">
        <w:rPr>
          <w:color w:val="000000" w:themeColor="text1"/>
          <w:sz w:val="28"/>
          <w:szCs w:val="28"/>
          <w:lang w:val="kk-KZ"/>
        </w:rPr>
        <w:t xml:space="preserve"> </w:t>
      </w:r>
      <w:r w:rsidR="00A618E1" w:rsidRPr="00C26312">
        <w:rPr>
          <w:color w:val="000000" w:themeColor="text1"/>
          <w:sz w:val="28"/>
          <w:szCs w:val="28"/>
          <w:lang w:val="kk-KZ"/>
        </w:rPr>
        <w:t xml:space="preserve">(жобаны) </w:t>
      </w:r>
      <w:r w:rsidR="00A134A3" w:rsidRPr="00C26312">
        <w:rPr>
          <w:color w:val="000000" w:themeColor="text1"/>
          <w:sz w:val="28"/>
          <w:szCs w:val="28"/>
          <w:lang w:val="kk-KZ"/>
        </w:rPr>
        <w:t>қорғаудың (кешенді емтиханның) нәтижесі бойынша білім алушының теориялық, ғылыми және практикалық дайындықтарын, сон</w:t>
      </w:r>
      <w:r w:rsidR="00A618E1" w:rsidRPr="00C26312">
        <w:rPr>
          <w:color w:val="000000" w:themeColor="text1"/>
          <w:sz w:val="28"/>
          <w:szCs w:val="28"/>
          <w:lang w:val="kk-KZ"/>
        </w:rPr>
        <w:softHyphen/>
      </w:r>
      <w:r w:rsidR="00A134A3" w:rsidRPr="00C26312">
        <w:rPr>
          <w:color w:val="000000" w:themeColor="text1"/>
          <w:sz w:val="28"/>
          <w:szCs w:val="28"/>
          <w:lang w:val="kk-KZ"/>
        </w:rPr>
        <w:t>дай-ақ ғылыми жетекшісі мен рецензенттің пікірлерін назарға ала отырып, білім алушылардың білімін бағалаудың балдық-рейтингтік жүйесі бойын</w:t>
      </w:r>
      <w:r w:rsidR="00A618E1" w:rsidRPr="00C26312">
        <w:rPr>
          <w:color w:val="000000" w:themeColor="text1"/>
          <w:sz w:val="28"/>
          <w:szCs w:val="28"/>
          <w:lang w:val="kk-KZ"/>
        </w:rPr>
        <w:softHyphen/>
      </w:r>
      <w:r w:rsidR="00A134A3" w:rsidRPr="00C26312">
        <w:rPr>
          <w:color w:val="000000" w:themeColor="text1"/>
          <w:sz w:val="28"/>
          <w:szCs w:val="28"/>
          <w:lang w:val="kk-KZ"/>
        </w:rPr>
        <w:t>ша баға қойылады.</w:t>
      </w:r>
    </w:p>
    <w:p w:rsidR="00A134A3"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F36901" w:rsidRPr="00C26312">
        <w:rPr>
          <w:color w:val="000000" w:themeColor="text1"/>
          <w:sz w:val="28"/>
          <w:szCs w:val="28"/>
          <w:lang w:val="kk-KZ"/>
        </w:rPr>
        <w:t>29</w:t>
      </w:r>
      <w:r w:rsidR="003044EB" w:rsidRPr="00C26312">
        <w:rPr>
          <w:color w:val="000000" w:themeColor="text1"/>
          <w:sz w:val="28"/>
          <w:szCs w:val="28"/>
          <w:lang w:val="kk-KZ"/>
        </w:rPr>
        <w:t xml:space="preserve">. </w:t>
      </w:r>
      <w:r w:rsidR="00210940">
        <w:rPr>
          <w:color w:val="000000" w:themeColor="text1"/>
          <w:sz w:val="28"/>
          <w:szCs w:val="28"/>
          <w:lang w:val="kk-KZ"/>
        </w:rPr>
        <w:t>Бака</w:t>
      </w:r>
      <w:r w:rsidR="00A618E1" w:rsidRPr="00C26312">
        <w:rPr>
          <w:color w:val="000000" w:themeColor="text1"/>
          <w:sz w:val="28"/>
          <w:szCs w:val="28"/>
          <w:lang w:val="kk-KZ"/>
        </w:rPr>
        <w:t>л</w:t>
      </w:r>
      <w:r w:rsidR="00210940">
        <w:rPr>
          <w:color w:val="000000" w:themeColor="text1"/>
          <w:sz w:val="28"/>
          <w:szCs w:val="28"/>
          <w:lang w:val="kk-KZ"/>
        </w:rPr>
        <w:t>а</w:t>
      </w:r>
      <w:r w:rsidR="00A618E1" w:rsidRPr="00C26312">
        <w:rPr>
          <w:color w:val="000000" w:themeColor="text1"/>
          <w:sz w:val="28"/>
          <w:szCs w:val="28"/>
          <w:lang w:val="kk-KZ"/>
        </w:rPr>
        <w:t>вр үшін - д</w:t>
      </w:r>
      <w:r w:rsidR="00A134A3" w:rsidRPr="00C26312">
        <w:rPr>
          <w:color w:val="000000" w:themeColor="text1"/>
          <w:sz w:val="28"/>
          <w:szCs w:val="28"/>
          <w:lang w:val="kk-KZ"/>
        </w:rPr>
        <w:t>иплом жұмысын (жобасын)</w:t>
      </w:r>
      <w:r w:rsidR="00A618E1" w:rsidRPr="00C26312">
        <w:rPr>
          <w:color w:val="000000" w:themeColor="text1"/>
          <w:sz w:val="28"/>
          <w:szCs w:val="28"/>
          <w:lang w:val="kk-KZ"/>
        </w:rPr>
        <w:t xml:space="preserve"> қорғаудың, кешенді емтихан тапсырудың</w:t>
      </w:r>
      <w:r w:rsidR="00CA6CB9" w:rsidRPr="00C26312">
        <w:rPr>
          <w:color w:val="000000" w:themeColor="text1"/>
          <w:sz w:val="28"/>
          <w:szCs w:val="28"/>
          <w:lang w:val="kk-KZ"/>
        </w:rPr>
        <w:t xml:space="preserve">, </w:t>
      </w:r>
      <w:r w:rsidR="00A618E1" w:rsidRPr="00C26312">
        <w:rPr>
          <w:color w:val="000000" w:themeColor="text1"/>
          <w:sz w:val="28"/>
          <w:szCs w:val="28"/>
          <w:lang w:val="kk-KZ"/>
        </w:rPr>
        <w:t xml:space="preserve">магистратура үшін </w:t>
      </w:r>
      <w:r w:rsidR="00CA6CB9" w:rsidRPr="00C26312">
        <w:rPr>
          <w:color w:val="000000" w:themeColor="text1"/>
          <w:sz w:val="28"/>
          <w:szCs w:val="28"/>
          <w:lang w:val="kk-KZ"/>
        </w:rPr>
        <w:t>магистрлік диссерта</w:t>
      </w:r>
      <w:r w:rsidR="00A618E1" w:rsidRPr="00C26312">
        <w:rPr>
          <w:color w:val="000000" w:themeColor="text1"/>
          <w:sz w:val="28"/>
          <w:szCs w:val="28"/>
          <w:lang w:val="kk-KZ"/>
        </w:rPr>
        <w:softHyphen/>
      </w:r>
      <w:r w:rsidR="00CA6CB9" w:rsidRPr="00C26312">
        <w:rPr>
          <w:color w:val="000000" w:themeColor="text1"/>
          <w:sz w:val="28"/>
          <w:szCs w:val="28"/>
          <w:lang w:val="kk-KZ"/>
        </w:rPr>
        <w:t>ция</w:t>
      </w:r>
      <w:r w:rsidR="00A618E1" w:rsidRPr="00C26312">
        <w:rPr>
          <w:color w:val="000000" w:themeColor="text1"/>
          <w:sz w:val="28"/>
          <w:szCs w:val="28"/>
          <w:lang w:val="kk-KZ"/>
        </w:rPr>
        <w:softHyphen/>
      </w:r>
      <w:r w:rsidR="00CA6CB9" w:rsidRPr="00C26312">
        <w:rPr>
          <w:color w:val="000000" w:themeColor="text1"/>
          <w:sz w:val="28"/>
          <w:szCs w:val="28"/>
          <w:lang w:val="kk-KZ"/>
        </w:rPr>
        <w:t>ны</w:t>
      </w:r>
      <w:r w:rsidR="00A134A3" w:rsidRPr="00C26312">
        <w:rPr>
          <w:color w:val="000000" w:themeColor="text1"/>
          <w:sz w:val="28"/>
          <w:szCs w:val="28"/>
          <w:lang w:val="kk-KZ"/>
        </w:rPr>
        <w:t xml:space="preserve"> қорғаудың нәтижелері олар өткізілген күні АК отырысының хаттамасына қол қойылған соң жарияланады.</w:t>
      </w:r>
    </w:p>
    <w:p w:rsidR="00C521C2" w:rsidRPr="00055457" w:rsidRDefault="00677438" w:rsidP="009A1D33">
      <w:pPr>
        <w:ind w:firstLine="567"/>
        <w:jc w:val="both"/>
        <w:rPr>
          <w:sz w:val="28"/>
          <w:szCs w:val="28"/>
          <w:lang w:val="kk-KZ"/>
        </w:rPr>
      </w:pPr>
      <w:r w:rsidRPr="00055457">
        <w:rPr>
          <w:sz w:val="28"/>
          <w:szCs w:val="28"/>
          <w:lang w:val="kk-KZ"/>
        </w:rPr>
        <w:t>5.17.</w:t>
      </w:r>
      <w:r w:rsidR="00F36901" w:rsidRPr="00055457">
        <w:rPr>
          <w:sz w:val="28"/>
          <w:szCs w:val="28"/>
          <w:lang w:val="kk-KZ"/>
        </w:rPr>
        <w:t>30</w:t>
      </w:r>
      <w:r w:rsidR="00A134A3" w:rsidRPr="00055457">
        <w:rPr>
          <w:sz w:val="28"/>
          <w:szCs w:val="28"/>
          <w:lang w:val="kk-KZ"/>
        </w:rPr>
        <w:t xml:space="preserve">. АК-тың барлық отырыстары хаттамамен рәсімделеді. </w:t>
      </w:r>
    </w:p>
    <w:p w:rsidR="00A134A3"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F36901" w:rsidRPr="00C26312">
        <w:rPr>
          <w:color w:val="000000" w:themeColor="text1"/>
          <w:sz w:val="28"/>
          <w:szCs w:val="28"/>
          <w:lang w:val="kk-KZ"/>
        </w:rPr>
        <w:t>31</w:t>
      </w:r>
      <w:r w:rsidR="00A134A3" w:rsidRPr="00C26312">
        <w:rPr>
          <w:color w:val="000000" w:themeColor="text1"/>
          <w:sz w:val="28"/>
          <w:szCs w:val="28"/>
          <w:lang w:val="kk-KZ"/>
        </w:rPr>
        <w:t xml:space="preserve">. Хаттаманы комиссия құрамына бекітілген және дауыс беру құқығы жоқ АК хатшысы толтырады. </w:t>
      </w:r>
    </w:p>
    <w:p w:rsidR="00A134A3"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F36901" w:rsidRPr="00C26312">
        <w:rPr>
          <w:color w:val="000000" w:themeColor="text1"/>
          <w:sz w:val="28"/>
          <w:szCs w:val="28"/>
          <w:lang w:val="kk-KZ"/>
        </w:rPr>
        <w:t>32</w:t>
      </w:r>
      <w:r w:rsidR="00A134A3" w:rsidRPr="00C26312">
        <w:rPr>
          <w:color w:val="000000" w:themeColor="text1"/>
          <w:sz w:val="28"/>
          <w:szCs w:val="28"/>
          <w:lang w:val="kk-KZ"/>
        </w:rPr>
        <w:t>. Диплом жұмысын (жобасын)</w:t>
      </w:r>
      <w:r w:rsidR="00A618E1" w:rsidRPr="00C26312">
        <w:rPr>
          <w:color w:val="000000" w:themeColor="text1"/>
          <w:sz w:val="28"/>
          <w:szCs w:val="28"/>
          <w:lang w:val="kk-KZ"/>
        </w:rPr>
        <w:t xml:space="preserve"> қорғау, кешенді емтихан тапсыру</w:t>
      </w:r>
      <w:r w:rsidR="00CA6CB9" w:rsidRPr="00C26312">
        <w:rPr>
          <w:color w:val="000000" w:themeColor="text1"/>
          <w:sz w:val="28"/>
          <w:szCs w:val="28"/>
          <w:lang w:val="kk-KZ"/>
        </w:rPr>
        <w:t>, магистрлік диссертацияны</w:t>
      </w:r>
      <w:r w:rsidR="00A134A3" w:rsidRPr="00C26312">
        <w:rPr>
          <w:color w:val="000000" w:themeColor="text1"/>
          <w:sz w:val="28"/>
          <w:szCs w:val="28"/>
          <w:lang w:val="kk-KZ"/>
        </w:rPr>
        <w:t xml:space="preserve"> қорғау  бағалары туралы сондай-ақ, білім беру салалары мен деңгейлеріне сәйкес берілетін дәрежелерді тағайындау және диплом (үздік емес, үздік)  беру туралы шешім АК отырысына қатысушы мүшелерінің көпшілік дауысымен жабық отырыста ашық дауыс беру арқылы қабылданады. Дауыстар саны тең болған жағдайда АК төрағасының дауысы шешуші болып табылады.</w:t>
      </w:r>
    </w:p>
    <w:p w:rsidR="00A134A3"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F36901" w:rsidRPr="00C26312">
        <w:rPr>
          <w:color w:val="000000" w:themeColor="text1"/>
          <w:sz w:val="28"/>
          <w:szCs w:val="28"/>
          <w:lang w:val="kk-KZ"/>
        </w:rPr>
        <w:t>33</w:t>
      </w:r>
      <w:r w:rsidR="00A134A3" w:rsidRPr="00C26312">
        <w:rPr>
          <w:color w:val="000000" w:themeColor="text1"/>
          <w:sz w:val="28"/>
          <w:szCs w:val="28"/>
          <w:lang w:val="kk-KZ"/>
        </w:rPr>
        <w:t>. АК-</w:t>
      </w:r>
      <w:r w:rsidR="00A618E1" w:rsidRPr="00C26312">
        <w:rPr>
          <w:color w:val="000000" w:themeColor="text1"/>
          <w:sz w:val="28"/>
          <w:szCs w:val="28"/>
          <w:lang w:val="kk-KZ"/>
        </w:rPr>
        <w:t>н</w:t>
      </w:r>
      <w:r w:rsidR="00A134A3" w:rsidRPr="00C26312">
        <w:rPr>
          <w:color w:val="000000" w:themeColor="text1"/>
          <w:sz w:val="28"/>
          <w:szCs w:val="28"/>
          <w:lang w:val="kk-KZ"/>
        </w:rPr>
        <w:t xml:space="preserve">ың хаттамалары </w:t>
      </w:r>
      <w:r w:rsidR="006604F0" w:rsidRPr="00C26312">
        <w:rPr>
          <w:color w:val="000000" w:themeColor="text1"/>
          <w:sz w:val="28"/>
          <w:szCs w:val="28"/>
          <w:lang w:val="kk-KZ"/>
        </w:rPr>
        <w:t>университеттің</w:t>
      </w:r>
      <w:r w:rsidR="00A134A3" w:rsidRPr="00C26312">
        <w:rPr>
          <w:color w:val="000000" w:themeColor="text1"/>
          <w:sz w:val="28"/>
          <w:szCs w:val="28"/>
          <w:lang w:val="kk-KZ"/>
        </w:rPr>
        <w:t xml:space="preserve"> мұрағатында сақталады.</w:t>
      </w:r>
    </w:p>
    <w:p w:rsidR="009C0C22"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F36901" w:rsidRPr="00C26312">
        <w:rPr>
          <w:color w:val="000000" w:themeColor="text1"/>
          <w:sz w:val="28"/>
          <w:szCs w:val="28"/>
          <w:lang w:val="kk-KZ"/>
        </w:rPr>
        <w:t>34</w:t>
      </w:r>
      <w:r w:rsidR="00A134A3" w:rsidRPr="00C26312">
        <w:rPr>
          <w:color w:val="000000" w:themeColor="text1"/>
          <w:sz w:val="28"/>
          <w:szCs w:val="28"/>
          <w:lang w:val="kk-KZ"/>
        </w:rPr>
        <w:t>. Қорытынды аттестаттауға дәлелді себеппен келмеген білім алушы АК төрағасының атына еркін нысанда өтініш жазады, дәлелді себепті растайтын құжатты ұсынады және оның рұқсатымен АК-</w:t>
      </w:r>
      <w:r w:rsidR="00A618E1" w:rsidRPr="00C26312">
        <w:rPr>
          <w:color w:val="000000" w:themeColor="text1"/>
          <w:sz w:val="28"/>
          <w:szCs w:val="28"/>
          <w:lang w:val="kk-KZ"/>
        </w:rPr>
        <w:t>н</w:t>
      </w:r>
      <w:r w:rsidR="00A134A3" w:rsidRPr="00C26312">
        <w:rPr>
          <w:color w:val="000000" w:themeColor="text1"/>
          <w:sz w:val="28"/>
          <w:szCs w:val="28"/>
          <w:lang w:val="kk-KZ"/>
        </w:rPr>
        <w:t>ың басқа отырысы болған күні дипломдық жұмысты (жобаны)</w:t>
      </w:r>
      <w:r w:rsidR="009C0C22" w:rsidRPr="00C26312">
        <w:rPr>
          <w:color w:val="000000" w:themeColor="text1"/>
          <w:sz w:val="28"/>
          <w:szCs w:val="28"/>
          <w:lang w:val="kk-KZ"/>
        </w:rPr>
        <w:t>, магистрлік диссер</w:t>
      </w:r>
      <w:r w:rsidR="00A618E1" w:rsidRPr="00C26312">
        <w:rPr>
          <w:color w:val="000000" w:themeColor="text1"/>
          <w:sz w:val="28"/>
          <w:szCs w:val="28"/>
          <w:lang w:val="kk-KZ"/>
        </w:rPr>
        <w:softHyphen/>
      </w:r>
      <w:r w:rsidR="009C0C22" w:rsidRPr="00C26312">
        <w:rPr>
          <w:color w:val="000000" w:themeColor="text1"/>
          <w:sz w:val="28"/>
          <w:szCs w:val="28"/>
          <w:lang w:val="kk-KZ"/>
        </w:rPr>
        <w:t>та</w:t>
      </w:r>
      <w:r w:rsidR="00A618E1" w:rsidRPr="00C26312">
        <w:rPr>
          <w:color w:val="000000" w:themeColor="text1"/>
          <w:sz w:val="28"/>
          <w:szCs w:val="28"/>
          <w:lang w:val="kk-KZ"/>
        </w:rPr>
        <w:softHyphen/>
      </w:r>
      <w:r w:rsidR="009C0C22" w:rsidRPr="00C26312">
        <w:rPr>
          <w:color w:val="000000" w:themeColor="text1"/>
          <w:sz w:val="28"/>
          <w:szCs w:val="28"/>
          <w:lang w:val="kk-KZ"/>
        </w:rPr>
        <w:t>ция</w:t>
      </w:r>
      <w:r w:rsidR="00A618E1" w:rsidRPr="00C26312">
        <w:rPr>
          <w:color w:val="000000" w:themeColor="text1"/>
          <w:sz w:val="28"/>
          <w:szCs w:val="28"/>
          <w:lang w:val="kk-KZ"/>
        </w:rPr>
        <w:softHyphen/>
      </w:r>
      <w:r w:rsidR="009C0C22" w:rsidRPr="00C26312">
        <w:rPr>
          <w:color w:val="000000" w:themeColor="text1"/>
          <w:sz w:val="28"/>
          <w:szCs w:val="28"/>
          <w:lang w:val="kk-KZ"/>
        </w:rPr>
        <w:t>ны</w:t>
      </w:r>
      <w:r w:rsidR="00A134A3" w:rsidRPr="00C26312">
        <w:rPr>
          <w:color w:val="000000" w:themeColor="text1"/>
          <w:sz w:val="28"/>
          <w:szCs w:val="28"/>
          <w:lang w:val="kk-KZ"/>
        </w:rPr>
        <w:t xml:space="preserve"> қорғайды.</w:t>
      </w:r>
      <w:r w:rsidR="009C0C22" w:rsidRPr="00C26312">
        <w:rPr>
          <w:color w:val="000000" w:themeColor="text1"/>
          <w:sz w:val="28"/>
          <w:szCs w:val="28"/>
          <w:lang w:val="kk-KZ"/>
        </w:rPr>
        <w:t xml:space="preserve"> </w:t>
      </w:r>
    </w:p>
    <w:p w:rsidR="00A134A3"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F36901" w:rsidRPr="00C26312">
        <w:rPr>
          <w:color w:val="000000" w:themeColor="text1"/>
          <w:sz w:val="28"/>
          <w:szCs w:val="28"/>
          <w:lang w:val="kk-KZ"/>
        </w:rPr>
        <w:t>35</w:t>
      </w:r>
      <w:r w:rsidR="00A134A3" w:rsidRPr="00C26312">
        <w:rPr>
          <w:color w:val="000000" w:themeColor="text1"/>
          <w:sz w:val="28"/>
          <w:szCs w:val="28"/>
          <w:lang w:val="kk-KZ"/>
        </w:rPr>
        <w:t>. Білім алушы қорытынды аттестаттаудың нәтижелерімен келіспесе, аттестаттау өткізілгеннен кейінгі жұмыс күнінен кешіктірмей апелляция беруіне болады.</w:t>
      </w:r>
    </w:p>
    <w:p w:rsidR="00A134A3"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F36901" w:rsidRPr="00C26312">
        <w:rPr>
          <w:color w:val="000000" w:themeColor="text1"/>
          <w:sz w:val="28"/>
          <w:szCs w:val="28"/>
          <w:lang w:val="kk-KZ"/>
        </w:rPr>
        <w:t>36</w:t>
      </w:r>
      <w:r w:rsidR="00A134A3" w:rsidRPr="00C26312">
        <w:rPr>
          <w:color w:val="000000" w:themeColor="text1"/>
          <w:sz w:val="28"/>
          <w:szCs w:val="28"/>
          <w:lang w:val="kk-KZ"/>
        </w:rPr>
        <w:t>.</w:t>
      </w:r>
      <w:r w:rsidR="00A618E1" w:rsidRPr="00C26312">
        <w:rPr>
          <w:color w:val="000000" w:themeColor="text1"/>
          <w:sz w:val="28"/>
          <w:szCs w:val="28"/>
          <w:lang w:val="kk-KZ"/>
        </w:rPr>
        <w:t xml:space="preserve"> </w:t>
      </w:r>
      <w:r w:rsidR="00A134A3" w:rsidRPr="00C26312">
        <w:rPr>
          <w:color w:val="000000" w:themeColor="text1"/>
          <w:sz w:val="28"/>
          <w:szCs w:val="28"/>
          <w:lang w:val="kk-KZ"/>
        </w:rPr>
        <w:t xml:space="preserve">Апелляция өткізу үшін </w:t>
      </w:r>
      <w:r w:rsidR="006604F0" w:rsidRPr="00C26312">
        <w:rPr>
          <w:color w:val="000000" w:themeColor="text1"/>
          <w:sz w:val="28"/>
          <w:szCs w:val="28"/>
          <w:lang w:val="kk-KZ"/>
        </w:rPr>
        <w:t>университет</w:t>
      </w:r>
      <w:r w:rsidR="00A134A3" w:rsidRPr="00C26312">
        <w:rPr>
          <w:color w:val="000000" w:themeColor="text1"/>
          <w:sz w:val="28"/>
          <w:szCs w:val="28"/>
          <w:lang w:val="kk-KZ"/>
        </w:rPr>
        <w:t xml:space="preserve"> басшысының бұйрығы</w:t>
      </w:r>
      <w:r w:rsidR="00A618E1" w:rsidRPr="00C26312">
        <w:rPr>
          <w:color w:val="000000" w:themeColor="text1"/>
          <w:sz w:val="28"/>
          <w:szCs w:val="28"/>
          <w:lang w:val="kk-KZ"/>
        </w:rPr>
        <w:softHyphen/>
      </w:r>
      <w:r w:rsidR="00A134A3" w:rsidRPr="00C26312">
        <w:rPr>
          <w:color w:val="000000" w:themeColor="text1"/>
          <w:sz w:val="28"/>
          <w:szCs w:val="28"/>
          <w:lang w:val="kk-KZ"/>
        </w:rPr>
        <w:t>мен біліктілігі аталған білім беру бағдарламасының бейініне сәйкес келетін тәжірибелі оқытушылардан апелляциялық комиссия құрылады.</w:t>
      </w:r>
    </w:p>
    <w:p w:rsidR="00A134A3"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F36901" w:rsidRPr="00C26312">
        <w:rPr>
          <w:color w:val="000000" w:themeColor="text1"/>
          <w:sz w:val="28"/>
          <w:szCs w:val="28"/>
          <w:lang w:val="kk-KZ"/>
        </w:rPr>
        <w:t>37</w:t>
      </w:r>
      <w:r w:rsidR="00A134A3" w:rsidRPr="00C26312">
        <w:rPr>
          <w:color w:val="000000" w:themeColor="text1"/>
          <w:sz w:val="28"/>
          <w:szCs w:val="28"/>
          <w:lang w:val="kk-KZ"/>
        </w:rPr>
        <w:t>. Қанағаттанарлықсыз баға алғаннан кейін АК-</w:t>
      </w:r>
      <w:r w:rsidR="00A618E1" w:rsidRPr="00C26312">
        <w:rPr>
          <w:color w:val="000000" w:themeColor="text1"/>
          <w:sz w:val="28"/>
          <w:szCs w:val="28"/>
          <w:lang w:val="kk-KZ"/>
        </w:rPr>
        <w:t>ға</w:t>
      </w:r>
      <w:r w:rsidR="00A134A3" w:rsidRPr="00C26312">
        <w:rPr>
          <w:color w:val="000000" w:themeColor="text1"/>
          <w:sz w:val="28"/>
          <w:szCs w:val="28"/>
          <w:lang w:val="kk-KZ"/>
        </w:rPr>
        <w:t xml:space="preserve"> ұсынылған денсаулық жағдайы туралы құжаттар қарастырылмайды. </w:t>
      </w:r>
    </w:p>
    <w:p w:rsidR="00A134A3"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F36901" w:rsidRPr="00C26312">
        <w:rPr>
          <w:color w:val="000000" w:themeColor="text1"/>
          <w:sz w:val="28"/>
          <w:szCs w:val="28"/>
          <w:lang w:val="kk-KZ"/>
        </w:rPr>
        <w:t>38</w:t>
      </w:r>
      <w:r w:rsidR="00A134A3" w:rsidRPr="00C26312">
        <w:rPr>
          <w:color w:val="000000" w:themeColor="text1"/>
          <w:sz w:val="28"/>
          <w:szCs w:val="28"/>
          <w:lang w:val="kk-KZ"/>
        </w:rPr>
        <w:t>.</w:t>
      </w:r>
      <w:r w:rsidR="00A618E1" w:rsidRPr="00C26312">
        <w:rPr>
          <w:color w:val="000000" w:themeColor="text1"/>
          <w:sz w:val="28"/>
          <w:szCs w:val="28"/>
          <w:lang w:val="kk-KZ"/>
        </w:rPr>
        <w:t xml:space="preserve"> </w:t>
      </w:r>
      <w:r w:rsidR="00A134A3" w:rsidRPr="00C26312">
        <w:rPr>
          <w:color w:val="000000" w:themeColor="text1"/>
          <w:sz w:val="28"/>
          <w:szCs w:val="28"/>
          <w:lang w:val="kk-KZ"/>
        </w:rPr>
        <w:t>Бағаны жоғарылату мақсатында дипломдық жұмысты (жобаны)</w:t>
      </w:r>
      <w:r w:rsidR="00CA01E7">
        <w:rPr>
          <w:color w:val="000000" w:themeColor="text1"/>
          <w:sz w:val="28"/>
          <w:szCs w:val="28"/>
          <w:lang w:val="kk-KZ"/>
        </w:rPr>
        <w:t xml:space="preserve"> қайта қорғауға</w:t>
      </w:r>
      <w:r w:rsidR="009C0C22" w:rsidRPr="00C26312">
        <w:rPr>
          <w:color w:val="000000" w:themeColor="text1"/>
          <w:sz w:val="28"/>
          <w:szCs w:val="28"/>
          <w:lang w:val="kk-KZ"/>
        </w:rPr>
        <w:t>, магистрлік диссертацияны</w:t>
      </w:r>
      <w:r w:rsidR="00A134A3" w:rsidRPr="00C26312">
        <w:rPr>
          <w:color w:val="000000" w:themeColor="text1"/>
          <w:sz w:val="28"/>
          <w:szCs w:val="28"/>
          <w:lang w:val="kk-KZ"/>
        </w:rPr>
        <w:t xml:space="preserve"> </w:t>
      </w:r>
      <w:r w:rsidR="00A618E1" w:rsidRPr="00C26312">
        <w:rPr>
          <w:color w:val="000000" w:themeColor="text1"/>
          <w:sz w:val="28"/>
          <w:szCs w:val="28"/>
          <w:lang w:val="kk-KZ"/>
        </w:rPr>
        <w:t xml:space="preserve">(жобаны) </w:t>
      </w:r>
      <w:r w:rsidR="00A134A3" w:rsidRPr="00C26312">
        <w:rPr>
          <w:color w:val="000000" w:themeColor="text1"/>
          <w:sz w:val="28"/>
          <w:szCs w:val="28"/>
          <w:lang w:val="kk-KZ"/>
        </w:rPr>
        <w:t>қайта қорғауға  рұқсат берілмейді.</w:t>
      </w:r>
    </w:p>
    <w:p w:rsidR="00A134A3"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F36901" w:rsidRPr="00C26312">
        <w:rPr>
          <w:color w:val="000000" w:themeColor="text1"/>
          <w:sz w:val="28"/>
          <w:szCs w:val="28"/>
          <w:lang w:val="kk-KZ"/>
        </w:rPr>
        <w:t>39</w:t>
      </w:r>
      <w:r w:rsidR="00A134A3" w:rsidRPr="00C26312">
        <w:rPr>
          <w:color w:val="000000" w:themeColor="text1"/>
          <w:sz w:val="28"/>
          <w:szCs w:val="28"/>
          <w:lang w:val="kk-KZ"/>
        </w:rPr>
        <w:t>. «Қанағаттанарлықсыз» деген баға алған тұлғаларға диплом жұмысын (жобасын)</w:t>
      </w:r>
      <w:r w:rsidR="009C0C22" w:rsidRPr="00C26312">
        <w:rPr>
          <w:color w:val="000000" w:themeColor="text1"/>
          <w:sz w:val="28"/>
          <w:szCs w:val="28"/>
          <w:lang w:val="kk-KZ"/>
        </w:rPr>
        <w:t>, магистрлік диссертацияны</w:t>
      </w:r>
      <w:r w:rsidR="00A134A3" w:rsidRPr="00C26312">
        <w:rPr>
          <w:color w:val="000000" w:themeColor="text1"/>
          <w:sz w:val="28"/>
          <w:szCs w:val="28"/>
          <w:lang w:val="kk-KZ"/>
        </w:rPr>
        <w:t xml:space="preserve"> қайта қорғауға қорытынды аттестаттаудың осы кезеңінде рұқсат берілмейді.</w:t>
      </w:r>
    </w:p>
    <w:p w:rsidR="009C0C22"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F36901" w:rsidRPr="00C26312">
        <w:rPr>
          <w:color w:val="000000" w:themeColor="text1"/>
          <w:sz w:val="28"/>
          <w:szCs w:val="28"/>
          <w:lang w:val="kk-KZ"/>
        </w:rPr>
        <w:t>40</w:t>
      </w:r>
      <w:r w:rsidR="009C0C22" w:rsidRPr="00C26312">
        <w:rPr>
          <w:color w:val="000000" w:themeColor="text1"/>
          <w:sz w:val="28"/>
          <w:szCs w:val="28"/>
          <w:lang w:val="kk-KZ"/>
        </w:rPr>
        <w:t xml:space="preserve">. Қорытынды аттестаттаудан </w:t>
      </w:r>
      <w:r w:rsidR="00A618E1" w:rsidRPr="00C26312">
        <w:rPr>
          <w:color w:val="000000" w:themeColor="text1"/>
          <w:sz w:val="28"/>
          <w:szCs w:val="28"/>
          <w:lang w:val="kk-KZ"/>
        </w:rPr>
        <w:t>«</w:t>
      </w:r>
      <w:r w:rsidR="009C0C22" w:rsidRPr="00C26312">
        <w:rPr>
          <w:color w:val="000000" w:themeColor="text1"/>
          <w:sz w:val="28"/>
          <w:szCs w:val="28"/>
          <w:lang w:val="kk-KZ"/>
        </w:rPr>
        <w:t>қанағаттанарлықсыз</w:t>
      </w:r>
      <w:r w:rsidR="00A618E1" w:rsidRPr="00C26312">
        <w:rPr>
          <w:color w:val="000000" w:themeColor="text1"/>
          <w:sz w:val="28"/>
          <w:szCs w:val="28"/>
          <w:lang w:val="kk-KZ"/>
        </w:rPr>
        <w:t>»</w:t>
      </w:r>
      <w:r w:rsidR="009C0C22" w:rsidRPr="00C26312">
        <w:rPr>
          <w:color w:val="000000" w:themeColor="text1"/>
          <w:sz w:val="28"/>
          <w:szCs w:val="28"/>
          <w:lang w:val="kk-KZ"/>
        </w:rPr>
        <w:t xml:space="preserve"> деген баға алған білім алушы </w:t>
      </w:r>
      <w:r w:rsidR="00A618E1" w:rsidRPr="00C26312">
        <w:rPr>
          <w:color w:val="000000" w:themeColor="text1"/>
          <w:sz w:val="28"/>
          <w:szCs w:val="28"/>
          <w:lang w:val="kk-KZ"/>
        </w:rPr>
        <w:t>«</w:t>
      </w:r>
      <w:r w:rsidR="009C0C22" w:rsidRPr="00C26312">
        <w:rPr>
          <w:color w:val="000000" w:themeColor="text1"/>
          <w:sz w:val="28"/>
          <w:szCs w:val="28"/>
          <w:lang w:val="kk-KZ"/>
        </w:rPr>
        <w:t>білім беру бағдарламаларының талаптарын орында</w:t>
      </w:r>
      <w:r w:rsidR="00A618E1" w:rsidRPr="00C26312">
        <w:rPr>
          <w:color w:val="000000" w:themeColor="text1"/>
          <w:sz w:val="28"/>
          <w:szCs w:val="28"/>
          <w:lang w:val="kk-KZ"/>
        </w:rPr>
        <w:softHyphen/>
      </w:r>
      <w:r w:rsidR="009C0C22" w:rsidRPr="00C26312">
        <w:rPr>
          <w:color w:val="000000" w:themeColor="text1"/>
          <w:sz w:val="28"/>
          <w:szCs w:val="28"/>
          <w:lang w:val="kk-KZ"/>
        </w:rPr>
        <w:t>ма</w:t>
      </w:r>
      <w:r w:rsidR="00A618E1" w:rsidRPr="00C26312">
        <w:rPr>
          <w:color w:val="000000" w:themeColor="text1"/>
          <w:sz w:val="28"/>
          <w:szCs w:val="28"/>
          <w:lang w:val="kk-KZ"/>
        </w:rPr>
        <w:softHyphen/>
      </w:r>
      <w:r w:rsidR="009C0C22" w:rsidRPr="00C26312">
        <w:rPr>
          <w:color w:val="000000" w:themeColor="text1"/>
          <w:sz w:val="28"/>
          <w:szCs w:val="28"/>
          <w:lang w:val="kk-KZ"/>
        </w:rPr>
        <w:t>ған: диплом жұмысын (жобасын) немесе магистрлік диссертацияны (жобаны) қорғай алмаған</w:t>
      </w:r>
      <w:r w:rsidR="00A618E1" w:rsidRPr="00C26312">
        <w:rPr>
          <w:color w:val="000000" w:themeColor="text1"/>
          <w:sz w:val="28"/>
          <w:szCs w:val="28"/>
          <w:lang w:val="kk-KZ"/>
        </w:rPr>
        <w:t>»</w:t>
      </w:r>
      <w:r w:rsidR="009C0C22" w:rsidRPr="00C26312">
        <w:rPr>
          <w:color w:val="000000" w:themeColor="text1"/>
          <w:sz w:val="28"/>
          <w:szCs w:val="28"/>
          <w:lang w:val="kk-KZ"/>
        </w:rPr>
        <w:t xml:space="preserve"> немесе </w:t>
      </w:r>
      <w:r w:rsidR="00A618E1" w:rsidRPr="00C26312">
        <w:rPr>
          <w:color w:val="000000" w:themeColor="text1"/>
          <w:sz w:val="28"/>
          <w:szCs w:val="28"/>
          <w:lang w:val="kk-KZ"/>
        </w:rPr>
        <w:t>«</w:t>
      </w:r>
      <w:r w:rsidR="009C0C22" w:rsidRPr="00C26312">
        <w:rPr>
          <w:color w:val="000000" w:themeColor="text1"/>
          <w:sz w:val="28"/>
          <w:szCs w:val="28"/>
          <w:lang w:val="kk-KZ"/>
        </w:rPr>
        <w:t>білім беру бағдарламаларының талаптарын орындамаған: кешенді емтиханды тапсыра алмаған</w:t>
      </w:r>
      <w:r w:rsidR="00A618E1" w:rsidRPr="00C26312">
        <w:rPr>
          <w:color w:val="000000" w:themeColor="text1"/>
          <w:sz w:val="28"/>
          <w:szCs w:val="28"/>
          <w:lang w:val="kk-KZ"/>
        </w:rPr>
        <w:t>»</w:t>
      </w:r>
      <w:r w:rsidR="009C0C22" w:rsidRPr="00C26312">
        <w:rPr>
          <w:color w:val="000000" w:themeColor="text1"/>
          <w:sz w:val="28"/>
          <w:szCs w:val="28"/>
          <w:lang w:val="kk-KZ"/>
        </w:rPr>
        <w:t xml:space="preserve"> деп басшының бұйрығымен университеттен оқудан шығарылады.</w:t>
      </w:r>
    </w:p>
    <w:p w:rsidR="00A134A3" w:rsidRPr="00A7457D" w:rsidRDefault="00677438" w:rsidP="009A1D33">
      <w:pPr>
        <w:ind w:firstLine="567"/>
        <w:jc w:val="both"/>
        <w:rPr>
          <w:color w:val="000000" w:themeColor="text1"/>
          <w:sz w:val="28"/>
          <w:szCs w:val="28"/>
          <w:lang w:val="kk-KZ"/>
        </w:rPr>
      </w:pPr>
      <w:r w:rsidRPr="00A7457D">
        <w:rPr>
          <w:color w:val="000000" w:themeColor="text1"/>
          <w:sz w:val="28"/>
          <w:szCs w:val="28"/>
          <w:lang w:val="kk-KZ"/>
        </w:rPr>
        <w:t>5.17.</w:t>
      </w:r>
      <w:r w:rsidR="00F36901" w:rsidRPr="00A7457D">
        <w:rPr>
          <w:color w:val="000000" w:themeColor="text1"/>
          <w:sz w:val="28"/>
          <w:szCs w:val="28"/>
          <w:lang w:val="kk-KZ"/>
        </w:rPr>
        <w:t>41</w:t>
      </w:r>
      <w:r w:rsidR="00A134A3" w:rsidRPr="00A7457D">
        <w:rPr>
          <w:color w:val="000000" w:themeColor="text1"/>
          <w:sz w:val="28"/>
          <w:szCs w:val="28"/>
          <w:lang w:val="kk-KZ"/>
        </w:rPr>
        <w:t>. Қорытынды аттестаттаудан өтпеген тұлғалар келесі оқу жылын</w:t>
      </w:r>
      <w:r w:rsidR="00A618E1" w:rsidRPr="00A7457D">
        <w:rPr>
          <w:color w:val="000000" w:themeColor="text1"/>
          <w:sz w:val="28"/>
          <w:szCs w:val="28"/>
          <w:lang w:val="kk-KZ"/>
        </w:rPr>
        <w:softHyphen/>
      </w:r>
      <w:r w:rsidR="00A134A3" w:rsidRPr="00A7457D">
        <w:rPr>
          <w:color w:val="000000" w:themeColor="text1"/>
          <w:sz w:val="28"/>
          <w:szCs w:val="28"/>
          <w:lang w:val="kk-KZ"/>
        </w:rPr>
        <w:t>да</w:t>
      </w:r>
      <w:r w:rsidR="00BF1C4C" w:rsidRPr="00A7457D">
        <w:rPr>
          <w:color w:val="000000" w:themeColor="text1"/>
          <w:sz w:val="28"/>
          <w:szCs w:val="28"/>
          <w:lang w:val="kk-KZ"/>
        </w:rPr>
        <w:t xml:space="preserve"> </w:t>
      </w:r>
      <w:r w:rsidR="00C521C2" w:rsidRPr="00A7457D">
        <w:rPr>
          <w:color w:val="000000" w:themeColor="text1"/>
          <w:sz w:val="28"/>
          <w:szCs w:val="28"/>
          <w:lang w:val="kk-KZ"/>
        </w:rPr>
        <w:t xml:space="preserve">демалыс кезеңінде </w:t>
      </w:r>
      <w:r w:rsidR="006604F0" w:rsidRPr="00A7457D">
        <w:rPr>
          <w:color w:val="000000" w:themeColor="text1"/>
          <w:sz w:val="28"/>
          <w:szCs w:val="28"/>
          <w:lang w:val="kk-KZ"/>
        </w:rPr>
        <w:t>университет</w:t>
      </w:r>
      <w:r w:rsidR="00A134A3" w:rsidRPr="00A7457D">
        <w:rPr>
          <w:color w:val="000000" w:themeColor="text1"/>
          <w:sz w:val="28"/>
          <w:szCs w:val="28"/>
          <w:lang w:val="kk-KZ"/>
        </w:rPr>
        <w:t xml:space="preserve"> басшысының атына қайта қорытынды аттестаттауға жіберуге рұқсат беру туралы өтініш жазады.</w:t>
      </w:r>
    </w:p>
    <w:p w:rsidR="00A134A3" w:rsidRPr="00A7457D" w:rsidRDefault="00A134A3" w:rsidP="009A1D33">
      <w:pPr>
        <w:ind w:firstLine="567"/>
        <w:jc w:val="both"/>
        <w:rPr>
          <w:color w:val="000000" w:themeColor="text1"/>
          <w:sz w:val="28"/>
          <w:szCs w:val="28"/>
          <w:lang w:val="kk-KZ"/>
        </w:rPr>
      </w:pPr>
      <w:r w:rsidRPr="00A7457D">
        <w:rPr>
          <w:color w:val="000000" w:themeColor="text1"/>
          <w:sz w:val="28"/>
          <w:szCs w:val="28"/>
          <w:lang w:val="kk-KZ"/>
        </w:rPr>
        <w:t xml:space="preserve">Қорытынды аттестаттауға қайта жіберу </w:t>
      </w:r>
      <w:r w:rsidR="006604F0" w:rsidRPr="00A7457D">
        <w:rPr>
          <w:color w:val="000000" w:themeColor="text1"/>
          <w:sz w:val="28"/>
          <w:szCs w:val="28"/>
          <w:lang w:val="kk-KZ"/>
        </w:rPr>
        <w:t xml:space="preserve">университет </w:t>
      </w:r>
      <w:r w:rsidRPr="00A7457D">
        <w:rPr>
          <w:color w:val="000000" w:themeColor="text1"/>
          <w:sz w:val="28"/>
          <w:szCs w:val="28"/>
          <w:lang w:val="kk-KZ"/>
        </w:rPr>
        <w:t>басшысының бұйрығымен рәсімделеді.</w:t>
      </w:r>
    </w:p>
    <w:p w:rsidR="00A134A3" w:rsidRPr="00C26312" w:rsidRDefault="00A134A3" w:rsidP="009A1D33">
      <w:pPr>
        <w:ind w:firstLine="567"/>
        <w:jc w:val="both"/>
        <w:rPr>
          <w:color w:val="000000" w:themeColor="text1"/>
          <w:sz w:val="28"/>
          <w:szCs w:val="28"/>
          <w:lang w:val="kk-KZ"/>
        </w:rPr>
      </w:pPr>
      <w:r w:rsidRPr="00A7457D">
        <w:rPr>
          <w:color w:val="000000" w:themeColor="text1"/>
          <w:sz w:val="28"/>
          <w:szCs w:val="28"/>
          <w:lang w:val="kk-KZ"/>
        </w:rPr>
        <w:t xml:space="preserve">Білім алушыны қайта қорытынды аттестаттау алдыңғы қорытынды аттестаттаудан </w:t>
      </w:r>
      <w:r w:rsidR="00A618E1" w:rsidRPr="00A7457D">
        <w:rPr>
          <w:color w:val="000000" w:themeColor="text1"/>
          <w:sz w:val="28"/>
          <w:szCs w:val="28"/>
          <w:lang w:val="kk-KZ"/>
        </w:rPr>
        <w:t>«</w:t>
      </w:r>
      <w:r w:rsidRPr="00A7457D">
        <w:rPr>
          <w:color w:val="000000" w:themeColor="text1"/>
          <w:sz w:val="28"/>
          <w:szCs w:val="28"/>
          <w:lang w:val="kk-KZ"/>
        </w:rPr>
        <w:t>қанағаттанарлықсыз</w:t>
      </w:r>
      <w:r w:rsidR="00A618E1" w:rsidRPr="00A7457D">
        <w:rPr>
          <w:color w:val="000000" w:themeColor="text1"/>
          <w:sz w:val="28"/>
          <w:szCs w:val="28"/>
          <w:lang w:val="kk-KZ"/>
        </w:rPr>
        <w:t>»</w:t>
      </w:r>
      <w:r w:rsidRPr="00A7457D">
        <w:rPr>
          <w:color w:val="000000" w:themeColor="text1"/>
          <w:sz w:val="28"/>
          <w:szCs w:val="28"/>
          <w:lang w:val="kk-KZ"/>
        </w:rPr>
        <w:t xml:space="preserve"> баға алған нысандар бойынша өткізіледі.</w:t>
      </w:r>
    </w:p>
    <w:p w:rsidR="009C0C22"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F36901" w:rsidRPr="00C26312">
        <w:rPr>
          <w:color w:val="000000" w:themeColor="text1"/>
          <w:sz w:val="28"/>
          <w:szCs w:val="28"/>
          <w:lang w:val="kk-KZ"/>
        </w:rPr>
        <w:t>42</w:t>
      </w:r>
      <w:r w:rsidR="00A134A3" w:rsidRPr="00C26312">
        <w:rPr>
          <w:color w:val="000000" w:themeColor="text1"/>
          <w:sz w:val="28"/>
          <w:szCs w:val="28"/>
          <w:lang w:val="kk-KZ"/>
        </w:rPr>
        <w:t xml:space="preserve">. </w:t>
      </w:r>
      <w:r w:rsidR="009C0C22" w:rsidRPr="00C26312">
        <w:rPr>
          <w:color w:val="000000" w:themeColor="text1"/>
          <w:sz w:val="28"/>
          <w:szCs w:val="28"/>
          <w:lang w:val="kk-KZ"/>
        </w:rPr>
        <w:t xml:space="preserve">Жоғары және (немесе) жоғары оқу орнынан кейінгі білім беру бағдарламасын игергенін растаған және қорытынды аттестаттаудан өткен білім алушыға аттестаттау комиссияның шешімімен тиісті білім беру бағдарламасы бойынша </w:t>
      </w:r>
      <w:r w:rsidR="00A618E1" w:rsidRPr="00C26312">
        <w:rPr>
          <w:color w:val="000000" w:themeColor="text1"/>
          <w:sz w:val="28"/>
          <w:szCs w:val="28"/>
          <w:lang w:val="kk-KZ"/>
        </w:rPr>
        <w:t>«</w:t>
      </w:r>
      <w:r w:rsidR="009C0C22" w:rsidRPr="00C26312">
        <w:rPr>
          <w:color w:val="000000" w:themeColor="text1"/>
          <w:sz w:val="28"/>
          <w:szCs w:val="28"/>
          <w:lang w:val="kk-KZ"/>
        </w:rPr>
        <w:t>бакалавр</w:t>
      </w:r>
      <w:r w:rsidR="00A618E1" w:rsidRPr="00C26312">
        <w:rPr>
          <w:color w:val="000000" w:themeColor="text1"/>
          <w:sz w:val="28"/>
          <w:szCs w:val="28"/>
          <w:lang w:val="kk-KZ"/>
        </w:rPr>
        <w:t>»</w:t>
      </w:r>
      <w:r w:rsidR="009C0C22" w:rsidRPr="00C26312">
        <w:rPr>
          <w:color w:val="000000" w:themeColor="text1"/>
          <w:sz w:val="28"/>
          <w:szCs w:val="28"/>
          <w:lang w:val="kk-KZ"/>
        </w:rPr>
        <w:t xml:space="preserve"> немесе </w:t>
      </w:r>
      <w:r w:rsidR="00A618E1" w:rsidRPr="00C26312">
        <w:rPr>
          <w:color w:val="000000" w:themeColor="text1"/>
          <w:sz w:val="28"/>
          <w:szCs w:val="28"/>
          <w:lang w:val="kk-KZ"/>
        </w:rPr>
        <w:t>«</w:t>
      </w:r>
      <w:r w:rsidR="009C0C22" w:rsidRPr="00C26312">
        <w:rPr>
          <w:color w:val="000000" w:themeColor="text1"/>
          <w:sz w:val="28"/>
          <w:szCs w:val="28"/>
          <w:lang w:val="kk-KZ"/>
        </w:rPr>
        <w:t>магистр</w:t>
      </w:r>
      <w:r w:rsidR="00A618E1" w:rsidRPr="00C26312">
        <w:rPr>
          <w:color w:val="000000" w:themeColor="text1"/>
          <w:sz w:val="28"/>
          <w:szCs w:val="28"/>
          <w:lang w:val="kk-KZ"/>
        </w:rPr>
        <w:t>»</w:t>
      </w:r>
      <w:r w:rsidR="009C0C22" w:rsidRPr="00C26312">
        <w:rPr>
          <w:color w:val="000000" w:themeColor="text1"/>
          <w:sz w:val="28"/>
          <w:szCs w:val="28"/>
          <w:lang w:val="kk-KZ"/>
        </w:rPr>
        <w:t xml:space="preserve"> дәрежелері немесе маман біліктілігі тағайындалады және қосымшасы бар диплом тегін негізде беріледі.</w:t>
      </w:r>
    </w:p>
    <w:p w:rsidR="009C0C22" w:rsidRPr="00C26312" w:rsidRDefault="009C0C22" w:rsidP="009A1D33">
      <w:pPr>
        <w:ind w:firstLine="567"/>
        <w:jc w:val="both"/>
        <w:rPr>
          <w:color w:val="000000" w:themeColor="text1"/>
          <w:sz w:val="28"/>
          <w:szCs w:val="28"/>
          <w:lang w:val="kk-KZ"/>
        </w:rPr>
      </w:pPr>
      <w:r w:rsidRPr="00C26312">
        <w:rPr>
          <w:color w:val="000000" w:themeColor="text1"/>
          <w:sz w:val="28"/>
          <w:szCs w:val="28"/>
          <w:lang w:val="kk-KZ"/>
        </w:rPr>
        <w:t>Диплом қосымшасында оқудың және (немесе) ғылыми-зерттеу (экспе</w:t>
      </w:r>
      <w:r w:rsidR="00641A23" w:rsidRPr="00C26312">
        <w:rPr>
          <w:color w:val="000000" w:themeColor="text1"/>
          <w:sz w:val="28"/>
          <w:szCs w:val="28"/>
          <w:lang w:val="kk-KZ"/>
        </w:rPr>
        <w:softHyphen/>
      </w:r>
      <w:r w:rsidRPr="00C26312">
        <w:rPr>
          <w:color w:val="000000" w:themeColor="text1"/>
          <w:sz w:val="28"/>
          <w:szCs w:val="28"/>
          <w:lang w:val="kk-KZ"/>
        </w:rPr>
        <w:t>ри</w:t>
      </w:r>
      <w:r w:rsidR="00641A23" w:rsidRPr="00C26312">
        <w:rPr>
          <w:color w:val="000000" w:themeColor="text1"/>
          <w:sz w:val="28"/>
          <w:szCs w:val="28"/>
          <w:lang w:val="kk-KZ"/>
        </w:rPr>
        <w:softHyphen/>
      </w:r>
      <w:r w:rsidR="00641A23" w:rsidRPr="00C26312">
        <w:rPr>
          <w:color w:val="000000" w:themeColor="text1"/>
          <w:sz w:val="28"/>
          <w:szCs w:val="28"/>
          <w:lang w:val="kk-KZ"/>
        </w:rPr>
        <w:softHyphen/>
      </w:r>
      <w:r w:rsidRPr="00C26312">
        <w:rPr>
          <w:color w:val="000000" w:themeColor="text1"/>
          <w:sz w:val="28"/>
          <w:szCs w:val="28"/>
          <w:lang w:val="kk-KZ"/>
        </w:rPr>
        <w:t>менттік-зерттеу) жұмысының барлық түрлері бойынша көлемі кредит және академиялық сағат түрінде көрсетілген балдық-рейтингтік әріптік білімді бағалау жүйесі бойынша соңғы бағалар жазылады.</w:t>
      </w:r>
    </w:p>
    <w:p w:rsidR="00836AE4"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F36901" w:rsidRPr="00C26312">
        <w:rPr>
          <w:color w:val="000000" w:themeColor="text1"/>
          <w:sz w:val="28"/>
          <w:szCs w:val="28"/>
          <w:lang w:val="kk-KZ"/>
        </w:rPr>
        <w:t>43</w:t>
      </w:r>
      <w:r w:rsidR="00A134A3" w:rsidRPr="00C26312">
        <w:rPr>
          <w:color w:val="000000" w:themeColor="text1"/>
          <w:sz w:val="28"/>
          <w:szCs w:val="28"/>
          <w:lang w:val="kk-KZ"/>
        </w:rPr>
        <w:t xml:space="preserve">. </w:t>
      </w:r>
      <w:r w:rsidR="00836AE4" w:rsidRPr="00C26312">
        <w:rPr>
          <w:color w:val="000000" w:themeColor="text1"/>
          <w:sz w:val="28"/>
          <w:szCs w:val="28"/>
          <w:lang w:val="kk-KZ"/>
        </w:rPr>
        <w:t xml:space="preserve">Жоғары білім беру бағдарламасы бойынша білім алатын және үлгерімінің (GPA) орта балы 3,5-тен төмен емес кезінде оқу пәндері мен оқу қызметінің басқа түрлері бойынша А, А – </w:t>
      </w:r>
      <w:r w:rsidR="00A618E1" w:rsidRPr="00C26312">
        <w:rPr>
          <w:color w:val="000000" w:themeColor="text1"/>
          <w:sz w:val="28"/>
          <w:szCs w:val="28"/>
          <w:lang w:val="kk-KZ"/>
        </w:rPr>
        <w:t>«</w:t>
      </w:r>
      <w:r w:rsidR="00836AE4" w:rsidRPr="00C26312">
        <w:rPr>
          <w:color w:val="000000" w:themeColor="text1"/>
          <w:sz w:val="28"/>
          <w:szCs w:val="28"/>
          <w:lang w:val="kk-KZ"/>
        </w:rPr>
        <w:t>өте жақсы</w:t>
      </w:r>
      <w:r w:rsidR="00A618E1" w:rsidRPr="00C26312">
        <w:rPr>
          <w:color w:val="000000" w:themeColor="text1"/>
          <w:sz w:val="28"/>
          <w:szCs w:val="28"/>
          <w:lang w:val="kk-KZ"/>
        </w:rPr>
        <w:t>»</w:t>
      </w:r>
      <w:r w:rsidR="00836AE4" w:rsidRPr="00C26312">
        <w:rPr>
          <w:color w:val="000000" w:themeColor="text1"/>
          <w:sz w:val="28"/>
          <w:szCs w:val="28"/>
          <w:lang w:val="kk-KZ"/>
        </w:rPr>
        <w:t>, В-, В, В+</w:t>
      </w:r>
      <w:r w:rsidR="001F1C40" w:rsidRPr="00C26312">
        <w:rPr>
          <w:color w:val="000000" w:themeColor="text1"/>
          <w:sz w:val="28"/>
          <w:szCs w:val="28"/>
          <w:lang w:val="kk-KZ"/>
        </w:rPr>
        <w:t>,</w:t>
      </w:r>
      <w:r w:rsidR="00836AE4" w:rsidRPr="00C26312">
        <w:rPr>
          <w:color w:val="000000" w:themeColor="text1"/>
          <w:sz w:val="28"/>
          <w:szCs w:val="28"/>
          <w:lang w:val="kk-KZ"/>
        </w:rPr>
        <w:t xml:space="preserve"> </w:t>
      </w:r>
      <w:r w:rsidR="001F1C40" w:rsidRPr="00C26312">
        <w:rPr>
          <w:color w:val="000000" w:themeColor="text1"/>
          <w:sz w:val="28"/>
          <w:szCs w:val="28"/>
          <w:lang w:val="kk-KZ"/>
        </w:rPr>
        <w:t>В</w:t>
      </w:r>
      <w:r w:rsidR="00836AE4" w:rsidRPr="00C26312">
        <w:rPr>
          <w:color w:val="000000" w:themeColor="text1"/>
          <w:sz w:val="28"/>
          <w:szCs w:val="28"/>
          <w:lang w:val="kk-KZ"/>
        </w:rPr>
        <w:t>-</w:t>
      </w:r>
      <w:r w:rsidR="001F1C40" w:rsidRPr="00C26312">
        <w:rPr>
          <w:color w:val="000000" w:themeColor="text1"/>
          <w:sz w:val="28"/>
          <w:szCs w:val="28"/>
          <w:lang w:val="kk-KZ"/>
        </w:rPr>
        <w:t>, С+</w:t>
      </w:r>
      <w:r w:rsidR="00836AE4" w:rsidRPr="00C26312">
        <w:rPr>
          <w:color w:val="000000" w:themeColor="text1"/>
          <w:sz w:val="28"/>
          <w:szCs w:val="28"/>
          <w:lang w:val="kk-KZ"/>
        </w:rPr>
        <w:t xml:space="preserve"> </w:t>
      </w:r>
      <w:r w:rsidR="00A618E1" w:rsidRPr="00C26312">
        <w:rPr>
          <w:color w:val="000000" w:themeColor="text1"/>
          <w:sz w:val="28"/>
          <w:szCs w:val="28"/>
          <w:lang w:val="kk-KZ"/>
        </w:rPr>
        <w:t>«</w:t>
      </w:r>
      <w:r w:rsidR="00836AE4" w:rsidRPr="00C26312">
        <w:rPr>
          <w:color w:val="000000" w:themeColor="text1"/>
          <w:sz w:val="28"/>
          <w:szCs w:val="28"/>
          <w:lang w:val="kk-KZ"/>
        </w:rPr>
        <w:t>жақсы</w:t>
      </w:r>
      <w:r w:rsidR="00A618E1" w:rsidRPr="00C26312">
        <w:rPr>
          <w:color w:val="000000" w:themeColor="text1"/>
          <w:sz w:val="28"/>
          <w:szCs w:val="28"/>
          <w:lang w:val="kk-KZ"/>
        </w:rPr>
        <w:t>»</w:t>
      </w:r>
      <w:r w:rsidR="00836AE4" w:rsidRPr="00C26312">
        <w:rPr>
          <w:color w:val="000000" w:themeColor="text1"/>
          <w:sz w:val="28"/>
          <w:szCs w:val="28"/>
          <w:lang w:val="kk-KZ"/>
        </w:rPr>
        <w:t xml:space="preserve"> деген қорытынды бағалары бар, сондай-ақ кешенді емтихан және (немесе) диплом жұмысын (жобасын) А, А – </w:t>
      </w:r>
      <w:r w:rsidR="00A618E1" w:rsidRPr="00C26312">
        <w:rPr>
          <w:color w:val="000000" w:themeColor="text1"/>
          <w:sz w:val="28"/>
          <w:szCs w:val="28"/>
          <w:lang w:val="kk-KZ"/>
        </w:rPr>
        <w:t>«</w:t>
      </w:r>
      <w:r w:rsidR="00836AE4" w:rsidRPr="00C26312">
        <w:rPr>
          <w:color w:val="000000" w:themeColor="text1"/>
          <w:sz w:val="28"/>
          <w:szCs w:val="28"/>
          <w:lang w:val="kk-KZ"/>
        </w:rPr>
        <w:t>өте жақсы</w:t>
      </w:r>
      <w:r w:rsidR="00A618E1" w:rsidRPr="00C26312">
        <w:rPr>
          <w:color w:val="000000" w:themeColor="text1"/>
          <w:sz w:val="28"/>
          <w:szCs w:val="28"/>
          <w:lang w:val="kk-KZ"/>
        </w:rPr>
        <w:t>»</w:t>
      </w:r>
      <w:r w:rsidR="00836AE4" w:rsidRPr="00C26312">
        <w:rPr>
          <w:color w:val="000000" w:themeColor="text1"/>
          <w:sz w:val="28"/>
          <w:szCs w:val="28"/>
          <w:lang w:val="kk-KZ"/>
        </w:rPr>
        <w:t xml:space="preserve"> деген бағаға тапсырған жоғары білім беру бағдарламасы бойынша оқыған білім алушыға үздік диплом (оқытудың қосымша түрлері бойынша бағасын ескермегенде) беріледі.</w:t>
      </w:r>
    </w:p>
    <w:p w:rsidR="00A134A3" w:rsidRPr="00C26312" w:rsidRDefault="00836AE4" w:rsidP="009A1D33">
      <w:pPr>
        <w:ind w:firstLine="567"/>
        <w:jc w:val="both"/>
        <w:rPr>
          <w:color w:val="000000" w:themeColor="text1"/>
          <w:sz w:val="28"/>
          <w:szCs w:val="28"/>
          <w:lang w:val="kk-KZ"/>
        </w:rPr>
      </w:pPr>
      <w:r w:rsidRPr="00C26312">
        <w:rPr>
          <w:color w:val="000000" w:themeColor="text1"/>
          <w:sz w:val="28"/>
          <w:szCs w:val="28"/>
          <w:lang w:val="kk-KZ"/>
        </w:rPr>
        <w:t xml:space="preserve">Бұл ретте оқудың барлық кезеңі ішінде қорытынды бақылауды (емтиханды) қайта тапсырғаны бар білім алушыға үздік диплом берілмейді. </w:t>
      </w:r>
      <w:r w:rsidRPr="00C26312">
        <w:rPr>
          <w:color w:val="000000" w:themeColor="text1"/>
          <w:spacing w:val="2"/>
          <w:sz w:val="28"/>
          <w:szCs w:val="28"/>
          <w:lang w:val="kk-KZ"/>
        </w:rPr>
        <w:t xml:space="preserve"> </w:t>
      </w:r>
      <w:r w:rsidR="00A134A3" w:rsidRPr="00C26312">
        <w:rPr>
          <w:color w:val="000000" w:themeColor="text1"/>
          <w:spacing w:val="2"/>
          <w:sz w:val="28"/>
          <w:szCs w:val="28"/>
          <w:lang w:val="kk-KZ"/>
        </w:rPr>
        <w:t>(ҚР БжҒМ 2018 жылғы 30 қазанындағы №595 бұйрығы)</w:t>
      </w:r>
      <w:r w:rsidR="00A134A3" w:rsidRPr="00C26312">
        <w:rPr>
          <w:color w:val="000000" w:themeColor="text1"/>
          <w:sz w:val="28"/>
          <w:szCs w:val="28"/>
          <w:lang w:val="kk-KZ"/>
        </w:rPr>
        <w:t>.</w:t>
      </w:r>
    </w:p>
    <w:p w:rsidR="00A134A3"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F36901" w:rsidRPr="00C26312">
        <w:rPr>
          <w:color w:val="000000" w:themeColor="text1"/>
          <w:sz w:val="28"/>
          <w:szCs w:val="28"/>
          <w:lang w:val="kk-KZ"/>
        </w:rPr>
        <w:t>44</w:t>
      </w:r>
      <w:r w:rsidR="00A134A3" w:rsidRPr="00C26312">
        <w:rPr>
          <w:color w:val="000000" w:themeColor="text1"/>
          <w:sz w:val="28"/>
          <w:szCs w:val="28"/>
          <w:lang w:val="kk-KZ"/>
        </w:rPr>
        <w:t>. АК-</w:t>
      </w:r>
      <w:r w:rsidR="00A618E1" w:rsidRPr="00C26312">
        <w:rPr>
          <w:color w:val="000000" w:themeColor="text1"/>
          <w:sz w:val="28"/>
          <w:szCs w:val="28"/>
          <w:lang w:val="kk-KZ"/>
        </w:rPr>
        <w:t>н</w:t>
      </w:r>
      <w:r w:rsidR="00A134A3" w:rsidRPr="00C26312">
        <w:rPr>
          <w:color w:val="000000" w:themeColor="text1"/>
          <w:sz w:val="28"/>
          <w:szCs w:val="28"/>
          <w:lang w:val="kk-KZ"/>
        </w:rPr>
        <w:t xml:space="preserve">ың жұмысы аяқталғаннан кейін оның төрағасы </w:t>
      </w:r>
      <w:r w:rsidR="00574F62" w:rsidRPr="00C26312">
        <w:rPr>
          <w:color w:val="000000" w:themeColor="text1"/>
          <w:sz w:val="28"/>
          <w:szCs w:val="28"/>
          <w:lang w:val="kk-KZ"/>
        </w:rPr>
        <w:t>білім алушыларды</w:t>
      </w:r>
      <w:r w:rsidR="00A134A3" w:rsidRPr="00C26312">
        <w:rPr>
          <w:color w:val="000000" w:themeColor="text1"/>
          <w:sz w:val="28"/>
          <w:szCs w:val="28"/>
          <w:lang w:val="kk-KZ"/>
        </w:rPr>
        <w:t xml:space="preserve"> қорытынды аттестаттау жөнінде есеп жазады және бір ай мерзім ішінде университеттің Ғылыми кеңесінің отырысында талқыланады және бекітіледі.</w:t>
      </w:r>
    </w:p>
    <w:p w:rsidR="00CA64F2" w:rsidRPr="00C26312" w:rsidRDefault="00CA64F2" w:rsidP="00CA64F2">
      <w:pPr>
        <w:ind w:firstLine="567"/>
        <w:jc w:val="both"/>
        <w:rPr>
          <w:color w:val="000000" w:themeColor="text1"/>
          <w:sz w:val="28"/>
          <w:szCs w:val="28"/>
          <w:lang w:val="kk-KZ"/>
        </w:rPr>
      </w:pPr>
      <w:r w:rsidRPr="00C26312">
        <w:rPr>
          <w:color w:val="000000" w:themeColor="text1"/>
          <w:sz w:val="28"/>
          <w:szCs w:val="28"/>
          <w:lang w:val="kk-KZ"/>
        </w:rPr>
        <w:t>5.17.45. Бейінді магистратураны бітірген магистрантқа педагогикалық бейіннің білім беру бағдарламаларын қосымша меңгергеннен кейін педагогикалық қызметке рұқсат етіледі.</w:t>
      </w:r>
    </w:p>
    <w:p w:rsidR="00CA64F2" w:rsidRPr="00C26312" w:rsidRDefault="00CA64F2" w:rsidP="00CA64F2">
      <w:pPr>
        <w:ind w:firstLine="567"/>
        <w:jc w:val="both"/>
        <w:rPr>
          <w:color w:val="000000" w:themeColor="text1"/>
          <w:sz w:val="28"/>
          <w:szCs w:val="28"/>
          <w:lang w:val="kk-KZ"/>
        </w:rPr>
      </w:pPr>
      <w:r w:rsidRPr="00C26312">
        <w:rPr>
          <w:color w:val="000000" w:themeColor="text1"/>
          <w:sz w:val="28"/>
          <w:szCs w:val="28"/>
          <w:lang w:val="kk-KZ"/>
        </w:rPr>
        <w:t>Педагогикалық бейіннің білім беру бағдарламасын аяқтаған бейінді бағыттағы магистрге негізгі дипломына қосымша тиісті куәлік беріледі.</w:t>
      </w:r>
    </w:p>
    <w:p w:rsidR="00CA64F2" w:rsidRPr="00C26312" w:rsidRDefault="00CA64F2" w:rsidP="00CA64F2">
      <w:pPr>
        <w:ind w:firstLine="567"/>
        <w:jc w:val="both"/>
        <w:rPr>
          <w:color w:val="000000" w:themeColor="text1"/>
          <w:sz w:val="28"/>
          <w:szCs w:val="28"/>
          <w:lang w:val="kk-KZ"/>
        </w:rPr>
      </w:pPr>
      <w:r w:rsidRPr="00C26312">
        <w:rPr>
          <w:color w:val="000000" w:themeColor="text1"/>
          <w:sz w:val="28"/>
          <w:szCs w:val="28"/>
          <w:lang w:val="kk-KZ"/>
        </w:rPr>
        <w:t>Педагогикалық бейіннің білім беру бағдарламасын меңгергені туралы куәліктің нысанын университет дербес айқындайды және меншік нысаны мен ведомстволық бағыныстылығына қарамастан ЖОО-лар тарапынан міндетті түрде танылады.</w:t>
      </w:r>
    </w:p>
    <w:p w:rsidR="00A134A3" w:rsidRPr="00C26312" w:rsidRDefault="00677438" w:rsidP="009A1D33">
      <w:pPr>
        <w:ind w:firstLine="567"/>
        <w:jc w:val="both"/>
        <w:rPr>
          <w:color w:val="000000" w:themeColor="text1"/>
          <w:sz w:val="28"/>
          <w:szCs w:val="28"/>
          <w:lang w:val="kk-KZ"/>
        </w:rPr>
      </w:pPr>
      <w:r w:rsidRPr="00C26312">
        <w:rPr>
          <w:color w:val="000000" w:themeColor="text1"/>
          <w:sz w:val="28"/>
          <w:szCs w:val="28"/>
          <w:lang w:val="kk-KZ"/>
        </w:rPr>
        <w:t>5.17.</w:t>
      </w:r>
      <w:r w:rsidR="00F36901" w:rsidRPr="00C26312">
        <w:rPr>
          <w:color w:val="000000" w:themeColor="text1"/>
          <w:sz w:val="28"/>
          <w:szCs w:val="28"/>
          <w:lang w:val="kk-KZ"/>
        </w:rPr>
        <w:t>4</w:t>
      </w:r>
      <w:r w:rsidR="00CA64F2" w:rsidRPr="00C26312">
        <w:rPr>
          <w:color w:val="000000" w:themeColor="text1"/>
          <w:sz w:val="28"/>
          <w:szCs w:val="28"/>
          <w:lang w:val="kk-KZ"/>
        </w:rPr>
        <w:t>6</w:t>
      </w:r>
      <w:r w:rsidR="00A134A3" w:rsidRPr="00C26312">
        <w:rPr>
          <w:color w:val="000000" w:themeColor="text1"/>
          <w:sz w:val="28"/>
          <w:szCs w:val="28"/>
          <w:lang w:val="kk-KZ"/>
        </w:rPr>
        <w:t>. Докторлық диссертацияларды қорғауды ұйымдастыру мен өткізу Қазақстан Республикасы Білім және ғылым министрінің 2011 жылғы 31 наурыздағы № 127 бұйрығымен бекітілген (Қазақстан Республикасының нормативтік құқықтық актілерді мемлекеттік тіркеу тізілімінде № 6951 тіркелген) Ғылыми дәрежелерді беру қағидаларына сәйкес жүзеге асырылады.</w:t>
      </w:r>
    </w:p>
    <w:p w:rsidR="00CA64F2" w:rsidRPr="00C26312" w:rsidRDefault="00CA64F2" w:rsidP="00CA64F2">
      <w:pPr>
        <w:ind w:firstLine="567"/>
        <w:jc w:val="both"/>
        <w:rPr>
          <w:color w:val="000000" w:themeColor="text1"/>
          <w:sz w:val="28"/>
          <w:szCs w:val="28"/>
          <w:lang w:val="kk-KZ"/>
        </w:rPr>
      </w:pPr>
      <w:r w:rsidRPr="00C26312">
        <w:rPr>
          <w:color w:val="000000" w:themeColor="text1"/>
          <w:sz w:val="28"/>
          <w:szCs w:val="28"/>
          <w:lang w:val="kk-KZ"/>
        </w:rPr>
        <w:t>5.17.47. Докторантураның білім беру бағдарламасының теориялық оқу курсын толық меңгерген, бірақ ДҒЗЖ (ДЭЗЖ) орындамаған докторантқа ДҒЗЖ (ДЭЗЖ) академиялық кредиттерін қайта меңгеруге және келесі жылдары диссертацияны ақылы негізде қорғауға мүмкіндік беріледі.</w:t>
      </w:r>
    </w:p>
    <w:p w:rsidR="00CA64F2" w:rsidRPr="00C26312" w:rsidRDefault="00CA64F2" w:rsidP="00CA64F2">
      <w:pPr>
        <w:ind w:firstLine="567"/>
        <w:jc w:val="both"/>
        <w:rPr>
          <w:color w:val="000000" w:themeColor="text1"/>
          <w:sz w:val="28"/>
          <w:szCs w:val="28"/>
          <w:lang w:val="kk-KZ"/>
        </w:rPr>
      </w:pPr>
      <w:r w:rsidRPr="00C26312">
        <w:rPr>
          <w:color w:val="000000" w:themeColor="text1"/>
          <w:sz w:val="28"/>
          <w:szCs w:val="28"/>
          <w:lang w:val="kk-KZ"/>
        </w:rPr>
        <w:t>5.17.48. Докторантураның білім беру бағдарламасының теориялық оқу курсын толық меңгерген, ДҒЗЖ (ДЭЗЖ) орындаған, бірақ докторлық диссертация (жоба) қорғамаған докторантқа оқу нәтижелері және академиялық кредиттер беріледі және дисс</w:t>
      </w:r>
      <w:r w:rsidR="00AD004A">
        <w:rPr>
          <w:color w:val="000000" w:themeColor="text1"/>
          <w:sz w:val="28"/>
          <w:szCs w:val="28"/>
          <w:lang w:val="kk-KZ"/>
        </w:rPr>
        <w:t xml:space="preserve">ертациясын бітіргеннен кейін </w:t>
      </w:r>
      <w:r w:rsidR="00AD004A" w:rsidRPr="009E5109">
        <w:rPr>
          <w:color w:val="000000" w:themeColor="text1"/>
          <w:sz w:val="28"/>
          <w:szCs w:val="28"/>
          <w:lang w:val="kk-KZ"/>
        </w:rPr>
        <w:t>екі</w:t>
      </w:r>
      <w:r w:rsidRPr="00C26312">
        <w:rPr>
          <w:color w:val="000000" w:themeColor="text1"/>
          <w:sz w:val="28"/>
          <w:szCs w:val="28"/>
          <w:lang w:val="kk-KZ"/>
        </w:rPr>
        <w:t xml:space="preserve"> жыл ішінде тегін қорғауға, ал келесі жылдары кемінде 4 академиялық кредит көлемінде ақылы негізде қорғауға мүмкіндік беріледі.</w:t>
      </w:r>
    </w:p>
    <w:p w:rsidR="00CA64F2" w:rsidRPr="00C26312" w:rsidRDefault="00CA64F2" w:rsidP="00CA64F2">
      <w:pPr>
        <w:ind w:firstLine="567"/>
        <w:jc w:val="both"/>
        <w:rPr>
          <w:color w:val="000000" w:themeColor="text1"/>
          <w:sz w:val="28"/>
          <w:szCs w:val="28"/>
          <w:lang w:val="kk-KZ"/>
        </w:rPr>
      </w:pPr>
      <w:r w:rsidRPr="00C26312">
        <w:rPr>
          <w:color w:val="000000" w:themeColor="text1"/>
          <w:sz w:val="28"/>
          <w:szCs w:val="28"/>
          <w:lang w:val="kk-KZ"/>
        </w:rPr>
        <w:t>Бұл ретте докторант бітіргеннен кейін 3 жыл өткен соң ақылы негізде диссертациялық зерттеудің ғылыми негіздемесі (research proposal) қайта бекітілгеннен кейін ғана қорғауға жіберіледі.</w:t>
      </w:r>
    </w:p>
    <w:p w:rsidR="00681603" w:rsidRDefault="00681603" w:rsidP="009271D7">
      <w:pPr>
        <w:pStyle w:val="a3"/>
        <w:ind w:left="1080"/>
        <w:jc w:val="both"/>
        <w:rPr>
          <w:b/>
          <w:color w:val="000000" w:themeColor="text1"/>
          <w:sz w:val="28"/>
          <w:szCs w:val="28"/>
          <w:lang w:val="kk-KZ"/>
        </w:rPr>
      </w:pPr>
    </w:p>
    <w:bookmarkEnd w:id="40"/>
    <w:p w:rsidR="00D36805" w:rsidRDefault="00D36805" w:rsidP="00A618E1">
      <w:pPr>
        <w:ind w:firstLine="708"/>
        <w:jc w:val="center"/>
        <w:rPr>
          <w:rFonts w:ascii="Times New Roman Полужирный" w:hAnsi="Times New Roman Полужирный"/>
          <w:b/>
          <w:color w:val="000000" w:themeColor="text1"/>
          <w:sz w:val="28"/>
          <w:szCs w:val="28"/>
          <w:lang w:val="kk-KZ"/>
        </w:rPr>
      </w:pPr>
      <w:r w:rsidRPr="00C26312">
        <w:rPr>
          <w:rFonts w:ascii="Times New Roman Полужирный" w:hAnsi="Times New Roman Полужирный"/>
          <w:b/>
          <w:caps/>
          <w:color w:val="000000" w:themeColor="text1"/>
          <w:sz w:val="28"/>
          <w:szCs w:val="28"/>
          <w:lang w:val="kk-KZ"/>
        </w:rPr>
        <w:t xml:space="preserve">6. </w:t>
      </w:r>
      <w:r w:rsidR="001E517E" w:rsidRPr="00C26312">
        <w:rPr>
          <w:rFonts w:ascii="Times New Roman Полужирный" w:hAnsi="Times New Roman Полужирный"/>
          <w:b/>
          <w:color w:val="000000" w:themeColor="text1"/>
          <w:sz w:val="28"/>
          <w:szCs w:val="28"/>
          <w:lang w:val="kk-KZ"/>
        </w:rPr>
        <w:t>МЕМЛЕКЕТТІК СТИПЕНДИЯЛАРДЫ ТАҒАЙЫНДАУ ЖӘНЕ ОҚУ АҚЫСЫН ТӨЛЕУ ТӘРТІБІ</w:t>
      </w:r>
    </w:p>
    <w:p w:rsidR="009C2559" w:rsidRPr="00C26312" w:rsidRDefault="009C2559" w:rsidP="00A618E1">
      <w:pPr>
        <w:ind w:firstLine="708"/>
        <w:jc w:val="center"/>
        <w:rPr>
          <w:rFonts w:ascii="Times New Roman Полужирный" w:hAnsi="Times New Roman Полужирный"/>
          <w:b/>
          <w:caps/>
          <w:color w:val="000000" w:themeColor="text1"/>
          <w:sz w:val="28"/>
          <w:szCs w:val="28"/>
          <w:lang w:val="kk-KZ"/>
        </w:rPr>
      </w:pPr>
    </w:p>
    <w:p w:rsidR="00D36805" w:rsidRPr="00C26312" w:rsidRDefault="00D36805" w:rsidP="00A618E1">
      <w:pPr>
        <w:ind w:firstLine="567"/>
        <w:jc w:val="both"/>
        <w:rPr>
          <w:color w:val="000000" w:themeColor="text1"/>
          <w:sz w:val="28"/>
          <w:szCs w:val="28"/>
          <w:lang w:val="kk-KZ"/>
        </w:rPr>
      </w:pPr>
      <w:r w:rsidRPr="00C26312">
        <w:rPr>
          <w:color w:val="000000" w:themeColor="text1"/>
          <w:sz w:val="28"/>
          <w:szCs w:val="28"/>
          <w:lang w:val="kk-KZ"/>
        </w:rPr>
        <w:t xml:space="preserve">6.1. </w:t>
      </w:r>
      <w:r w:rsidR="00171020">
        <w:rPr>
          <w:color w:val="000000" w:themeColor="text1"/>
          <w:sz w:val="28"/>
          <w:szCs w:val="28"/>
          <w:lang w:val="kk-KZ"/>
        </w:rPr>
        <w:t>Ө</w:t>
      </w:r>
      <w:r w:rsidR="00F308B7">
        <w:rPr>
          <w:color w:val="000000" w:themeColor="text1"/>
          <w:sz w:val="28"/>
          <w:szCs w:val="28"/>
          <w:lang w:val="kk-KZ"/>
        </w:rPr>
        <w:t xml:space="preserve">збекәлі Жәнібеков атындағы </w:t>
      </w:r>
      <w:r w:rsidR="00171020">
        <w:rPr>
          <w:color w:val="000000" w:themeColor="text1"/>
          <w:sz w:val="28"/>
          <w:szCs w:val="28"/>
          <w:lang w:val="kk-KZ"/>
        </w:rPr>
        <w:t>ОҚПУ</w:t>
      </w:r>
      <w:r w:rsidRPr="00C26312">
        <w:rPr>
          <w:color w:val="000000" w:themeColor="text1"/>
          <w:sz w:val="28"/>
          <w:szCs w:val="28"/>
          <w:lang w:val="kk-KZ"/>
        </w:rPr>
        <w:t xml:space="preserve"> білім алушыларына мемлекеттік стипендияны тағайын</w:t>
      </w:r>
      <w:r w:rsidR="00A618E1" w:rsidRPr="00C26312">
        <w:rPr>
          <w:color w:val="000000" w:themeColor="text1"/>
          <w:sz w:val="28"/>
          <w:szCs w:val="28"/>
          <w:lang w:val="kk-KZ"/>
        </w:rPr>
        <w:softHyphen/>
      </w:r>
      <w:r w:rsidRPr="00C26312">
        <w:rPr>
          <w:color w:val="000000" w:themeColor="text1"/>
          <w:sz w:val="28"/>
          <w:szCs w:val="28"/>
          <w:lang w:val="kk-KZ"/>
        </w:rPr>
        <w:t>дау мен төлеуді «Білім беру ұйымдарында білім алушыларға мемлекеттік стипен</w:t>
      </w:r>
      <w:r w:rsidR="00A618E1" w:rsidRPr="00C26312">
        <w:rPr>
          <w:color w:val="000000" w:themeColor="text1"/>
          <w:sz w:val="28"/>
          <w:szCs w:val="28"/>
          <w:lang w:val="kk-KZ"/>
        </w:rPr>
        <w:softHyphen/>
      </w:r>
      <w:r w:rsidRPr="00C26312">
        <w:rPr>
          <w:color w:val="000000" w:themeColor="text1"/>
          <w:sz w:val="28"/>
          <w:szCs w:val="28"/>
          <w:lang w:val="kk-KZ"/>
        </w:rPr>
        <w:t>дияларды тағайындау, төлеу қағидаларын және олардың мөлшер</w:t>
      </w:r>
      <w:r w:rsidR="00A618E1" w:rsidRPr="00C26312">
        <w:rPr>
          <w:color w:val="000000" w:themeColor="text1"/>
          <w:sz w:val="28"/>
          <w:szCs w:val="28"/>
          <w:lang w:val="kk-KZ"/>
        </w:rPr>
        <w:softHyphen/>
      </w:r>
      <w:r w:rsidRPr="00C26312">
        <w:rPr>
          <w:color w:val="000000" w:themeColor="text1"/>
          <w:sz w:val="28"/>
          <w:szCs w:val="28"/>
          <w:lang w:val="kk-KZ"/>
        </w:rPr>
        <w:t>лерін бекіту туралы»</w:t>
      </w:r>
      <w:r w:rsidRPr="00C26312">
        <w:rPr>
          <w:b/>
          <w:color w:val="000000" w:themeColor="text1"/>
          <w:sz w:val="28"/>
          <w:szCs w:val="28"/>
          <w:lang w:val="kk-KZ"/>
        </w:rPr>
        <w:t xml:space="preserve"> </w:t>
      </w:r>
      <w:r w:rsidRPr="00C26312">
        <w:rPr>
          <w:color w:val="000000" w:themeColor="text1"/>
          <w:sz w:val="28"/>
          <w:szCs w:val="28"/>
          <w:lang w:val="kk-KZ"/>
        </w:rPr>
        <w:t xml:space="preserve">ҚР Үкіметінің 2008 жылғы 7 ақпандағы </w:t>
      </w:r>
      <w:r w:rsidR="00A618E1" w:rsidRPr="00C26312">
        <w:rPr>
          <w:color w:val="000000" w:themeColor="text1"/>
          <w:sz w:val="28"/>
          <w:szCs w:val="28"/>
          <w:lang w:val="kk-KZ"/>
        </w:rPr>
        <w:t xml:space="preserve">№ </w:t>
      </w:r>
      <w:r w:rsidRPr="00C26312">
        <w:rPr>
          <w:color w:val="000000" w:themeColor="text1"/>
          <w:sz w:val="28"/>
          <w:szCs w:val="28"/>
          <w:lang w:val="kk-KZ"/>
        </w:rPr>
        <w:t xml:space="preserve">116 Қаулысы сәйкес жүзеге асырады. </w:t>
      </w:r>
    </w:p>
    <w:p w:rsidR="00D36805" w:rsidRPr="00C26312" w:rsidRDefault="00D36805" w:rsidP="00A618E1">
      <w:pPr>
        <w:ind w:firstLine="567"/>
        <w:jc w:val="both"/>
        <w:rPr>
          <w:color w:val="000000" w:themeColor="text1"/>
          <w:sz w:val="28"/>
          <w:szCs w:val="28"/>
          <w:lang w:val="kk-KZ"/>
        </w:rPr>
      </w:pPr>
      <w:r w:rsidRPr="00C26312">
        <w:rPr>
          <w:color w:val="000000" w:themeColor="text1"/>
          <w:sz w:val="28"/>
          <w:szCs w:val="28"/>
          <w:lang w:val="kk-KZ"/>
        </w:rPr>
        <w:t>6.</w:t>
      </w:r>
      <w:bookmarkStart w:id="75" w:name="z11"/>
      <w:r w:rsidRPr="00C26312">
        <w:rPr>
          <w:color w:val="000000" w:themeColor="text1"/>
          <w:sz w:val="28"/>
          <w:szCs w:val="28"/>
          <w:lang w:val="kk-KZ"/>
        </w:rPr>
        <w:t>2.</w:t>
      </w:r>
      <w:r w:rsidR="00A618E1" w:rsidRPr="00C26312">
        <w:rPr>
          <w:color w:val="000000" w:themeColor="text1"/>
          <w:sz w:val="28"/>
          <w:szCs w:val="28"/>
          <w:lang w:val="kk-KZ"/>
        </w:rPr>
        <w:t xml:space="preserve"> </w:t>
      </w:r>
      <w:r w:rsidRPr="00C26312">
        <w:rPr>
          <w:color w:val="000000" w:themeColor="text1"/>
          <w:sz w:val="28"/>
          <w:szCs w:val="28"/>
          <w:lang w:val="kk-KZ"/>
        </w:rPr>
        <w:t>Мемлекеттік стипендия аралық аттестаттаудың (емтихан сессия</w:t>
      </w:r>
      <w:r w:rsidR="00A618E1" w:rsidRPr="00C26312">
        <w:rPr>
          <w:color w:val="000000" w:themeColor="text1"/>
          <w:sz w:val="28"/>
          <w:szCs w:val="28"/>
          <w:lang w:val="kk-KZ"/>
        </w:rPr>
        <w:softHyphen/>
      </w:r>
      <w:r w:rsidRPr="00C26312">
        <w:rPr>
          <w:color w:val="000000" w:themeColor="text1"/>
          <w:sz w:val="28"/>
          <w:szCs w:val="28"/>
          <w:lang w:val="kk-KZ"/>
        </w:rPr>
        <w:t>сы</w:t>
      </w:r>
      <w:r w:rsidR="00A618E1" w:rsidRPr="00C26312">
        <w:rPr>
          <w:color w:val="000000" w:themeColor="text1"/>
          <w:sz w:val="28"/>
          <w:szCs w:val="28"/>
          <w:lang w:val="kk-KZ"/>
        </w:rPr>
        <w:softHyphen/>
      </w:r>
      <w:r w:rsidR="00A618E1" w:rsidRPr="00C26312">
        <w:rPr>
          <w:color w:val="000000" w:themeColor="text1"/>
          <w:sz w:val="28"/>
          <w:szCs w:val="28"/>
          <w:lang w:val="kk-KZ"/>
        </w:rPr>
        <w:softHyphen/>
      </w:r>
      <w:r w:rsidRPr="00C26312">
        <w:rPr>
          <w:color w:val="000000" w:themeColor="text1"/>
          <w:sz w:val="28"/>
          <w:szCs w:val="28"/>
          <w:lang w:val="kk-KZ"/>
        </w:rPr>
        <w:t xml:space="preserve">ның) нәтижелері бойынша </w:t>
      </w:r>
      <w:r w:rsidR="00A618E1" w:rsidRPr="00C26312">
        <w:rPr>
          <w:color w:val="000000" w:themeColor="text1"/>
          <w:sz w:val="28"/>
          <w:szCs w:val="28"/>
          <w:lang w:val="kk-KZ"/>
        </w:rPr>
        <w:t>«</w:t>
      </w:r>
      <w:r w:rsidRPr="00C26312">
        <w:rPr>
          <w:color w:val="000000" w:themeColor="text1"/>
          <w:sz w:val="28"/>
          <w:szCs w:val="28"/>
          <w:lang w:val="kk-KZ"/>
        </w:rPr>
        <w:t>өте жақсы</w:t>
      </w:r>
      <w:r w:rsidR="00A618E1" w:rsidRPr="00C26312">
        <w:rPr>
          <w:color w:val="000000" w:themeColor="text1"/>
          <w:sz w:val="28"/>
          <w:szCs w:val="28"/>
          <w:lang w:val="kk-KZ"/>
        </w:rPr>
        <w:t>»</w:t>
      </w:r>
      <w:r w:rsidRPr="00C26312">
        <w:rPr>
          <w:color w:val="000000" w:themeColor="text1"/>
          <w:sz w:val="28"/>
          <w:szCs w:val="28"/>
          <w:lang w:val="kk-KZ"/>
        </w:rPr>
        <w:t xml:space="preserve">, </w:t>
      </w:r>
      <w:r w:rsidR="00A618E1" w:rsidRPr="00C26312">
        <w:rPr>
          <w:color w:val="000000" w:themeColor="text1"/>
          <w:sz w:val="28"/>
          <w:szCs w:val="28"/>
          <w:lang w:val="kk-KZ"/>
        </w:rPr>
        <w:t>«</w:t>
      </w:r>
      <w:r w:rsidRPr="00C26312">
        <w:rPr>
          <w:color w:val="000000" w:themeColor="text1"/>
          <w:sz w:val="28"/>
          <w:szCs w:val="28"/>
          <w:lang w:val="kk-KZ"/>
        </w:rPr>
        <w:t>жақсы</w:t>
      </w:r>
      <w:r w:rsidR="00A618E1" w:rsidRPr="00C26312">
        <w:rPr>
          <w:color w:val="000000" w:themeColor="text1"/>
          <w:sz w:val="28"/>
          <w:szCs w:val="28"/>
          <w:lang w:val="kk-KZ"/>
        </w:rPr>
        <w:t>»</w:t>
      </w:r>
      <w:r w:rsidRPr="00C26312">
        <w:rPr>
          <w:color w:val="000000" w:themeColor="text1"/>
          <w:sz w:val="28"/>
          <w:szCs w:val="28"/>
          <w:lang w:val="kk-KZ"/>
        </w:rPr>
        <w:t xml:space="preserve"> деген бағаға сәйкес бағалардың баламасын алған, мемлекеттік білім беру тапсырысы бойынша оқитын, сондай-ақ мемлекеттік білім беру тапсырысы бойынша оқуға ауыстырылған студенттер</w:t>
      </w:r>
      <w:r w:rsidR="00A618E1" w:rsidRPr="00C26312">
        <w:rPr>
          <w:color w:val="000000" w:themeColor="text1"/>
          <w:sz w:val="28"/>
          <w:szCs w:val="28"/>
          <w:lang w:val="kk-KZ"/>
        </w:rPr>
        <w:t xml:space="preserve"> мен</w:t>
      </w:r>
      <w:r w:rsidRPr="00C26312">
        <w:rPr>
          <w:color w:val="000000" w:themeColor="text1"/>
          <w:sz w:val="28"/>
          <w:szCs w:val="28"/>
          <w:lang w:val="kk-KZ"/>
        </w:rPr>
        <w:t xml:space="preserve"> магистранттарға тағайындалады.</w:t>
      </w:r>
      <w:bookmarkEnd w:id="75"/>
    </w:p>
    <w:p w:rsidR="00D36805" w:rsidRPr="00C26312" w:rsidRDefault="00D36805" w:rsidP="00A618E1">
      <w:pPr>
        <w:ind w:firstLine="567"/>
        <w:jc w:val="both"/>
        <w:rPr>
          <w:color w:val="000000" w:themeColor="text1"/>
          <w:sz w:val="28"/>
          <w:szCs w:val="28"/>
          <w:lang w:val="kk-KZ"/>
        </w:rPr>
      </w:pPr>
      <w:r w:rsidRPr="00C26312">
        <w:rPr>
          <w:color w:val="000000" w:themeColor="text1"/>
          <w:sz w:val="28"/>
          <w:szCs w:val="28"/>
          <w:lang w:val="kk-KZ"/>
        </w:rPr>
        <w:t>6.3. Мемлекеттік стипендия аралық аттестаттаудан (емтихан сессия</w:t>
      </w:r>
      <w:r w:rsidR="00A618E1" w:rsidRPr="00C26312">
        <w:rPr>
          <w:color w:val="000000" w:themeColor="text1"/>
          <w:sz w:val="28"/>
          <w:szCs w:val="28"/>
          <w:lang w:val="kk-KZ"/>
        </w:rPr>
        <w:softHyphen/>
      </w:r>
      <w:r w:rsidRPr="00C26312">
        <w:rPr>
          <w:color w:val="000000" w:themeColor="text1"/>
          <w:sz w:val="28"/>
          <w:szCs w:val="28"/>
          <w:lang w:val="kk-KZ"/>
        </w:rPr>
        <w:t>сы</w:t>
      </w:r>
      <w:r w:rsidR="00A618E1" w:rsidRPr="00C26312">
        <w:rPr>
          <w:color w:val="000000" w:themeColor="text1"/>
          <w:sz w:val="28"/>
          <w:szCs w:val="28"/>
          <w:lang w:val="kk-KZ"/>
        </w:rPr>
        <w:softHyphen/>
      </w:r>
      <w:r w:rsidR="00A618E1" w:rsidRPr="00C26312">
        <w:rPr>
          <w:color w:val="000000" w:themeColor="text1"/>
          <w:sz w:val="28"/>
          <w:szCs w:val="28"/>
          <w:lang w:val="kk-KZ"/>
        </w:rPr>
        <w:softHyphen/>
      </w:r>
      <w:r w:rsidRPr="00C26312">
        <w:rPr>
          <w:color w:val="000000" w:themeColor="text1"/>
          <w:sz w:val="28"/>
          <w:szCs w:val="28"/>
          <w:lang w:val="kk-KZ"/>
        </w:rPr>
        <w:t>нан) және каникулдардан кейінгі келесі айдың бірінші күнінен бастап академиялық кезең, аралық аттестаттау мен каникул аяқталатын айды қоса алғанда, оның соңына дейін ай сайын төленеді. Бітіруші курстардың білім алушыларына мемлекеттік стипендия білім беру ұйымдарын бітіруіне байланысты оқудан шығарылған күніне дейін төленеді.</w:t>
      </w:r>
    </w:p>
    <w:p w:rsidR="00D36805" w:rsidRPr="00C26312" w:rsidRDefault="00D36805" w:rsidP="00A618E1">
      <w:pPr>
        <w:ind w:firstLine="567"/>
        <w:jc w:val="both"/>
        <w:rPr>
          <w:color w:val="000000" w:themeColor="text1"/>
          <w:sz w:val="28"/>
          <w:szCs w:val="28"/>
          <w:lang w:val="kk-KZ"/>
        </w:rPr>
      </w:pPr>
      <w:bookmarkStart w:id="76" w:name="z12"/>
      <w:r w:rsidRPr="00C26312">
        <w:rPr>
          <w:color w:val="000000" w:themeColor="text1"/>
          <w:sz w:val="28"/>
          <w:szCs w:val="28"/>
          <w:lang w:val="kk-KZ"/>
        </w:rPr>
        <w:t>6.4.Бірінші курсқа қабылданған барлық студенттерге, магистранттарға бірінші академиялық кезеңге мемлекеттік стипендия мемлекеттік тапсырыс бойынша тағайындалады және 1 қыркүйектен бастап бірінші академиялық кезең аяқталғанға дейін ай сайын төленеді.</w:t>
      </w:r>
    </w:p>
    <w:bookmarkEnd w:id="76"/>
    <w:p w:rsidR="00D36805" w:rsidRPr="00C26312" w:rsidRDefault="00D36805" w:rsidP="00A618E1">
      <w:pPr>
        <w:ind w:firstLine="567"/>
        <w:jc w:val="both"/>
        <w:rPr>
          <w:color w:val="000000" w:themeColor="text1"/>
          <w:sz w:val="28"/>
          <w:szCs w:val="28"/>
          <w:lang w:val="kk-KZ"/>
        </w:rPr>
      </w:pPr>
      <w:r w:rsidRPr="00C26312">
        <w:rPr>
          <w:color w:val="000000" w:themeColor="text1"/>
          <w:sz w:val="28"/>
          <w:szCs w:val="28"/>
          <w:lang w:val="kk-KZ"/>
        </w:rPr>
        <w:t xml:space="preserve">Келесі академиялық кезеңдерде мемлекеттік стипендия студенттерге, магистранттарға осы Қағидалардың </w:t>
      </w:r>
      <w:r w:rsidR="00DC3300">
        <w:rPr>
          <w:color w:val="000000" w:themeColor="text1"/>
          <w:sz w:val="28"/>
          <w:szCs w:val="28"/>
          <w:lang w:val="kk-KZ"/>
        </w:rPr>
        <w:t>6</w:t>
      </w:r>
      <w:r w:rsidR="00677438" w:rsidRPr="0085458E">
        <w:rPr>
          <w:color w:val="000000" w:themeColor="text1"/>
          <w:sz w:val="28"/>
          <w:szCs w:val="28"/>
          <w:lang w:val="kk-KZ"/>
        </w:rPr>
        <w:t>.</w:t>
      </w:r>
      <w:r w:rsidRPr="0085458E">
        <w:rPr>
          <w:color w:val="000000" w:themeColor="text1"/>
          <w:sz w:val="28"/>
          <w:szCs w:val="28"/>
          <w:lang w:val="kk-KZ"/>
        </w:rPr>
        <w:t>2-тармағына сәйкес тағайында</w:t>
      </w:r>
      <w:r w:rsidR="000054FD" w:rsidRPr="0085458E">
        <w:rPr>
          <w:color w:val="000000" w:themeColor="text1"/>
          <w:sz w:val="28"/>
          <w:szCs w:val="28"/>
          <w:lang w:val="kk-KZ"/>
        </w:rPr>
        <w:softHyphen/>
      </w:r>
      <w:r w:rsidRPr="0085458E">
        <w:rPr>
          <w:color w:val="000000" w:themeColor="text1"/>
          <w:sz w:val="28"/>
          <w:szCs w:val="28"/>
          <w:lang w:val="kk-KZ"/>
        </w:rPr>
        <w:t>ла</w:t>
      </w:r>
      <w:r w:rsidR="000054FD" w:rsidRPr="0085458E">
        <w:rPr>
          <w:color w:val="000000" w:themeColor="text1"/>
          <w:sz w:val="28"/>
          <w:szCs w:val="28"/>
          <w:lang w:val="kk-KZ"/>
        </w:rPr>
        <w:softHyphen/>
      </w:r>
      <w:r w:rsidRPr="0085458E">
        <w:rPr>
          <w:color w:val="000000" w:themeColor="text1"/>
          <w:sz w:val="28"/>
          <w:szCs w:val="28"/>
          <w:lang w:val="kk-KZ"/>
        </w:rPr>
        <w:t>ды және төленеді.</w:t>
      </w:r>
      <w:bookmarkStart w:id="77" w:name="z13"/>
    </w:p>
    <w:p w:rsidR="00D36805" w:rsidRPr="00C26312" w:rsidRDefault="00D36805" w:rsidP="00A618E1">
      <w:pPr>
        <w:ind w:firstLine="567"/>
        <w:jc w:val="both"/>
        <w:rPr>
          <w:color w:val="000000" w:themeColor="text1"/>
          <w:sz w:val="28"/>
          <w:szCs w:val="28"/>
          <w:lang w:val="kk-KZ"/>
        </w:rPr>
      </w:pPr>
      <w:r w:rsidRPr="00C26312">
        <w:rPr>
          <w:color w:val="000000" w:themeColor="text1"/>
          <w:sz w:val="28"/>
          <w:szCs w:val="28"/>
          <w:lang w:val="kk-KZ"/>
        </w:rPr>
        <w:t>6.5. Мемлекеттік білім беру тапсырысы бойынша білім алатын көзі нашар көретін мүгедектер мен құлағы кеміс мүгедектерге, жетім балалар мен ата-аналарының қамқорлығынсыз қалған және азаматтардың қорған</w:t>
      </w:r>
      <w:r w:rsidR="000054FD" w:rsidRPr="00C26312">
        <w:rPr>
          <w:color w:val="000000" w:themeColor="text1"/>
          <w:sz w:val="28"/>
          <w:szCs w:val="28"/>
          <w:lang w:val="kk-KZ"/>
        </w:rPr>
        <w:softHyphen/>
      </w:r>
      <w:r w:rsidRPr="00C26312">
        <w:rPr>
          <w:color w:val="000000" w:themeColor="text1"/>
          <w:sz w:val="28"/>
          <w:szCs w:val="28"/>
          <w:lang w:val="kk-KZ"/>
        </w:rPr>
        <w:t>шы</w:t>
      </w:r>
      <w:r w:rsidR="000054FD" w:rsidRPr="00C26312">
        <w:rPr>
          <w:color w:val="000000" w:themeColor="text1"/>
          <w:sz w:val="28"/>
          <w:szCs w:val="28"/>
          <w:lang w:val="kk-KZ"/>
        </w:rPr>
        <w:softHyphen/>
      </w:r>
      <w:r w:rsidR="000054FD" w:rsidRPr="00C26312">
        <w:rPr>
          <w:color w:val="000000" w:themeColor="text1"/>
          <w:sz w:val="28"/>
          <w:szCs w:val="28"/>
          <w:lang w:val="kk-KZ"/>
        </w:rPr>
        <w:softHyphen/>
      </w:r>
      <w:r w:rsidRPr="00C26312">
        <w:rPr>
          <w:color w:val="000000" w:themeColor="text1"/>
          <w:sz w:val="28"/>
          <w:szCs w:val="28"/>
          <w:lang w:val="kk-KZ"/>
        </w:rPr>
        <w:t xml:space="preserve">лығындағы (қамқорлығындағы) балаларға мемлекеттік стипендия емтихан сессиясының нәтижелері бойынша берешектері немесе білім алушыларды аралық аттестаттау нәтижелері бойынша </w:t>
      </w:r>
      <w:r w:rsidR="000054FD" w:rsidRPr="00C26312">
        <w:rPr>
          <w:color w:val="000000" w:themeColor="text1"/>
          <w:sz w:val="28"/>
          <w:szCs w:val="28"/>
          <w:lang w:val="kk-KZ"/>
        </w:rPr>
        <w:t>«</w:t>
      </w:r>
      <w:r w:rsidRPr="00C26312">
        <w:rPr>
          <w:color w:val="000000" w:themeColor="text1"/>
          <w:sz w:val="28"/>
          <w:szCs w:val="28"/>
          <w:lang w:val="kk-KZ"/>
        </w:rPr>
        <w:t>қанағаттан</w:t>
      </w:r>
      <w:r w:rsidR="000054FD" w:rsidRPr="00C26312">
        <w:rPr>
          <w:color w:val="000000" w:themeColor="text1"/>
          <w:sz w:val="28"/>
          <w:szCs w:val="28"/>
          <w:lang w:val="kk-KZ"/>
        </w:rPr>
        <w:t>ар</w:t>
      </w:r>
      <w:r w:rsidR="000054FD" w:rsidRPr="00C26312">
        <w:rPr>
          <w:color w:val="000000" w:themeColor="text1"/>
          <w:sz w:val="28"/>
          <w:szCs w:val="28"/>
          <w:lang w:val="kk-KZ"/>
        </w:rPr>
        <w:softHyphen/>
        <w:t>лық</w:t>
      </w:r>
      <w:r w:rsidR="000054FD" w:rsidRPr="00C26312">
        <w:rPr>
          <w:color w:val="000000" w:themeColor="text1"/>
          <w:sz w:val="28"/>
          <w:szCs w:val="28"/>
          <w:lang w:val="kk-KZ"/>
        </w:rPr>
        <w:softHyphen/>
        <w:t>сыз»</w:t>
      </w:r>
      <w:r w:rsidRPr="00C26312">
        <w:rPr>
          <w:color w:val="000000" w:themeColor="text1"/>
          <w:sz w:val="28"/>
          <w:szCs w:val="28"/>
          <w:lang w:val="kk-KZ"/>
        </w:rPr>
        <w:t xml:space="preserve"> бағасы жоқ болса төленеді.</w:t>
      </w:r>
    </w:p>
    <w:bookmarkEnd w:id="77"/>
    <w:p w:rsidR="00D36805" w:rsidRPr="00C26312" w:rsidRDefault="00D36805" w:rsidP="00A618E1">
      <w:pPr>
        <w:ind w:firstLine="567"/>
        <w:jc w:val="both"/>
        <w:rPr>
          <w:color w:val="000000" w:themeColor="text1"/>
          <w:sz w:val="28"/>
          <w:szCs w:val="28"/>
          <w:lang w:val="kk-KZ"/>
        </w:rPr>
      </w:pPr>
      <w:r w:rsidRPr="00C26312">
        <w:rPr>
          <w:color w:val="000000" w:themeColor="text1"/>
          <w:sz w:val="28"/>
          <w:szCs w:val="28"/>
          <w:lang w:val="kk-KZ"/>
        </w:rPr>
        <w:t>6.6. Жазғы аралық аттестаттау (емтихан сессиясы) нәтижелері бойынша мемлекеттік стипендияға ұсынылған студенттерге, магистрант</w:t>
      </w:r>
      <w:r w:rsidR="000054FD" w:rsidRPr="00C26312">
        <w:rPr>
          <w:color w:val="000000" w:themeColor="text1"/>
          <w:sz w:val="28"/>
          <w:szCs w:val="28"/>
          <w:lang w:val="kk-KZ"/>
        </w:rPr>
        <w:softHyphen/>
      </w:r>
      <w:r w:rsidRPr="00C26312">
        <w:rPr>
          <w:color w:val="000000" w:themeColor="text1"/>
          <w:sz w:val="28"/>
          <w:szCs w:val="28"/>
          <w:lang w:val="kk-KZ"/>
        </w:rPr>
        <w:t>тарға мемлекеттік стипендия жазғы каникул кезеңі үшін екі айға (шілде, тамыз) бірге төленеді.</w:t>
      </w:r>
    </w:p>
    <w:p w:rsidR="00D36805" w:rsidRPr="0085458E" w:rsidRDefault="00D36805" w:rsidP="00A618E1">
      <w:pPr>
        <w:ind w:firstLine="567"/>
        <w:jc w:val="both"/>
        <w:rPr>
          <w:color w:val="000000" w:themeColor="text1"/>
          <w:sz w:val="28"/>
          <w:szCs w:val="28"/>
          <w:lang w:val="kk-KZ"/>
        </w:rPr>
      </w:pPr>
      <w:bookmarkStart w:id="78" w:name="z15"/>
      <w:r w:rsidRPr="00C26312">
        <w:rPr>
          <w:color w:val="000000" w:themeColor="text1"/>
          <w:sz w:val="28"/>
          <w:szCs w:val="28"/>
          <w:lang w:val="kk-KZ"/>
        </w:rPr>
        <w:t>6.</w:t>
      </w:r>
      <w:r w:rsidRPr="0085458E">
        <w:rPr>
          <w:color w:val="000000" w:themeColor="text1"/>
          <w:sz w:val="28"/>
          <w:szCs w:val="28"/>
          <w:lang w:val="kk-KZ"/>
        </w:rPr>
        <w:t xml:space="preserve">7.Аралық аттестаттауды (емтихан сессиясын) академиялық күнтізбеде белгіленген мерзімде дәлелді себептер бойынша (сырқаттану, отбасы жағдайы, дүлей апаттар, академиялық немесе кредиттік ұтқырлық бойынша оқу) тапсыра алмаған студенттерге факультет деканы, магистранттар мен докторанттарға </w:t>
      </w:r>
      <w:r w:rsidR="00073949">
        <w:rPr>
          <w:color w:val="000000" w:themeColor="text1"/>
          <w:sz w:val="28"/>
          <w:szCs w:val="28"/>
          <w:lang w:val="kk-KZ"/>
        </w:rPr>
        <w:t>ЖООКБИ</w:t>
      </w:r>
      <w:r w:rsidRPr="0085458E">
        <w:rPr>
          <w:color w:val="000000" w:themeColor="text1"/>
          <w:sz w:val="28"/>
          <w:szCs w:val="28"/>
          <w:lang w:val="kk-KZ"/>
        </w:rPr>
        <w:t xml:space="preserve"> басшысы білім алушы растайтын құжаттарды тапсырғаннан кейін аралық аттестаттау (емтихан сессиясын) тапсырудың жеке мерзімдерін белгілейді. </w:t>
      </w:r>
      <w:bookmarkEnd w:id="78"/>
      <w:r w:rsidRPr="0085458E">
        <w:rPr>
          <w:color w:val="000000" w:themeColor="text1"/>
          <w:sz w:val="28"/>
          <w:szCs w:val="28"/>
          <w:lang w:val="kk-KZ"/>
        </w:rPr>
        <w:t>Тапсырылған аралық аттестаттау (емтихан сессиясы) нәтижелері бойынша білім алушылардың осы санатына мемлекеттік стипендия ҚР Үкіметінің 2008 жылғы 7 ақпандағы N 116 Қаулысында белгіленген тәртіппен тағайындалады.</w:t>
      </w:r>
    </w:p>
    <w:p w:rsidR="00D36805" w:rsidRPr="0085458E" w:rsidRDefault="00D36805" w:rsidP="00A618E1">
      <w:pPr>
        <w:ind w:firstLine="567"/>
        <w:jc w:val="both"/>
        <w:rPr>
          <w:color w:val="000000" w:themeColor="text1"/>
          <w:sz w:val="28"/>
          <w:szCs w:val="28"/>
          <w:lang w:val="kk-KZ"/>
        </w:rPr>
      </w:pPr>
      <w:bookmarkStart w:id="79" w:name="z17"/>
      <w:r w:rsidRPr="0085458E">
        <w:rPr>
          <w:color w:val="000000" w:themeColor="text1"/>
          <w:sz w:val="28"/>
          <w:szCs w:val="28"/>
          <w:lang w:val="kk-KZ"/>
        </w:rPr>
        <w:t>6.8. Басқа жоғары оқу орнынан ауысып келген студенттерге, магистранттарға мемлекеттік стипендия осы Қағидаларда белгіленген тәртіппен тағайындалады және төленеді.</w:t>
      </w:r>
    </w:p>
    <w:bookmarkEnd w:id="79"/>
    <w:p w:rsidR="00D36805" w:rsidRPr="0085458E" w:rsidRDefault="00D36805" w:rsidP="00A618E1">
      <w:pPr>
        <w:ind w:firstLine="567"/>
        <w:jc w:val="both"/>
        <w:rPr>
          <w:color w:val="000000" w:themeColor="text1"/>
          <w:sz w:val="28"/>
          <w:szCs w:val="28"/>
          <w:lang w:val="kk-KZ"/>
        </w:rPr>
      </w:pPr>
      <w:r w:rsidRPr="0085458E">
        <w:rPr>
          <w:color w:val="000000" w:themeColor="text1"/>
          <w:sz w:val="28"/>
          <w:szCs w:val="28"/>
          <w:lang w:val="kk-KZ"/>
        </w:rPr>
        <w:t>6.9. Академиялық демалыстан оралған студенттерге, магистранттарға, докторанттарға мемлекеттік стипендия тағайындау және төлеу оқу жоспарларындағы академиялық айырмашылық осы академиялық саясатта белгіленген тәртіппен толық жойылғаннан кейін алдыңғы семестрдің қорытындысы бойынша тағайындалады және төленеді.</w:t>
      </w:r>
    </w:p>
    <w:p w:rsidR="00D36805" w:rsidRPr="00C26312" w:rsidRDefault="00D36805" w:rsidP="00A618E1">
      <w:pPr>
        <w:shd w:val="clear" w:color="auto" w:fill="FFFFFF"/>
        <w:tabs>
          <w:tab w:val="left" w:pos="567"/>
        </w:tabs>
        <w:ind w:firstLine="567"/>
        <w:jc w:val="both"/>
        <w:textAlignment w:val="baseline"/>
        <w:rPr>
          <w:color w:val="000000" w:themeColor="text1"/>
          <w:spacing w:val="2"/>
          <w:sz w:val="28"/>
          <w:szCs w:val="28"/>
          <w:lang w:val="kk-KZ"/>
        </w:rPr>
      </w:pPr>
      <w:r w:rsidRPr="0085458E">
        <w:rPr>
          <w:color w:val="000000" w:themeColor="text1"/>
          <w:sz w:val="28"/>
          <w:szCs w:val="28"/>
          <w:lang w:val="kk-KZ"/>
        </w:rPr>
        <w:t xml:space="preserve">6.10. Стипендиялар факультет деканының </w:t>
      </w:r>
      <w:r w:rsidR="0096271B" w:rsidRPr="0085458E">
        <w:rPr>
          <w:color w:val="000000" w:themeColor="text1"/>
          <w:sz w:val="28"/>
          <w:szCs w:val="28"/>
          <w:lang w:val="kk-KZ"/>
        </w:rPr>
        <w:t>(</w:t>
      </w:r>
      <w:r w:rsidR="00073949">
        <w:rPr>
          <w:color w:val="000000" w:themeColor="text1"/>
          <w:sz w:val="28"/>
          <w:szCs w:val="28"/>
          <w:lang w:val="kk-KZ"/>
        </w:rPr>
        <w:t>ЖООКБИ</w:t>
      </w:r>
      <w:r w:rsidR="0096271B" w:rsidRPr="0085458E">
        <w:rPr>
          <w:color w:val="000000" w:themeColor="text1"/>
          <w:sz w:val="28"/>
          <w:szCs w:val="28"/>
          <w:lang w:val="kk-KZ"/>
        </w:rPr>
        <w:t xml:space="preserve"> басшысының) </w:t>
      </w:r>
      <w:r w:rsidRPr="0085458E">
        <w:rPr>
          <w:color w:val="000000" w:themeColor="text1"/>
          <w:sz w:val="28"/>
          <w:szCs w:val="28"/>
          <w:lang w:val="kk-KZ"/>
        </w:rPr>
        <w:t>қызметтiк хаты (ұсынысы) негiзiнде университет ректорының немесе уақытша оның мiндетiн атқарушының бұйрығымен тағайындалады.</w:t>
      </w:r>
      <w:r w:rsidRPr="00C26312">
        <w:rPr>
          <w:color w:val="000000" w:themeColor="text1"/>
          <w:sz w:val="28"/>
          <w:szCs w:val="28"/>
          <w:lang w:val="kk-KZ"/>
        </w:rPr>
        <w:t xml:space="preserve"> </w:t>
      </w:r>
    </w:p>
    <w:p w:rsidR="00D36805" w:rsidRPr="00C26312" w:rsidRDefault="00D36805" w:rsidP="00A618E1">
      <w:pPr>
        <w:ind w:firstLine="567"/>
        <w:jc w:val="both"/>
        <w:rPr>
          <w:color w:val="000000" w:themeColor="text1"/>
          <w:sz w:val="28"/>
          <w:szCs w:val="28"/>
          <w:lang w:val="kk-KZ"/>
        </w:rPr>
      </w:pPr>
      <w:r w:rsidRPr="00C26312">
        <w:rPr>
          <w:color w:val="000000" w:themeColor="text1"/>
          <w:sz w:val="28"/>
          <w:szCs w:val="28"/>
          <w:lang w:val="kk-KZ"/>
        </w:rPr>
        <w:t xml:space="preserve">6.11. </w:t>
      </w:r>
      <w:r w:rsidR="00171020">
        <w:rPr>
          <w:color w:val="000000" w:themeColor="text1"/>
          <w:sz w:val="28"/>
          <w:szCs w:val="28"/>
          <w:lang w:val="kk-KZ"/>
        </w:rPr>
        <w:t>Ө</w:t>
      </w:r>
      <w:r w:rsidR="00F308B7">
        <w:rPr>
          <w:color w:val="000000" w:themeColor="text1"/>
          <w:sz w:val="28"/>
          <w:szCs w:val="28"/>
          <w:lang w:val="kk-KZ"/>
        </w:rPr>
        <w:t xml:space="preserve">збекәлі Жәнібеков атындағы </w:t>
      </w:r>
      <w:r w:rsidR="00171020">
        <w:rPr>
          <w:color w:val="000000" w:themeColor="text1"/>
          <w:sz w:val="28"/>
          <w:szCs w:val="28"/>
          <w:lang w:val="kk-KZ"/>
        </w:rPr>
        <w:t>ОҚПУ</w:t>
      </w:r>
      <w:r w:rsidRPr="00C26312">
        <w:rPr>
          <w:color w:val="000000" w:themeColor="text1"/>
          <w:sz w:val="28"/>
          <w:szCs w:val="28"/>
          <w:lang w:val="kk-KZ"/>
        </w:rPr>
        <w:t>-де оқу ақысының бағасы білім беру үдерісін қамтама</w:t>
      </w:r>
      <w:r w:rsidR="000054FD" w:rsidRPr="00C26312">
        <w:rPr>
          <w:color w:val="000000" w:themeColor="text1"/>
          <w:sz w:val="28"/>
          <w:szCs w:val="28"/>
          <w:lang w:val="kk-KZ"/>
        </w:rPr>
        <w:softHyphen/>
      </w:r>
      <w:r w:rsidRPr="00C26312">
        <w:rPr>
          <w:color w:val="000000" w:themeColor="text1"/>
          <w:sz w:val="28"/>
          <w:szCs w:val="28"/>
          <w:lang w:val="kk-KZ"/>
        </w:rPr>
        <w:t xml:space="preserve">сыз етуге арналған нақты шығындардан қалыптасады. Оқу ақысы білім беру қызметін көрсету келісімшартына сәйкес реттеледі және </w:t>
      </w:r>
      <w:r w:rsidR="00171020">
        <w:rPr>
          <w:color w:val="000000" w:themeColor="text1"/>
          <w:sz w:val="28"/>
          <w:szCs w:val="28"/>
          <w:lang w:val="kk-KZ"/>
        </w:rPr>
        <w:t>Ө</w:t>
      </w:r>
      <w:r w:rsidR="00F308B7">
        <w:rPr>
          <w:color w:val="000000" w:themeColor="text1"/>
          <w:sz w:val="28"/>
          <w:szCs w:val="28"/>
          <w:lang w:val="kk-KZ"/>
        </w:rPr>
        <w:t xml:space="preserve">збекәлі Жәнібеков атындағы </w:t>
      </w:r>
      <w:r w:rsidR="00171020">
        <w:rPr>
          <w:color w:val="000000" w:themeColor="text1"/>
          <w:sz w:val="28"/>
          <w:szCs w:val="28"/>
          <w:lang w:val="kk-KZ"/>
        </w:rPr>
        <w:t>ОҚПУ</w:t>
      </w:r>
      <w:r w:rsidRPr="00C26312">
        <w:rPr>
          <w:color w:val="000000" w:themeColor="text1"/>
          <w:sz w:val="28"/>
          <w:szCs w:val="28"/>
          <w:lang w:val="kk-KZ"/>
        </w:rPr>
        <w:t xml:space="preserve"> бухгалтериясының құзырында болады.</w:t>
      </w:r>
    </w:p>
    <w:p w:rsidR="00A51271" w:rsidRPr="00C26312" w:rsidRDefault="00D36805" w:rsidP="00A618E1">
      <w:pPr>
        <w:tabs>
          <w:tab w:val="left" w:pos="851"/>
        </w:tabs>
        <w:ind w:firstLine="567"/>
        <w:jc w:val="both"/>
        <w:rPr>
          <w:color w:val="000000" w:themeColor="text1"/>
          <w:sz w:val="28"/>
          <w:szCs w:val="28"/>
          <w:shd w:val="clear" w:color="auto" w:fill="FFFFFF"/>
          <w:lang w:val="kk-KZ"/>
        </w:rPr>
      </w:pPr>
      <w:r w:rsidRPr="00C26312">
        <w:rPr>
          <w:color w:val="000000" w:themeColor="text1"/>
          <w:sz w:val="28"/>
          <w:szCs w:val="28"/>
          <w:shd w:val="clear" w:color="auto" w:fill="FFFFFF"/>
          <w:lang w:val="kk-KZ"/>
        </w:rPr>
        <w:t xml:space="preserve">6.12. Ақылы негізде оқудан мемлекеттік негізде білім беру тапсырысы бойынша оқуға босаған мемлекеттік гранттар шеңберінде ауыстырылған білім алушыларға мемлекеттік стипендияны тағайындау университет </w:t>
      </w:r>
      <w:r w:rsidR="000054FD" w:rsidRPr="00C26312">
        <w:rPr>
          <w:color w:val="000000" w:themeColor="text1"/>
          <w:sz w:val="28"/>
          <w:szCs w:val="28"/>
          <w:shd w:val="clear" w:color="auto" w:fill="FFFFFF"/>
          <w:lang w:val="kk-KZ"/>
        </w:rPr>
        <w:t>басшысының</w:t>
      </w:r>
      <w:r w:rsidRPr="00C26312">
        <w:rPr>
          <w:color w:val="000000" w:themeColor="text1"/>
          <w:sz w:val="28"/>
          <w:szCs w:val="28"/>
          <w:shd w:val="clear" w:color="auto" w:fill="FFFFFF"/>
          <w:lang w:val="kk-KZ"/>
        </w:rPr>
        <w:t xml:space="preserve"> грант бойынша оқуға ауыстырылу туралы бұйрығы шыққаннан кейін жүзеге асырылады.</w:t>
      </w:r>
    </w:p>
    <w:p w:rsidR="00D36805" w:rsidRPr="00C26312" w:rsidRDefault="00D36805" w:rsidP="00D36805">
      <w:pPr>
        <w:tabs>
          <w:tab w:val="left" w:pos="851"/>
        </w:tabs>
        <w:jc w:val="both"/>
        <w:rPr>
          <w:color w:val="000000" w:themeColor="text1"/>
          <w:sz w:val="28"/>
          <w:szCs w:val="28"/>
          <w:lang w:val="kk-KZ"/>
        </w:rPr>
      </w:pPr>
    </w:p>
    <w:p w:rsidR="00F34116" w:rsidRPr="00C26312" w:rsidRDefault="00D36805" w:rsidP="000054FD">
      <w:pPr>
        <w:jc w:val="center"/>
        <w:rPr>
          <w:rFonts w:ascii="Times New Roman Полужирный" w:hAnsi="Times New Roman Полужирный"/>
          <w:b/>
          <w:caps/>
          <w:color w:val="000000" w:themeColor="text1"/>
          <w:sz w:val="28"/>
          <w:szCs w:val="28"/>
          <w:lang w:val="kk-KZ"/>
        </w:rPr>
      </w:pPr>
      <w:r w:rsidRPr="00C26312">
        <w:rPr>
          <w:rFonts w:ascii="Times New Roman Полужирный" w:hAnsi="Times New Roman Полужирный"/>
          <w:b/>
          <w:caps/>
          <w:color w:val="000000" w:themeColor="text1"/>
          <w:sz w:val="28"/>
          <w:szCs w:val="28"/>
          <w:lang w:val="kk-KZ"/>
        </w:rPr>
        <w:t>7</w:t>
      </w:r>
      <w:r w:rsidR="00F34116" w:rsidRPr="00C26312">
        <w:rPr>
          <w:rFonts w:ascii="Times New Roman Полужирный" w:hAnsi="Times New Roman Полужирный"/>
          <w:b/>
          <w:caps/>
          <w:color w:val="000000" w:themeColor="text1"/>
          <w:sz w:val="28"/>
          <w:szCs w:val="28"/>
          <w:lang w:val="kk-KZ"/>
        </w:rPr>
        <w:t xml:space="preserve">. </w:t>
      </w:r>
      <w:r w:rsidR="001E517E" w:rsidRPr="00C26312">
        <w:rPr>
          <w:rFonts w:ascii="Times New Roman Полужирный" w:hAnsi="Times New Roman Полужирный"/>
          <w:b/>
          <w:color w:val="000000" w:themeColor="text1"/>
          <w:sz w:val="28"/>
          <w:szCs w:val="28"/>
          <w:lang w:val="kk-KZ"/>
        </w:rPr>
        <w:t>ҚАЗАҚСТАН РЕСПУБЛИКАСЫНЫҢ ПРЕЗИДЕНТІ БЕЛГІЛЕГЕН СТИПЕНДИЯНЫ ТАҒАЙЫНДАУ ЕРЕЖЕСІ</w:t>
      </w:r>
    </w:p>
    <w:p w:rsidR="00CA64F2" w:rsidRPr="00C26312" w:rsidRDefault="00CA64F2" w:rsidP="000054FD">
      <w:pPr>
        <w:jc w:val="center"/>
        <w:rPr>
          <w:rFonts w:ascii="Times New Roman Полужирный" w:hAnsi="Times New Roman Полужирный"/>
          <w:caps/>
          <w:color w:val="000000" w:themeColor="text1"/>
          <w:sz w:val="28"/>
          <w:szCs w:val="28"/>
          <w:lang w:val="kk-KZ"/>
        </w:rPr>
      </w:pPr>
    </w:p>
    <w:p w:rsidR="00F34116" w:rsidRPr="00C26312" w:rsidRDefault="00D36805" w:rsidP="00F34116">
      <w:pPr>
        <w:ind w:firstLine="567"/>
        <w:jc w:val="both"/>
        <w:rPr>
          <w:color w:val="000000" w:themeColor="text1"/>
          <w:sz w:val="28"/>
          <w:szCs w:val="28"/>
          <w:lang w:val="kk-KZ"/>
        </w:rPr>
      </w:pPr>
      <w:bookmarkStart w:id="80" w:name="z10"/>
      <w:r w:rsidRPr="00C26312">
        <w:rPr>
          <w:color w:val="000000" w:themeColor="text1"/>
          <w:sz w:val="28"/>
          <w:szCs w:val="28"/>
          <w:lang w:val="kk-KZ"/>
        </w:rPr>
        <w:t>7.</w:t>
      </w:r>
      <w:r w:rsidR="00F34116" w:rsidRPr="00C26312">
        <w:rPr>
          <w:color w:val="000000" w:themeColor="text1"/>
          <w:sz w:val="28"/>
          <w:szCs w:val="28"/>
          <w:lang w:val="kk-KZ"/>
        </w:rPr>
        <w:t xml:space="preserve">1. ҚР Президенті белгілеген стипендия тағайындауда ҚР Білім және ғылым министрінің 2011 жылғы 07 сәуірдегі № 136 бұйрығы басшылыққа алынады. </w:t>
      </w:r>
    </w:p>
    <w:bookmarkEnd w:id="80"/>
    <w:p w:rsidR="00F34116" w:rsidRPr="00C26312" w:rsidRDefault="00D36805" w:rsidP="00F34116">
      <w:pPr>
        <w:ind w:firstLine="567"/>
        <w:rPr>
          <w:color w:val="000000" w:themeColor="text1"/>
          <w:sz w:val="28"/>
          <w:szCs w:val="28"/>
          <w:lang w:val="kk-KZ"/>
        </w:rPr>
      </w:pPr>
      <w:r w:rsidRPr="00C26312">
        <w:rPr>
          <w:color w:val="000000" w:themeColor="text1"/>
          <w:sz w:val="28"/>
          <w:szCs w:val="28"/>
          <w:lang w:val="kk-KZ"/>
        </w:rPr>
        <w:t>7.</w:t>
      </w:r>
      <w:r w:rsidR="00F34116" w:rsidRPr="00C26312">
        <w:rPr>
          <w:color w:val="000000" w:themeColor="text1"/>
          <w:sz w:val="28"/>
          <w:szCs w:val="28"/>
          <w:lang w:val="kk-KZ"/>
        </w:rPr>
        <w:t xml:space="preserve">2. Стипендия: </w:t>
      </w:r>
    </w:p>
    <w:p w:rsidR="00F34116" w:rsidRPr="00C26312" w:rsidRDefault="00F34116" w:rsidP="00F34116">
      <w:pPr>
        <w:ind w:firstLine="567"/>
        <w:jc w:val="both"/>
        <w:rPr>
          <w:color w:val="000000" w:themeColor="text1"/>
          <w:sz w:val="28"/>
          <w:szCs w:val="28"/>
          <w:lang w:val="kk-KZ"/>
        </w:rPr>
      </w:pPr>
      <w:r w:rsidRPr="00C26312">
        <w:rPr>
          <w:color w:val="000000" w:themeColor="text1"/>
          <w:sz w:val="28"/>
          <w:szCs w:val="28"/>
          <w:lang w:val="kk-KZ"/>
        </w:rPr>
        <w:t>1) студенттер мен магистранттардың ғылыми-зерттеу және оқу-танымдық қызметін ынталандыруға;</w:t>
      </w:r>
    </w:p>
    <w:p w:rsidR="00F34116" w:rsidRPr="00C26312" w:rsidRDefault="00F34116" w:rsidP="00F34116">
      <w:pPr>
        <w:ind w:firstLine="567"/>
        <w:jc w:val="both"/>
        <w:rPr>
          <w:color w:val="000000" w:themeColor="text1"/>
          <w:sz w:val="28"/>
          <w:szCs w:val="28"/>
          <w:lang w:val="kk-KZ"/>
        </w:rPr>
      </w:pPr>
      <w:r w:rsidRPr="00C26312">
        <w:rPr>
          <w:color w:val="000000" w:themeColor="text1"/>
          <w:sz w:val="28"/>
          <w:szCs w:val="28"/>
          <w:lang w:val="kk-KZ"/>
        </w:rPr>
        <w:t>2) анағұрлым талантты және дарынды студенттер мен магис</w:t>
      </w:r>
      <w:r w:rsidR="000054FD" w:rsidRPr="00C26312">
        <w:rPr>
          <w:color w:val="000000" w:themeColor="text1"/>
          <w:sz w:val="28"/>
          <w:szCs w:val="28"/>
          <w:lang w:val="kk-KZ"/>
        </w:rPr>
        <w:softHyphen/>
      </w:r>
      <w:r w:rsidRPr="00C26312">
        <w:rPr>
          <w:color w:val="000000" w:themeColor="text1"/>
          <w:sz w:val="28"/>
          <w:szCs w:val="28"/>
          <w:lang w:val="kk-KZ"/>
        </w:rPr>
        <w:t>трант</w:t>
      </w:r>
      <w:r w:rsidR="000054FD" w:rsidRPr="00C26312">
        <w:rPr>
          <w:color w:val="000000" w:themeColor="text1"/>
          <w:sz w:val="28"/>
          <w:szCs w:val="28"/>
          <w:lang w:val="kk-KZ"/>
        </w:rPr>
        <w:softHyphen/>
      </w:r>
      <w:r w:rsidRPr="00C26312">
        <w:rPr>
          <w:color w:val="000000" w:themeColor="text1"/>
          <w:sz w:val="28"/>
          <w:szCs w:val="28"/>
          <w:lang w:val="kk-KZ"/>
        </w:rPr>
        <w:t>тарды қолдауға;</w:t>
      </w:r>
    </w:p>
    <w:p w:rsidR="00F34116" w:rsidRPr="00C26312" w:rsidRDefault="00F34116" w:rsidP="00F34116">
      <w:pPr>
        <w:ind w:firstLine="567"/>
        <w:jc w:val="both"/>
        <w:rPr>
          <w:color w:val="000000" w:themeColor="text1"/>
          <w:sz w:val="28"/>
          <w:szCs w:val="28"/>
          <w:lang w:val="kk-KZ"/>
        </w:rPr>
      </w:pPr>
      <w:r w:rsidRPr="00C26312">
        <w:rPr>
          <w:color w:val="000000" w:themeColor="text1"/>
          <w:sz w:val="28"/>
          <w:szCs w:val="28"/>
          <w:lang w:val="kk-KZ"/>
        </w:rPr>
        <w:t>3) интеллектуалды әлеуетін қалыптастыруға ықпал етуге бағытталған.</w:t>
      </w:r>
    </w:p>
    <w:p w:rsidR="00F34116" w:rsidRPr="00C26312" w:rsidRDefault="00D36805" w:rsidP="00F34116">
      <w:pPr>
        <w:ind w:firstLine="567"/>
        <w:jc w:val="both"/>
        <w:rPr>
          <w:color w:val="000000" w:themeColor="text1"/>
          <w:sz w:val="28"/>
          <w:szCs w:val="28"/>
          <w:lang w:val="kk-KZ"/>
        </w:rPr>
      </w:pPr>
      <w:r w:rsidRPr="00C26312">
        <w:rPr>
          <w:color w:val="000000" w:themeColor="text1"/>
          <w:sz w:val="28"/>
          <w:szCs w:val="28"/>
          <w:lang w:val="kk-KZ"/>
        </w:rPr>
        <w:t>7.</w:t>
      </w:r>
      <w:r w:rsidR="00F34116" w:rsidRPr="00C26312">
        <w:rPr>
          <w:color w:val="000000" w:themeColor="text1"/>
          <w:sz w:val="28"/>
          <w:szCs w:val="28"/>
          <w:lang w:val="kk-KZ"/>
        </w:rPr>
        <w:t>3. Стипендия күндізгі оқу нысаны бойынша оқитын студенттерге 3-курстан бастап, магистранттарға – екінші оқу жылынан бастап мемлекеттік білім беру тапсырысы бойынша және ақылы негізде тек «өте жақсы» (А, А-) оқитын студенттерге беріледі.</w:t>
      </w:r>
    </w:p>
    <w:p w:rsidR="00F34116" w:rsidRPr="00C26312" w:rsidRDefault="00D36805" w:rsidP="00F34116">
      <w:pPr>
        <w:ind w:firstLine="567"/>
        <w:jc w:val="both"/>
        <w:rPr>
          <w:color w:val="000000" w:themeColor="text1"/>
          <w:sz w:val="28"/>
          <w:szCs w:val="28"/>
          <w:lang w:val="kk-KZ"/>
        </w:rPr>
      </w:pPr>
      <w:r w:rsidRPr="00C26312">
        <w:rPr>
          <w:color w:val="000000" w:themeColor="text1"/>
          <w:sz w:val="28"/>
          <w:szCs w:val="28"/>
          <w:lang w:val="kk-KZ"/>
        </w:rPr>
        <w:t>7.</w:t>
      </w:r>
      <w:r w:rsidR="00F34116" w:rsidRPr="00C26312">
        <w:rPr>
          <w:color w:val="000000" w:themeColor="text1"/>
          <w:sz w:val="28"/>
          <w:szCs w:val="28"/>
          <w:lang w:val="kk-KZ"/>
        </w:rPr>
        <w:t>4. Стипендия білім алушылардың мынадай санаттарына тағайын</w:t>
      </w:r>
      <w:r w:rsidR="000054FD" w:rsidRPr="00C26312">
        <w:rPr>
          <w:color w:val="000000" w:themeColor="text1"/>
          <w:sz w:val="28"/>
          <w:szCs w:val="28"/>
          <w:lang w:val="kk-KZ"/>
        </w:rPr>
        <w:softHyphen/>
      </w:r>
      <w:r w:rsidR="00F34116" w:rsidRPr="00C26312">
        <w:rPr>
          <w:color w:val="000000" w:themeColor="text1"/>
          <w:sz w:val="28"/>
          <w:szCs w:val="28"/>
          <w:lang w:val="kk-KZ"/>
        </w:rPr>
        <w:t>да</w:t>
      </w:r>
      <w:r w:rsidR="000054FD" w:rsidRPr="00C26312">
        <w:rPr>
          <w:color w:val="000000" w:themeColor="text1"/>
          <w:sz w:val="28"/>
          <w:szCs w:val="28"/>
          <w:lang w:val="kk-KZ"/>
        </w:rPr>
        <w:softHyphen/>
      </w:r>
      <w:r w:rsidR="00F34116" w:rsidRPr="00C26312">
        <w:rPr>
          <w:color w:val="000000" w:themeColor="text1"/>
          <w:sz w:val="28"/>
          <w:szCs w:val="28"/>
          <w:lang w:val="kk-KZ"/>
        </w:rPr>
        <w:t>ла</w:t>
      </w:r>
      <w:r w:rsidR="000054FD" w:rsidRPr="00C26312">
        <w:rPr>
          <w:color w:val="000000" w:themeColor="text1"/>
          <w:sz w:val="28"/>
          <w:szCs w:val="28"/>
          <w:lang w:val="kk-KZ"/>
        </w:rPr>
        <w:softHyphen/>
      </w:r>
      <w:r w:rsidR="00F34116" w:rsidRPr="00C26312">
        <w:rPr>
          <w:color w:val="000000" w:themeColor="text1"/>
          <w:sz w:val="28"/>
          <w:szCs w:val="28"/>
          <w:lang w:val="kk-KZ"/>
        </w:rPr>
        <w:t>ды:</w:t>
      </w:r>
    </w:p>
    <w:p w:rsidR="00F34116" w:rsidRPr="00C26312" w:rsidRDefault="00F34116" w:rsidP="00F34116">
      <w:pPr>
        <w:ind w:firstLine="567"/>
        <w:jc w:val="both"/>
        <w:rPr>
          <w:color w:val="000000" w:themeColor="text1"/>
          <w:sz w:val="28"/>
          <w:szCs w:val="28"/>
          <w:lang w:val="kk-KZ"/>
        </w:rPr>
      </w:pPr>
      <w:r w:rsidRPr="00C26312">
        <w:rPr>
          <w:color w:val="000000" w:themeColor="text1"/>
          <w:sz w:val="28"/>
          <w:szCs w:val="28"/>
          <w:lang w:val="kk-KZ"/>
        </w:rPr>
        <w:t>1) республикалық және халықаралық олимпиадалардың, шығарма</w:t>
      </w:r>
      <w:r w:rsidR="000054FD" w:rsidRPr="00C26312">
        <w:rPr>
          <w:color w:val="000000" w:themeColor="text1"/>
          <w:sz w:val="28"/>
          <w:szCs w:val="28"/>
          <w:lang w:val="kk-KZ"/>
        </w:rPr>
        <w:softHyphen/>
      </w:r>
      <w:r w:rsidRPr="00C26312">
        <w:rPr>
          <w:color w:val="000000" w:themeColor="text1"/>
          <w:sz w:val="28"/>
          <w:szCs w:val="28"/>
          <w:lang w:val="kk-KZ"/>
        </w:rPr>
        <w:t>шылық конкурстардың, спорттық жарыстардың, фестивальдардың жеңім</w:t>
      </w:r>
      <w:r w:rsidR="000054FD" w:rsidRPr="00C26312">
        <w:rPr>
          <w:color w:val="000000" w:themeColor="text1"/>
          <w:sz w:val="28"/>
          <w:szCs w:val="28"/>
          <w:lang w:val="kk-KZ"/>
        </w:rPr>
        <w:softHyphen/>
      </w:r>
      <w:r w:rsidRPr="00C26312">
        <w:rPr>
          <w:color w:val="000000" w:themeColor="text1"/>
          <w:sz w:val="28"/>
          <w:szCs w:val="28"/>
          <w:lang w:val="kk-KZ"/>
        </w:rPr>
        <w:t>паз</w:t>
      </w:r>
      <w:r w:rsidR="000054FD" w:rsidRPr="00C26312">
        <w:rPr>
          <w:color w:val="000000" w:themeColor="text1"/>
          <w:sz w:val="28"/>
          <w:szCs w:val="28"/>
          <w:lang w:val="kk-KZ"/>
        </w:rPr>
        <w:softHyphen/>
      </w:r>
      <w:r w:rsidRPr="00C26312">
        <w:rPr>
          <w:color w:val="000000" w:themeColor="text1"/>
          <w:sz w:val="28"/>
          <w:szCs w:val="28"/>
          <w:lang w:val="kk-KZ"/>
        </w:rPr>
        <w:t>дары немесе жаңалық авторлары;</w:t>
      </w:r>
    </w:p>
    <w:p w:rsidR="00F34116" w:rsidRPr="00C26312" w:rsidRDefault="00F34116" w:rsidP="00F34116">
      <w:pPr>
        <w:ind w:firstLine="567"/>
        <w:jc w:val="both"/>
        <w:rPr>
          <w:color w:val="000000" w:themeColor="text1"/>
          <w:sz w:val="28"/>
          <w:szCs w:val="28"/>
          <w:lang w:val="kk-KZ"/>
        </w:rPr>
      </w:pPr>
      <w:r w:rsidRPr="00C26312">
        <w:rPr>
          <w:color w:val="000000" w:themeColor="text1"/>
          <w:sz w:val="28"/>
          <w:szCs w:val="28"/>
          <w:lang w:val="kk-KZ"/>
        </w:rPr>
        <w:t>2) ғылыми еңбек жинақтарында, республикалық және халықаралық ғылыми журналдарда жарияланымдары бар;</w:t>
      </w:r>
    </w:p>
    <w:p w:rsidR="00F34116" w:rsidRPr="00C26312" w:rsidRDefault="00F34116" w:rsidP="00F34116">
      <w:pPr>
        <w:ind w:firstLine="567"/>
        <w:jc w:val="both"/>
        <w:rPr>
          <w:color w:val="000000" w:themeColor="text1"/>
          <w:sz w:val="28"/>
          <w:szCs w:val="28"/>
          <w:lang w:val="kk-KZ"/>
        </w:rPr>
      </w:pPr>
      <w:r w:rsidRPr="00C26312">
        <w:rPr>
          <w:color w:val="000000" w:themeColor="text1"/>
          <w:sz w:val="28"/>
          <w:szCs w:val="28"/>
          <w:lang w:val="kk-KZ"/>
        </w:rPr>
        <w:t>3) табыстары дипломдармен, грамоталармен, сертификаттармен, куә</w:t>
      </w:r>
      <w:r w:rsidR="000054FD" w:rsidRPr="00C26312">
        <w:rPr>
          <w:color w:val="000000" w:themeColor="text1"/>
          <w:sz w:val="28"/>
          <w:szCs w:val="28"/>
          <w:lang w:val="kk-KZ"/>
        </w:rPr>
        <w:softHyphen/>
      </w:r>
      <w:r w:rsidRPr="00C26312">
        <w:rPr>
          <w:color w:val="000000" w:themeColor="text1"/>
          <w:sz w:val="28"/>
          <w:szCs w:val="28"/>
          <w:lang w:val="kk-KZ"/>
        </w:rPr>
        <w:t>лік</w:t>
      </w:r>
      <w:r w:rsidR="000054FD" w:rsidRPr="00C26312">
        <w:rPr>
          <w:color w:val="000000" w:themeColor="text1"/>
          <w:sz w:val="28"/>
          <w:szCs w:val="28"/>
          <w:lang w:val="kk-KZ"/>
        </w:rPr>
        <w:softHyphen/>
      </w:r>
      <w:r w:rsidRPr="00C26312">
        <w:rPr>
          <w:color w:val="000000" w:themeColor="text1"/>
          <w:sz w:val="28"/>
          <w:szCs w:val="28"/>
          <w:lang w:val="kk-KZ"/>
        </w:rPr>
        <w:t>термен расталған ғылыми-зерттеу жұмыстарымен белсенді айна</w:t>
      </w:r>
      <w:r w:rsidR="000054FD" w:rsidRPr="00C26312">
        <w:rPr>
          <w:color w:val="000000" w:themeColor="text1"/>
          <w:sz w:val="28"/>
          <w:szCs w:val="28"/>
          <w:lang w:val="kk-KZ"/>
        </w:rPr>
        <w:softHyphen/>
      </w:r>
      <w:r w:rsidRPr="00C26312">
        <w:rPr>
          <w:color w:val="000000" w:themeColor="text1"/>
          <w:sz w:val="28"/>
          <w:szCs w:val="28"/>
          <w:lang w:val="kk-KZ"/>
        </w:rPr>
        <w:t>лыса</w:t>
      </w:r>
      <w:r w:rsidR="000054FD" w:rsidRPr="00C26312">
        <w:rPr>
          <w:color w:val="000000" w:themeColor="text1"/>
          <w:sz w:val="28"/>
          <w:szCs w:val="28"/>
          <w:lang w:val="kk-KZ"/>
        </w:rPr>
        <w:softHyphen/>
      </w:r>
      <w:r w:rsidRPr="00C26312">
        <w:rPr>
          <w:color w:val="000000" w:themeColor="text1"/>
          <w:sz w:val="28"/>
          <w:szCs w:val="28"/>
          <w:lang w:val="kk-KZ"/>
        </w:rPr>
        <w:t>тын</w:t>
      </w:r>
      <w:r w:rsidR="000054FD" w:rsidRPr="00C26312">
        <w:rPr>
          <w:color w:val="000000" w:themeColor="text1"/>
          <w:sz w:val="28"/>
          <w:szCs w:val="28"/>
          <w:lang w:val="kk-KZ"/>
        </w:rPr>
        <w:softHyphen/>
      </w:r>
      <w:r w:rsidRPr="00C26312">
        <w:rPr>
          <w:color w:val="000000" w:themeColor="text1"/>
          <w:sz w:val="28"/>
          <w:szCs w:val="28"/>
          <w:lang w:val="kk-KZ"/>
        </w:rPr>
        <w:t>дар;</w:t>
      </w:r>
    </w:p>
    <w:p w:rsidR="00F34116" w:rsidRPr="00C26312" w:rsidRDefault="00F34116" w:rsidP="00F34116">
      <w:pPr>
        <w:ind w:firstLine="567"/>
        <w:jc w:val="both"/>
        <w:rPr>
          <w:color w:val="000000" w:themeColor="text1"/>
          <w:sz w:val="28"/>
          <w:szCs w:val="28"/>
          <w:lang w:val="kk-KZ"/>
        </w:rPr>
      </w:pPr>
      <w:r w:rsidRPr="00C26312">
        <w:rPr>
          <w:color w:val="000000" w:themeColor="text1"/>
          <w:sz w:val="28"/>
          <w:szCs w:val="28"/>
          <w:lang w:val="kk-KZ"/>
        </w:rPr>
        <w:t>4) білім беру ұйымының қоғамдық, мәдени және спорттық өміріне белсене араласатындар.</w:t>
      </w:r>
    </w:p>
    <w:p w:rsidR="00F34116" w:rsidRPr="00C26312" w:rsidRDefault="00D36805" w:rsidP="00F34116">
      <w:pPr>
        <w:ind w:firstLine="567"/>
        <w:jc w:val="both"/>
        <w:rPr>
          <w:color w:val="000000" w:themeColor="text1"/>
          <w:sz w:val="28"/>
          <w:szCs w:val="28"/>
          <w:lang w:val="kk-KZ"/>
        </w:rPr>
      </w:pPr>
      <w:r w:rsidRPr="00C26312">
        <w:rPr>
          <w:color w:val="000000" w:themeColor="text1"/>
          <w:sz w:val="28"/>
          <w:szCs w:val="28"/>
          <w:lang w:val="kk-KZ"/>
        </w:rPr>
        <w:t>7.</w:t>
      </w:r>
      <w:r w:rsidR="00F34116" w:rsidRPr="00C26312">
        <w:rPr>
          <w:color w:val="000000" w:themeColor="text1"/>
          <w:sz w:val="28"/>
          <w:szCs w:val="28"/>
          <w:lang w:val="kk-KZ"/>
        </w:rPr>
        <w:t>5. Стипендияларды тағайындау кезінде үміткерлерді іріктеу осы</w:t>
      </w:r>
      <w:r w:rsidR="000054FD" w:rsidRPr="00C26312">
        <w:rPr>
          <w:color w:val="000000" w:themeColor="text1"/>
          <w:sz w:val="28"/>
          <w:szCs w:val="28"/>
          <w:lang w:val="kk-KZ"/>
        </w:rPr>
        <w:t xml:space="preserve"> </w:t>
      </w:r>
      <w:r w:rsidR="00F34116" w:rsidRPr="00C26312">
        <w:rPr>
          <w:color w:val="000000" w:themeColor="text1"/>
          <w:sz w:val="28"/>
          <w:szCs w:val="28"/>
          <w:lang w:val="kk-KZ"/>
        </w:rPr>
        <w:t>Ере</w:t>
      </w:r>
      <w:r w:rsidR="000054FD" w:rsidRPr="00C26312">
        <w:rPr>
          <w:color w:val="000000" w:themeColor="text1"/>
          <w:sz w:val="28"/>
          <w:szCs w:val="28"/>
          <w:lang w:val="kk-KZ"/>
        </w:rPr>
        <w:softHyphen/>
      </w:r>
      <w:r w:rsidR="000054FD" w:rsidRPr="00C26312">
        <w:rPr>
          <w:color w:val="000000" w:themeColor="text1"/>
          <w:sz w:val="28"/>
          <w:szCs w:val="28"/>
          <w:lang w:val="kk-KZ"/>
        </w:rPr>
        <w:softHyphen/>
      </w:r>
      <w:r w:rsidR="000054FD" w:rsidRPr="00C26312">
        <w:rPr>
          <w:color w:val="000000" w:themeColor="text1"/>
          <w:sz w:val="28"/>
          <w:szCs w:val="28"/>
          <w:lang w:val="kk-KZ"/>
        </w:rPr>
        <w:softHyphen/>
      </w:r>
      <w:r w:rsidR="00F34116" w:rsidRPr="00C26312">
        <w:rPr>
          <w:color w:val="000000" w:themeColor="text1"/>
          <w:sz w:val="28"/>
          <w:szCs w:val="28"/>
          <w:lang w:val="kk-KZ"/>
        </w:rPr>
        <w:t>же</w:t>
      </w:r>
      <w:r w:rsidR="000054FD" w:rsidRPr="00C26312">
        <w:rPr>
          <w:color w:val="000000" w:themeColor="text1"/>
          <w:sz w:val="28"/>
          <w:szCs w:val="28"/>
          <w:lang w:val="kk-KZ"/>
        </w:rPr>
        <w:softHyphen/>
      </w:r>
      <w:r w:rsidR="000054FD" w:rsidRPr="00C26312">
        <w:rPr>
          <w:color w:val="000000" w:themeColor="text1"/>
          <w:sz w:val="28"/>
          <w:szCs w:val="28"/>
          <w:lang w:val="kk-KZ"/>
        </w:rPr>
        <w:softHyphen/>
      </w:r>
      <w:r w:rsidR="00F34116" w:rsidRPr="00C26312">
        <w:rPr>
          <w:color w:val="000000" w:themeColor="text1"/>
          <w:sz w:val="28"/>
          <w:szCs w:val="28"/>
          <w:lang w:val="kk-KZ"/>
        </w:rPr>
        <w:t xml:space="preserve">нің </w:t>
      </w:r>
      <w:r w:rsidR="000054FD" w:rsidRPr="00C26312">
        <w:rPr>
          <w:color w:val="000000" w:themeColor="text1"/>
          <w:sz w:val="28"/>
          <w:szCs w:val="28"/>
          <w:lang w:val="kk-KZ"/>
        </w:rPr>
        <w:t>7.</w:t>
      </w:r>
      <w:r w:rsidR="00F34116" w:rsidRPr="00C26312">
        <w:rPr>
          <w:color w:val="000000" w:themeColor="text1"/>
          <w:sz w:val="28"/>
          <w:szCs w:val="28"/>
          <w:lang w:val="kk-KZ"/>
        </w:rPr>
        <w:t xml:space="preserve">3, </w:t>
      </w:r>
      <w:r w:rsidR="000054FD" w:rsidRPr="00C26312">
        <w:rPr>
          <w:color w:val="000000" w:themeColor="text1"/>
          <w:sz w:val="28"/>
          <w:szCs w:val="28"/>
          <w:lang w:val="kk-KZ"/>
        </w:rPr>
        <w:t>7.</w:t>
      </w:r>
      <w:r w:rsidR="00F34116" w:rsidRPr="00C26312">
        <w:rPr>
          <w:color w:val="000000" w:themeColor="text1"/>
          <w:sz w:val="28"/>
          <w:szCs w:val="28"/>
          <w:lang w:val="kk-KZ"/>
        </w:rPr>
        <w:t>4 тармақтарында жазылған өлшемдер тәртібінде жүзеге асырылады. Тең жағдайда басымдық:</w:t>
      </w:r>
    </w:p>
    <w:p w:rsidR="00F34116" w:rsidRPr="00C26312" w:rsidRDefault="000054FD" w:rsidP="00F34116">
      <w:pPr>
        <w:ind w:firstLine="567"/>
        <w:jc w:val="both"/>
        <w:rPr>
          <w:color w:val="000000" w:themeColor="text1"/>
          <w:sz w:val="28"/>
          <w:szCs w:val="28"/>
          <w:lang w:val="kk-KZ"/>
        </w:rPr>
      </w:pPr>
      <w:r w:rsidRPr="00C26312">
        <w:rPr>
          <w:color w:val="000000" w:themeColor="text1"/>
          <w:sz w:val="28"/>
          <w:szCs w:val="28"/>
          <w:lang w:val="kk-KZ"/>
        </w:rPr>
        <w:t xml:space="preserve">- </w:t>
      </w:r>
      <w:r w:rsidR="00F34116" w:rsidRPr="00C26312">
        <w:rPr>
          <w:color w:val="000000" w:themeColor="text1"/>
          <w:sz w:val="28"/>
          <w:szCs w:val="28"/>
          <w:lang w:val="kk-KZ"/>
        </w:rPr>
        <w:t>жетім және ата-анасының қамқорлығынсыз қалған балаларға;</w:t>
      </w:r>
    </w:p>
    <w:p w:rsidR="00F34116" w:rsidRPr="00C26312" w:rsidRDefault="000054FD" w:rsidP="00F34116">
      <w:pPr>
        <w:ind w:firstLine="567"/>
        <w:jc w:val="both"/>
        <w:rPr>
          <w:color w:val="000000" w:themeColor="text1"/>
          <w:sz w:val="28"/>
          <w:szCs w:val="28"/>
          <w:lang w:val="kk-KZ"/>
        </w:rPr>
      </w:pPr>
      <w:r w:rsidRPr="00C26312">
        <w:rPr>
          <w:color w:val="000000" w:themeColor="text1"/>
          <w:sz w:val="28"/>
          <w:szCs w:val="28"/>
          <w:lang w:val="kk-KZ"/>
        </w:rPr>
        <w:t xml:space="preserve">- </w:t>
      </w:r>
      <w:r w:rsidR="00F34116" w:rsidRPr="00C26312">
        <w:rPr>
          <w:color w:val="000000" w:themeColor="text1"/>
          <w:sz w:val="28"/>
          <w:szCs w:val="28"/>
          <w:lang w:val="kk-KZ"/>
        </w:rPr>
        <w:t>бала жасынан мүгедектерге, мүгедек балаларға беріледі.</w:t>
      </w:r>
    </w:p>
    <w:p w:rsidR="00F34116" w:rsidRPr="00C26312" w:rsidRDefault="00D36805" w:rsidP="00F34116">
      <w:pPr>
        <w:ind w:firstLine="567"/>
        <w:jc w:val="both"/>
        <w:rPr>
          <w:color w:val="000000" w:themeColor="text1"/>
          <w:sz w:val="28"/>
          <w:szCs w:val="28"/>
          <w:lang w:val="kk-KZ"/>
        </w:rPr>
      </w:pPr>
      <w:r w:rsidRPr="00C26312">
        <w:rPr>
          <w:color w:val="000000" w:themeColor="text1"/>
          <w:sz w:val="28"/>
          <w:szCs w:val="28"/>
          <w:lang w:val="kk-KZ"/>
        </w:rPr>
        <w:t>7.</w:t>
      </w:r>
      <w:r w:rsidR="00F34116" w:rsidRPr="00C26312">
        <w:rPr>
          <w:color w:val="000000" w:themeColor="text1"/>
          <w:sz w:val="28"/>
          <w:szCs w:val="28"/>
          <w:lang w:val="kk-KZ"/>
        </w:rPr>
        <w:t xml:space="preserve">6. </w:t>
      </w:r>
      <w:r w:rsidR="00F34116" w:rsidRPr="00C26312">
        <w:rPr>
          <w:bCs/>
          <w:color w:val="000000" w:themeColor="text1"/>
          <w:sz w:val="28"/>
          <w:szCs w:val="28"/>
          <w:lang w:val="kk-KZ"/>
        </w:rPr>
        <w:t xml:space="preserve">Президенттік стипендияны тағайындау үшін Ғылыми кеңеске үміткерлерді деканаттар, </w:t>
      </w:r>
      <w:r w:rsidR="00073949">
        <w:rPr>
          <w:bCs/>
          <w:color w:val="000000" w:themeColor="text1"/>
          <w:sz w:val="28"/>
          <w:szCs w:val="28"/>
          <w:lang w:val="kk-KZ"/>
        </w:rPr>
        <w:t>ЖООКБИ</w:t>
      </w:r>
      <w:r w:rsidR="000054FD" w:rsidRPr="00C26312">
        <w:rPr>
          <w:bCs/>
          <w:color w:val="000000" w:themeColor="text1"/>
          <w:sz w:val="28"/>
          <w:szCs w:val="28"/>
          <w:lang w:val="kk-KZ"/>
        </w:rPr>
        <w:t xml:space="preserve">, </w:t>
      </w:r>
      <w:r w:rsidR="00F34116" w:rsidRPr="00C26312">
        <w:rPr>
          <w:bCs/>
          <w:color w:val="000000" w:themeColor="text1"/>
          <w:sz w:val="28"/>
          <w:szCs w:val="28"/>
          <w:lang w:val="kk-KZ"/>
        </w:rPr>
        <w:t>кафедралар, қоғамдық бірлестіктер ұсынады немесе білім алушылар өзін-өзі ұсынуы мүмкін.</w:t>
      </w:r>
    </w:p>
    <w:p w:rsidR="00F34116" w:rsidRPr="00C26312" w:rsidRDefault="00D36805" w:rsidP="00F34116">
      <w:pPr>
        <w:ind w:firstLine="567"/>
        <w:jc w:val="both"/>
        <w:rPr>
          <w:bCs/>
          <w:color w:val="000000" w:themeColor="text1"/>
          <w:sz w:val="28"/>
          <w:szCs w:val="28"/>
          <w:lang w:val="kk-KZ"/>
        </w:rPr>
      </w:pPr>
      <w:r w:rsidRPr="00C26312">
        <w:rPr>
          <w:color w:val="000000" w:themeColor="text1"/>
          <w:sz w:val="28"/>
          <w:szCs w:val="28"/>
          <w:lang w:val="kk-KZ"/>
        </w:rPr>
        <w:t>7.</w:t>
      </w:r>
      <w:r w:rsidR="00F34116" w:rsidRPr="00C26312">
        <w:rPr>
          <w:bCs/>
          <w:color w:val="000000" w:themeColor="text1"/>
          <w:sz w:val="28"/>
          <w:szCs w:val="28"/>
          <w:lang w:val="kk-KZ"/>
        </w:rPr>
        <w:t xml:space="preserve">7. Президенттік стипендияға үміткер «Үміт» білім алушыларға қызмет көрсету орталығына (бұдан әрі-БАҚКО) келесі құжаттарды өткізеді: </w:t>
      </w:r>
    </w:p>
    <w:p w:rsidR="00F34116" w:rsidRPr="00C26312" w:rsidRDefault="00F34116" w:rsidP="00F34116">
      <w:pPr>
        <w:ind w:firstLine="567"/>
        <w:jc w:val="both"/>
        <w:rPr>
          <w:color w:val="000000" w:themeColor="text1"/>
          <w:sz w:val="28"/>
          <w:szCs w:val="28"/>
          <w:lang w:val="kk-KZ"/>
        </w:rPr>
      </w:pPr>
      <w:r w:rsidRPr="00C26312">
        <w:rPr>
          <w:color w:val="000000" w:themeColor="text1"/>
          <w:sz w:val="28"/>
          <w:szCs w:val="28"/>
          <w:lang w:val="kk-KZ"/>
        </w:rPr>
        <w:t xml:space="preserve">1) </w:t>
      </w:r>
      <w:r w:rsidR="000054FD" w:rsidRPr="00C26312">
        <w:rPr>
          <w:color w:val="000000" w:themeColor="text1"/>
          <w:sz w:val="28"/>
          <w:szCs w:val="28"/>
          <w:lang w:val="kk-KZ"/>
        </w:rPr>
        <w:t>р</w:t>
      </w:r>
      <w:r w:rsidRPr="00C26312">
        <w:rPr>
          <w:color w:val="000000" w:themeColor="text1"/>
          <w:sz w:val="28"/>
          <w:szCs w:val="28"/>
          <w:lang w:val="kk-KZ"/>
        </w:rPr>
        <w:t xml:space="preserve">ектор атына жазылған өтініші; </w:t>
      </w:r>
    </w:p>
    <w:p w:rsidR="00F34116" w:rsidRPr="00C26312" w:rsidRDefault="00F34116" w:rsidP="00F34116">
      <w:pPr>
        <w:ind w:firstLine="567"/>
        <w:jc w:val="both"/>
        <w:rPr>
          <w:color w:val="000000" w:themeColor="text1"/>
          <w:sz w:val="28"/>
          <w:szCs w:val="28"/>
          <w:lang w:val="kk-KZ"/>
        </w:rPr>
      </w:pPr>
      <w:r w:rsidRPr="00C26312">
        <w:rPr>
          <w:color w:val="000000" w:themeColor="text1"/>
          <w:sz w:val="28"/>
          <w:szCs w:val="28"/>
          <w:lang w:val="kk-KZ"/>
        </w:rPr>
        <w:t xml:space="preserve">2) </w:t>
      </w:r>
      <w:r w:rsidR="000054FD" w:rsidRPr="00C26312">
        <w:rPr>
          <w:color w:val="000000" w:themeColor="text1"/>
          <w:sz w:val="28"/>
          <w:szCs w:val="28"/>
          <w:lang w:val="kk-KZ"/>
        </w:rPr>
        <w:t>т</w:t>
      </w:r>
      <w:r w:rsidRPr="00C26312">
        <w:rPr>
          <w:color w:val="000000" w:themeColor="text1"/>
          <w:sz w:val="28"/>
          <w:szCs w:val="28"/>
          <w:lang w:val="kk-KZ"/>
        </w:rPr>
        <w:t xml:space="preserve">ранскрипт; </w:t>
      </w:r>
    </w:p>
    <w:p w:rsidR="00F34116" w:rsidRPr="00C26312" w:rsidRDefault="00F34116" w:rsidP="00F34116">
      <w:pPr>
        <w:ind w:firstLine="567"/>
        <w:jc w:val="both"/>
        <w:rPr>
          <w:color w:val="000000" w:themeColor="text1"/>
          <w:sz w:val="28"/>
          <w:szCs w:val="28"/>
          <w:lang w:val="kk-KZ"/>
        </w:rPr>
      </w:pPr>
      <w:r w:rsidRPr="00C26312">
        <w:rPr>
          <w:color w:val="000000" w:themeColor="text1"/>
          <w:sz w:val="28"/>
          <w:szCs w:val="28"/>
          <w:lang w:val="kk-KZ"/>
        </w:rPr>
        <w:t xml:space="preserve">3) </w:t>
      </w:r>
      <w:r w:rsidR="000054FD" w:rsidRPr="00C26312">
        <w:rPr>
          <w:color w:val="000000" w:themeColor="text1"/>
          <w:sz w:val="28"/>
          <w:szCs w:val="28"/>
          <w:lang w:val="kk-KZ"/>
        </w:rPr>
        <w:t>ж</w:t>
      </w:r>
      <w:r w:rsidRPr="00C26312">
        <w:rPr>
          <w:color w:val="000000" w:themeColor="text1"/>
          <w:sz w:val="28"/>
          <w:szCs w:val="28"/>
          <w:lang w:val="kk-KZ"/>
        </w:rPr>
        <w:t xml:space="preserve">еке куәлігінің көшірмесі; </w:t>
      </w:r>
    </w:p>
    <w:p w:rsidR="00F34116" w:rsidRPr="00C26312" w:rsidRDefault="00F34116" w:rsidP="00F34116">
      <w:pPr>
        <w:ind w:firstLine="567"/>
        <w:jc w:val="both"/>
        <w:rPr>
          <w:color w:val="000000" w:themeColor="text1"/>
          <w:sz w:val="28"/>
          <w:szCs w:val="28"/>
          <w:lang w:val="kk-KZ"/>
        </w:rPr>
      </w:pPr>
      <w:r w:rsidRPr="00C26312">
        <w:rPr>
          <w:color w:val="000000" w:themeColor="text1"/>
          <w:sz w:val="28"/>
          <w:szCs w:val="28"/>
          <w:lang w:val="kk-KZ"/>
        </w:rPr>
        <w:t xml:space="preserve">4) </w:t>
      </w:r>
      <w:r w:rsidR="000054FD" w:rsidRPr="00C26312">
        <w:rPr>
          <w:color w:val="000000" w:themeColor="text1"/>
          <w:sz w:val="28"/>
          <w:szCs w:val="28"/>
          <w:lang w:val="kk-KZ"/>
        </w:rPr>
        <w:t>ғ</w:t>
      </w:r>
      <w:r w:rsidRPr="00C26312">
        <w:rPr>
          <w:color w:val="000000" w:themeColor="text1"/>
          <w:sz w:val="28"/>
          <w:szCs w:val="28"/>
          <w:lang w:val="kk-KZ"/>
        </w:rPr>
        <w:t xml:space="preserve">ылыми еңбектерінің тізімі; </w:t>
      </w:r>
    </w:p>
    <w:p w:rsidR="00F34116" w:rsidRPr="00C26312" w:rsidRDefault="00F34116" w:rsidP="00F34116">
      <w:pPr>
        <w:ind w:firstLine="567"/>
        <w:jc w:val="both"/>
        <w:rPr>
          <w:color w:val="000000" w:themeColor="text1"/>
          <w:sz w:val="28"/>
          <w:szCs w:val="28"/>
          <w:lang w:val="kk-KZ"/>
        </w:rPr>
      </w:pPr>
      <w:r w:rsidRPr="00C26312">
        <w:rPr>
          <w:color w:val="000000" w:themeColor="text1"/>
          <w:sz w:val="28"/>
          <w:szCs w:val="28"/>
          <w:lang w:val="kk-KZ"/>
        </w:rPr>
        <w:t>5)</w:t>
      </w:r>
      <w:r w:rsidR="000054FD" w:rsidRPr="00C26312">
        <w:rPr>
          <w:color w:val="000000" w:themeColor="text1"/>
          <w:sz w:val="28"/>
          <w:szCs w:val="28"/>
          <w:lang w:val="kk-KZ"/>
        </w:rPr>
        <w:t xml:space="preserve"> </w:t>
      </w:r>
      <w:r w:rsidRPr="00C26312">
        <w:rPr>
          <w:color w:val="000000" w:themeColor="text1"/>
          <w:sz w:val="28"/>
          <w:szCs w:val="28"/>
          <w:lang w:val="kk-KZ"/>
        </w:rPr>
        <w:t>Грамота, алғыстар, ғылыми-тәжірибелік конференциялар, олимпиа</w:t>
      </w:r>
      <w:r w:rsidR="000054FD" w:rsidRPr="00C26312">
        <w:rPr>
          <w:color w:val="000000" w:themeColor="text1"/>
          <w:sz w:val="28"/>
          <w:szCs w:val="28"/>
          <w:lang w:val="kk-KZ"/>
        </w:rPr>
        <w:softHyphen/>
      </w:r>
      <w:r w:rsidRPr="00C26312">
        <w:rPr>
          <w:color w:val="000000" w:themeColor="text1"/>
          <w:sz w:val="28"/>
          <w:szCs w:val="28"/>
          <w:lang w:val="kk-KZ"/>
        </w:rPr>
        <w:t>да</w:t>
      </w:r>
      <w:r w:rsidR="000054FD" w:rsidRPr="00C26312">
        <w:rPr>
          <w:color w:val="000000" w:themeColor="text1"/>
          <w:sz w:val="28"/>
          <w:szCs w:val="28"/>
          <w:lang w:val="kk-KZ"/>
        </w:rPr>
        <w:softHyphen/>
      </w:r>
      <w:r w:rsidRPr="00C26312">
        <w:rPr>
          <w:color w:val="000000" w:themeColor="text1"/>
          <w:sz w:val="28"/>
          <w:szCs w:val="28"/>
          <w:lang w:val="kk-KZ"/>
        </w:rPr>
        <w:t xml:space="preserve">лар, семинарлар, дөңгелек үстелдер, </w:t>
      </w:r>
      <w:r w:rsidRPr="00C26312">
        <w:rPr>
          <w:bCs/>
          <w:color w:val="000000" w:themeColor="text1"/>
          <w:sz w:val="28"/>
          <w:szCs w:val="28"/>
          <w:lang w:val="kk-KZ"/>
        </w:rPr>
        <w:t xml:space="preserve">университеттің қоғамдық және спорттық өміріне </w:t>
      </w:r>
      <w:r w:rsidRPr="00C26312">
        <w:rPr>
          <w:color w:val="000000" w:themeColor="text1"/>
          <w:sz w:val="28"/>
          <w:szCs w:val="28"/>
          <w:lang w:val="kk-KZ"/>
        </w:rPr>
        <w:t xml:space="preserve">және т.б. қатысқаны туралы сертификаттарының көшірмелері. </w:t>
      </w:r>
    </w:p>
    <w:p w:rsidR="00F34116" w:rsidRPr="00C26312" w:rsidRDefault="00F34116" w:rsidP="00F34116">
      <w:pPr>
        <w:ind w:firstLine="567"/>
        <w:jc w:val="both"/>
        <w:rPr>
          <w:color w:val="000000" w:themeColor="text1"/>
          <w:sz w:val="28"/>
          <w:szCs w:val="28"/>
          <w:lang w:val="kk-KZ"/>
        </w:rPr>
      </w:pPr>
      <w:r w:rsidRPr="00C26312">
        <w:rPr>
          <w:color w:val="000000" w:themeColor="text1"/>
          <w:sz w:val="28"/>
          <w:szCs w:val="28"/>
          <w:lang w:val="kk-KZ"/>
        </w:rPr>
        <w:t xml:space="preserve">6) Факультет деканының </w:t>
      </w:r>
      <w:r w:rsidR="000054FD" w:rsidRPr="00C26312">
        <w:rPr>
          <w:color w:val="000000" w:themeColor="text1"/>
          <w:sz w:val="28"/>
          <w:szCs w:val="28"/>
          <w:lang w:val="kk-KZ"/>
        </w:rPr>
        <w:t>(</w:t>
      </w:r>
      <w:r w:rsidR="00073949">
        <w:rPr>
          <w:color w:val="000000" w:themeColor="text1"/>
          <w:sz w:val="28"/>
          <w:szCs w:val="28"/>
          <w:lang w:val="kk-KZ"/>
        </w:rPr>
        <w:t>ЖООКБИ</w:t>
      </w:r>
      <w:r w:rsidR="000054FD" w:rsidRPr="00C26312">
        <w:rPr>
          <w:color w:val="000000" w:themeColor="text1"/>
          <w:sz w:val="28"/>
          <w:szCs w:val="28"/>
          <w:lang w:val="kk-KZ"/>
        </w:rPr>
        <w:t xml:space="preserve"> басшысының) </w:t>
      </w:r>
      <w:r w:rsidRPr="00C26312">
        <w:rPr>
          <w:color w:val="000000" w:themeColor="text1"/>
          <w:sz w:val="28"/>
          <w:szCs w:val="28"/>
          <w:lang w:val="kk-KZ"/>
        </w:rPr>
        <w:t xml:space="preserve">ұсынысы. </w:t>
      </w:r>
    </w:p>
    <w:p w:rsidR="00F34116" w:rsidRPr="00C26312" w:rsidRDefault="00F34116" w:rsidP="00F34116">
      <w:pPr>
        <w:ind w:firstLine="567"/>
        <w:jc w:val="both"/>
        <w:rPr>
          <w:color w:val="000000" w:themeColor="text1"/>
          <w:sz w:val="28"/>
          <w:szCs w:val="28"/>
          <w:lang w:val="kk-KZ"/>
        </w:rPr>
      </w:pPr>
      <w:r w:rsidRPr="00C26312">
        <w:rPr>
          <w:bCs/>
          <w:color w:val="000000" w:themeColor="text1"/>
          <w:sz w:val="28"/>
          <w:szCs w:val="28"/>
          <w:lang w:val="kk-KZ"/>
        </w:rPr>
        <w:t xml:space="preserve">Үміткерлердің құжаттарының дұрыстығына және көрсетілген мерзімде тапсырылуына факультет декандары </w:t>
      </w:r>
      <w:r w:rsidR="000054FD" w:rsidRPr="00C26312">
        <w:rPr>
          <w:color w:val="000000" w:themeColor="text1"/>
          <w:sz w:val="28"/>
          <w:szCs w:val="28"/>
          <w:lang w:val="kk-KZ"/>
        </w:rPr>
        <w:t>(</w:t>
      </w:r>
      <w:r w:rsidR="00073949">
        <w:rPr>
          <w:color w:val="000000" w:themeColor="text1"/>
          <w:sz w:val="28"/>
          <w:szCs w:val="28"/>
          <w:lang w:val="kk-KZ"/>
        </w:rPr>
        <w:t>ЖООКБИ</w:t>
      </w:r>
      <w:r w:rsidR="000054FD" w:rsidRPr="00C26312">
        <w:rPr>
          <w:color w:val="000000" w:themeColor="text1"/>
          <w:sz w:val="28"/>
          <w:szCs w:val="28"/>
          <w:lang w:val="kk-KZ"/>
        </w:rPr>
        <w:t xml:space="preserve"> басшысы) </w:t>
      </w:r>
      <w:r w:rsidRPr="00C26312">
        <w:rPr>
          <w:bCs/>
          <w:color w:val="000000" w:themeColor="text1"/>
          <w:sz w:val="28"/>
          <w:szCs w:val="28"/>
          <w:lang w:val="kk-KZ"/>
        </w:rPr>
        <w:t>жауапты.</w:t>
      </w:r>
    </w:p>
    <w:p w:rsidR="00F34116" w:rsidRPr="00C26312" w:rsidRDefault="00F34116" w:rsidP="00F34116">
      <w:pPr>
        <w:shd w:val="clear" w:color="auto" w:fill="FFFFFF"/>
        <w:ind w:firstLine="567"/>
        <w:jc w:val="both"/>
        <w:rPr>
          <w:color w:val="000000" w:themeColor="text1"/>
          <w:sz w:val="28"/>
          <w:szCs w:val="28"/>
          <w:lang w:val="kk-KZ"/>
        </w:rPr>
      </w:pPr>
      <w:r w:rsidRPr="00C26312">
        <w:rPr>
          <w:bCs/>
          <w:color w:val="000000" w:themeColor="text1"/>
          <w:sz w:val="28"/>
          <w:szCs w:val="28"/>
          <w:lang w:val="kk-KZ"/>
        </w:rPr>
        <w:t>БАҚКО университеттің Ғылыми кеңесіне үміткерлердің толық құжаттар пакеттері мен тізімін ұсынады.</w:t>
      </w:r>
    </w:p>
    <w:p w:rsidR="00F34116" w:rsidRPr="00C26312" w:rsidRDefault="00D36805" w:rsidP="00F34116">
      <w:pPr>
        <w:ind w:firstLine="567"/>
        <w:jc w:val="both"/>
        <w:rPr>
          <w:color w:val="000000" w:themeColor="text1"/>
          <w:sz w:val="28"/>
          <w:szCs w:val="28"/>
          <w:lang w:val="kk-KZ"/>
        </w:rPr>
      </w:pPr>
      <w:r w:rsidRPr="00C26312">
        <w:rPr>
          <w:color w:val="000000" w:themeColor="text1"/>
          <w:sz w:val="28"/>
          <w:szCs w:val="28"/>
          <w:lang w:val="kk-KZ"/>
        </w:rPr>
        <w:t>7.</w:t>
      </w:r>
      <w:r w:rsidR="00F34116" w:rsidRPr="00C26312">
        <w:rPr>
          <w:color w:val="000000" w:themeColor="text1"/>
          <w:sz w:val="28"/>
          <w:szCs w:val="28"/>
          <w:lang w:val="kk-KZ"/>
        </w:rPr>
        <w:t xml:space="preserve">8. Стипендия ғылыми кеңестің шешімі негізінде университет </w:t>
      </w:r>
      <w:r w:rsidR="000054FD" w:rsidRPr="00C26312">
        <w:rPr>
          <w:color w:val="000000" w:themeColor="text1"/>
          <w:sz w:val="28"/>
          <w:szCs w:val="28"/>
          <w:lang w:val="kk-KZ"/>
        </w:rPr>
        <w:t>басшысының</w:t>
      </w:r>
      <w:r w:rsidR="00F34116" w:rsidRPr="00C26312">
        <w:rPr>
          <w:color w:val="000000" w:themeColor="text1"/>
          <w:sz w:val="28"/>
          <w:szCs w:val="28"/>
          <w:lang w:val="kk-KZ"/>
        </w:rPr>
        <w:t xml:space="preserve"> бұйрығымен жүзеге асырылады.</w:t>
      </w:r>
    </w:p>
    <w:p w:rsidR="00F34116" w:rsidRPr="00C26312" w:rsidRDefault="00D36805" w:rsidP="00F34116">
      <w:pPr>
        <w:ind w:firstLine="567"/>
        <w:jc w:val="both"/>
        <w:rPr>
          <w:color w:val="000000" w:themeColor="text1"/>
          <w:sz w:val="28"/>
          <w:szCs w:val="28"/>
          <w:lang w:val="kk-KZ"/>
        </w:rPr>
      </w:pPr>
      <w:r w:rsidRPr="00C26312">
        <w:rPr>
          <w:color w:val="000000" w:themeColor="text1"/>
          <w:sz w:val="28"/>
          <w:szCs w:val="28"/>
          <w:lang w:val="kk-KZ"/>
        </w:rPr>
        <w:t>7.</w:t>
      </w:r>
      <w:r w:rsidR="00F34116" w:rsidRPr="00C26312">
        <w:rPr>
          <w:color w:val="000000" w:themeColor="text1"/>
          <w:sz w:val="28"/>
          <w:szCs w:val="28"/>
          <w:lang w:val="kk-KZ"/>
        </w:rPr>
        <w:t>9. Стипендия бір академиялық кезеңге тағайындалады.</w:t>
      </w:r>
    </w:p>
    <w:p w:rsidR="00F34116" w:rsidRPr="00C26312" w:rsidRDefault="00D36805" w:rsidP="00F34116">
      <w:pPr>
        <w:ind w:firstLine="567"/>
        <w:jc w:val="both"/>
        <w:rPr>
          <w:color w:val="000000" w:themeColor="text1"/>
          <w:sz w:val="28"/>
          <w:szCs w:val="28"/>
          <w:lang w:val="kk-KZ"/>
        </w:rPr>
      </w:pPr>
      <w:r w:rsidRPr="00C26312">
        <w:rPr>
          <w:color w:val="000000" w:themeColor="text1"/>
          <w:sz w:val="28"/>
          <w:szCs w:val="28"/>
          <w:lang w:val="kk-KZ"/>
        </w:rPr>
        <w:t>7.</w:t>
      </w:r>
      <w:r w:rsidR="00F34116" w:rsidRPr="00C26312">
        <w:rPr>
          <w:color w:val="000000" w:themeColor="text1"/>
          <w:sz w:val="28"/>
          <w:szCs w:val="28"/>
          <w:lang w:val="kk-KZ"/>
        </w:rPr>
        <w:t xml:space="preserve">10. Стипендия университеттің </w:t>
      </w:r>
      <w:r w:rsidR="000054FD" w:rsidRPr="00C26312">
        <w:rPr>
          <w:color w:val="000000" w:themeColor="text1"/>
          <w:sz w:val="28"/>
          <w:szCs w:val="28"/>
          <w:lang w:val="kk-KZ"/>
        </w:rPr>
        <w:t>Ғ</w:t>
      </w:r>
      <w:r w:rsidR="00F34116" w:rsidRPr="00C26312">
        <w:rPr>
          <w:color w:val="000000" w:themeColor="text1"/>
          <w:sz w:val="28"/>
          <w:szCs w:val="28"/>
          <w:lang w:val="kk-KZ"/>
        </w:rPr>
        <w:t>ылыми кеңесінің шешіміне сәйкес бір тұлғаға бірнеше рет берілуі мүмкін.</w:t>
      </w:r>
    </w:p>
    <w:p w:rsidR="00F34116" w:rsidRPr="00C26312" w:rsidRDefault="00D36805" w:rsidP="00F34116">
      <w:pPr>
        <w:ind w:firstLine="567"/>
        <w:jc w:val="both"/>
        <w:rPr>
          <w:color w:val="000000" w:themeColor="text1"/>
          <w:sz w:val="28"/>
          <w:szCs w:val="28"/>
          <w:lang w:val="kk-KZ"/>
        </w:rPr>
      </w:pPr>
      <w:r w:rsidRPr="00C26312">
        <w:rPr>
          <w:color w:val="000000" w:themeColor="text1"/>
          <w:sz w:val="28"/>
          <w:szCs w:val="28"/>
          <w:lang w:val="kk-KZ"/>
        </w:rPr>
        <w:t>7.</w:t>
      </w:r>
      <w:r w:rsidR="00F34116" w:rsidRPr="00C26312">
        <w:rPr>
          <w:color w:val="000000" w:themeColor="text1"/>
          <w:sz w:val="28"/>
          <w:szCs w:val="28"/>
          <w:lang w:val="kk-KZ"/>
        </w:rPr>
        <w:t>11. Университетте стипендияны тағайындауға үміткер болмаған жағдайда белгілі стипендиялардың санынан бас тарту туралы ақпаратты білім беру саласындағы уәкілетті органға ұсынады.</w:t>
      </w:r>
    </w:p>
    <w:p w:rsidR="00F34116" w:rsidRPr="00C26312" w:rsidRDefault="00D36805" w:rsidP="00F34116">
      <w:pPr>
        <w:ind w:firstLine="567"/>
        <w:jc w:val="both"/>
        <w:rPr>
          <w:color w:val="000000" w:themeColor="text1"/>
          <w:sz w:val="28"/>
          <w:szCs w:val="28"/>
          <w:lang w:val="kk-KZ"/>
        </w:rPr>
      </w:pPr>
      <w:r w:rsidRPr="00C26312">
        <w:rPr>
          <w:color w:val="000000" w:themeColor="text1"/>
          <w:sz w:val="28"/>
          <w:szCs w:val="28"/>
          <w:lang w:val="kk-KZ"/>
        </w:rPr>
        <w:t>7.</w:t>
      </w:r>
      <w:r w:rsidR="00F34116" w:rsidRPr="00C26312">
        <w:rPr>
          <w:color w:val="000000" w:themeColor="text1"/>
          <w:sz w:val="28"/>
          <w:szCs w:val="28"/>
          <w:lang w:val="kk-KZ"/>
        </w:rPr>
        <w:t>12. Стипендияларды төлеу тиісті қаржы жылына арналған респуб</w:t>
      </w:r>
      <w:r w:rsidR="000054FD" w:rsidRPr="00C26312">
        <w:rPr>
          <w:color w:val="000000" w:themeColor="text1"/>
          <w:sz w:val="28"/>
          <w:szCs w:val="28"/>
          <w:lang w:val="kk-KZ"/>
        </w:rPr>
        <w:softHyphen/>
      </w:r>
      <w:r w:rsidR="00F34116" w:rsidRPr="00C26312">
        <w:rPr>
          <w:color w:val="000000" w:themeColor="text1"/>
          <w:sz w:val="28"/>
          <w:szCs w:val="28"/>
          <w:lang w:val="kk-KZ"/>
        </w:rPr>
        <w:t>ли</w:t>
      </w:r>
      <w:r w:rsidR="000054FD" w:rsidRPr="00C26312">
        <w:rPr>
          <w:color w:val="000000" w:themeColor="text1"/>
          <w:sz w:val="28"/>
          <w:szCs w:val="28"/>
          <w:lang w:val="kk-KZ"/>
        </w:rPr>
        <w:softHyphen/>
      </w:r>
      <w:r w:rsidR="00F34116" w:rsidRPr="00C26312">
        <w:rPr>
          <w:color w:val="000000" w:themeColor="text1"/>
          <w:sz w:val="28"/>
          <w:szCs w:val="28"/>
          <w:lang w:val="kk-KZ"/>
        </w:rPr>
        <w:t>калық бюджетте көзделген қаражаттар шегінде ай сайын жүргізіледі.</w:t>
      </w:r>
    </w:p>
    <w:p w:rsidR="00F34116" w:rsidRPr="00C26312" w:rsidRDefault="00F34116" w:rsidP="00156494">
      <w:pPr>
        <w:jc w:val="center"/>
        <w:rPr>
          <w:rFonts w:ascii="Times New Roman Полужирный" w:hAnsi="Times New Roman Полужирный"/>
          <w:caps/>
          <w:color w:val="000000" w:themeColor="text1"/>
          <w:sz w:val="28"/>
          <w:szCs w:val="28"/>
          <w:lang w:val="kk-KZ"/>
        </w:rPr>
      </w:pPr>
    </w:p>
    <w:p w:rsidR="00F34116" w:rsidRPr="00C26312" w:rsidRDefault="00D36805" w:rsidP="00156494">
      <w:pPr>
        <w:jc w:val="center"/>
        <w:rPr>
          <w:rFonts w:ascii="Times New Roman Полужирный" w:hAnsi="Times New Roman Полужирный"/>
          <w:b/>
          <w:caps/>
          <w:color w:val="000000" w:themeColor="text1"/>
          <w:sz w:val="28"/>
          <w:szCs w:val="28"/>
          <w:lang w:val="kk-KZ"/>
        </w:rPr>
      </w:pPr>
      <w:r w:rsidRPr="00C26312">
        <w:rPr>
          <w:rFonts w:ascii="Times New Roman Полужирный" w:hAnsi="Times New Roman Полужирный"/>
          <w:b/>
          <w:caps/>
          <w:color w:val="000000" w:themeColor="text1"/>
          <w:sz w:val="28"/>
          <w:szCs w:val="28"/>
          <w:lang w:val="kk-KZ"/>
        </w:rPr>
        <w:t>8</w:t>
      </w:r>
      <w:r w:rsidR="00F34116" w:rsidRPr="00C26312">
        <w:rPr>
          <w:rFonts w:ascii="Times New Roman Полужирный" w:hAnsi="Times New Roman Полужирный"/>
          <w:b/>
          <w:caps/>
          <w:color w:val="000000" w:themeColor="text1"/>
          <w:sz w:val="28"/>
          <w:szCs w:val="28"/>
          <w:lang w:val="kk-KZ"/>
        </w:rPr>
        <w:t xml:space="preserve">. </w:t>
      </w:r>
      <w:r w:rsidR="001E517E" w:rsidRPr="00C26312">
        <w:rPr>
          <w:rFonts w:ascii="Times New Roman Полужирный" w:hAnsi="Times New Roman Полужирный"/>
          <w:b/>
          <w:color w:val="000000" w:themeColor="text1"/>
          <w:sz w:val="28"/>
          <w:szCs w:val="28"/>
          <w:lang w:val="kk-KZ"/>
        </w:rPr>
        <w:t>БІЛІМ АЛУ ПРОЦЕСІНДЕ БОСАҒАН МЕМЛЕКЕТТІК БІЛІМ ГРАНТТАРЫНА ҮМІТКЕРЛЕРДІ ҰСЫНУ ТӘРТІБІ</w:t>
      </w:r>
    </w:p>
    <w:p w:rsidR="00F34116" w:rsidRPr="00C26312" w:rsidRDefault="00F34116" w:rsidP="00F34116">
      <w:pPr>
        <w:ind w:firstLine="567"/>
        <w:jc w:val="both"/>
        <w:rPr>
          <w:color w:val="000000" w:themeColor="text1"/>
          <w:sz w:val="28"/>
          <w:szCs w:val="28"/>
          <w:lang w:val="kk-KZ"/>
        </w:rPr>
      </w:pPr>
    </w:p>
    <w:p w:rsidR="00F34116" w:rsidRPr="00C26312" w:rsidRDefault="00D36805" w:rsidP="00962AB9">
      <w:pPr>
        <w:ind w:firstLine="567"/>
        <w:jc w:val="both"/>
        <w:rPr>
          <w:color w:val="000000" w:themeColor="text1"/>
          <w:sz w:val="28"/>
          <w:szCs w:val="28"/>
          <w:lang w:val="kk-KZ"/>
        </w:rPr>
      </w:pPr>
      <w:r w:rsidRPr="00C26312">
        <w:rPr>
          <w:color w:val="000000" w:themeColor="text1"/>
          <w:sz w:val="28"/>
          <w:szCs w:val="28"/>
          <w:lang w:val="kk-KZ"/>
        </w:rPr>
        <w:t>8.</w:t>
      </w:r>
      <w:r w:rsidR="00F34116" w:rsidRPr="00C26312">
        <w:rPr>
          <w:color w:val="000000" w:themeColor="text1"/>
          <w:sz w:val="28"/>
          <w:szCs w:val="28"/>
          <w:lang w:val="kk-KZ"/>
        </w:rPr>
        <w:t>1. Жоғары немесе жоғары оқу орнынан кейінгі білім алу процесінде босаған білім беру гранттары «Бакалавр</w:t>
      </w:r>
      <w:r w:rsidR="00156494" w:rsidRPr="00C26312">
        <w:rPr>
          <w:color w:val="000000" w:themeColor="text1"/>
          <w:sz w:val="28"/>
          <w:szCs w:val="28"/>
          <w:lang w:val="kk-KZ"/>
        </w:rPr>
        <w:t>»</w:t>
      </w:r>
      <w:r w:rsidR="00F34116" w:rsidRPr="00C26312">
        <w:rPr>
          <w:color w:val="000000" w:themeColor="text1"/>
          <w:sz w:val="28"/>
          <w:szCs w:val="28"/>
          <w:lang w:val="kk-KZ"/>
        </w:rPr>
        <w:t xml:space="preserve"> немесе </w:t>
      </w:r>
      <w:r w:rsidR="00156494" w:rsidRPr="00C26312">
        <w:rPr>
          <w:color w:val="000000" w:themeColor="text1"/>
          <w:sz w:val="28"/>
          <w:szCs w:val="28"/>
          <w:lang w:val="kk-KZ"/>
        </w:rPr>
        <w:t>«</w:t>
      </w:r>
      <w:r w:rsidR="00F34116" w:rsidRPr="00C26312">
        <w:rPr>
          <w:color w:val="000000" w:themeColor="text1"/>
          <w:sz w:val="28"/>
          <w:szCs w:val="28"/>
          <w:lang w:val="kk-KZ"/>
        </w:rPr>
        <w:t>магистр</w:t>
      </w:r>
      <w:r w:rsidR="00156494" w:rsidRPr="00C26312">
        <w:rPr>
          <w:color w:val="000000" w:themeColor="text1"/>
          <w:sz w:val="28"/>
          <w:szCs w:val="28"/>
          <w:lang w:val="kk-KZ"/>
        </w:rPr>
        <w:t>»</w:t>
      </w:r>
      <w:r w:rsidR="00F34116" w:rsidRPr="00C26312">
        <w:rPr>
          <w:color w:val="000000" w:themeColor="text1"/>
          <w:sz w:val="28"/>
          <w:szCs w:val="28"/>
          <w:lang w:val="kk-KZ"/>
        </w:rPr>
        <w:t xml:space="preserve"> дәрежелері берілетін жоғары немесе жоғары оқу орнынан кейінгі білім алуға ақы төлеу үшін білім беру грантын беру ережелерін бекіту туралы» ҚР Үкіметінің 2008 жылғы 23 қаңтардағы N 58 Қаулысы негізінде кадрларды даярлау бағыттары бойынша ақылы негізде оқитын білім алушыларға  конкурстық негізде беріледі.</w:t>
      </w:r>
    </w:p>
    <w:p w:rsidR="00F34116" w:rsidRPr="00C26312" w:rsidRDefault="00D36805" w:rsidP="00962AB9">
      <w:pPr>
        <w:ind w:firstLine="567"/>
        <w:jc w:val="both"/>
        <w:rPr>
          <w:color w:val="000000" w:themeColor="text1"/>
          <w:sz w:val="28"/>
          <w:szCs w:val="28"/>
          <w:lang w:val="kk-KZ"/>
        </w:rPr>
      </w:pPr>
      <w:r w:rsidRPr="00C26312">
        <w:rPr>
          <w:color w:val="000000" w:themeColor="text1"/>
          <w:sz w:val="28"/>
          <w:szCs w:val="28"/>
          <w:lang w:val="kk-KZ"/>
        </w:rPr>
        <w:t>8.</w:t>
      </w:r>
      <w:r w:rsidR="00F34116" w:rsidRPr="00C26312">
        <w:rPr>
          <w:color w:val="000000" w:themeColor="text1"/>
          <w:sz w:val="28"/>
          <w:szCs w:val="28"/>
          <w:lang w:val="kk-KZ"/>
        </w:rPr>
        <w:t>2. Конкурс үлгерімнің GPA орташа балы негізінде аралық аттестаттаудың нәтижесі бойынша өткізіледі.</w:t>
      </w:r>
    </w:p>
    <w:p w:rsidR="00F34116" w:rsidRPr="00C26312" w:rsidRDefault="00962AB9" w:rsidP="00962AB9">
      <w:pPr>
        <w:ind w:firstLine="567"/>
        <w:jc w:val="both"/>
        <w:rPr>
          <w:color w:val="000000" w:themeColor="text1"/>
          <w:sz w:val="28"/>
          <w:szCs w:val="28"/>
          <w:lang w:val="kk-KZ"/>
        </w:rPr>
      </w:pPr>
      <w:r w:rsidRPr="00C26312">
        <w:rPr>
          <w:bCs/>
          <w:color w:val="000000" w:themeColor="text1"/>
          <w:sz w:val="28"/>
          <w:szCs w:val="28"/>
          <w:lang w:val="kk-KZ"/>
        </w:rPr>
        <w:t>«Үміт» білім алушыларға қызмет көрсету орталығы</w:t>
      </w:r>
      <w:r w:rsidR="00156494" w:rsidRPr="00C26312">
        <w:rPr>
          <w:color w:val="000000" w:themeColor="text1"/>
          <w:sz w:val="28"/>
          <w:szCs w:val="28"/>
          <w:lang w:val="kk-KZ"/>
        </w:rPr>
        <w:t xml:space="preserve"> </w:t>
      </w:r>
      <w:r w:rsidR="00F34116" w:rsidRPr="00C26312">
        <w:rPr>
          <w:color w:val="000000" w:themeColor="text1"/>
          <w:sz w:val="28"/>
          <w:szCs w:val="28"/>
          <w:lang w:val="kk-KZ"/>
        </w:rPr>
        <w:t>ашық конкурс туралы хабарландыруды кадрларды даярлау бағыттары мен курстары бөлінісінде босаған бос білім беру гранттарының саны көрсетіп, университет сайтына орналастырады.</w:t>
      </w:r>
    </w:p>
    <w:p w:rsidR="00F34116" w:rsidRPr="00C26312" w:rsidRDefault="00F34116" w:rsidP="00962AB9">
      <w:pPr>
        <w:ind w:firstLine="567"/>
        <w:jc w:val="both"/>
        <w:rPr>
          <w:color w:val="000000" w:themeColor="text1"/>
          <w:sz w:val="28"/>
          <w:szCs w:val="28"/>
          <w:lang w:val="kk-KZ"/>
        </w:rPr>
      </w:pPr>
      <w:r w:rsidRPr="00C26312">
        <w:rPr>
          <w:color w:val="000000" w:themeColor="text1"/>
          <w:sz w:val="28"/>
          <w:szCs w:val="28"/>
          <w:lang w:val="kk-KZ"/>
        </w:rPr>
        <w:t>Конкурсқа ақылы негізде оқитын бүкіл оқу кезеңі ішінде берешектері жоқ білім алушылар қатыса алады.</w:t>
      </w:r>
    </w:p>
    <w:p w:rsidR="00F34116" w:rsidRPr="00C26312" w:rsidRDefault="00F34116" w:rsidP="00962AB9">
      <w:pPr>
        <w:ind w:firstLine="567"/>
        <w:jc w:val="both"/>
        <w:rPr>
          <w:color w:val="000000" w:themeColor="text1"/>
          <w:sz w:val="28"/>
          <w:szCs w:val="28"/>
          <w:lang w:val="kk-KZ"/>
        </w:rPr>
      </w:pPr>
      <w:r w:rsidRPr="00C26312">
        <w:rPr>
          <w:color w:val="000000" w:themeColor="text1"/>
          <w:sz w:val="28"/>
          <w:szCs w:val="28"/>
          <w:lang w:val="kk-KZ"/>
        </w:rPr>
        <w:t>Үлгерімнің GPA (Grade Point Average – Грейт Поинт Эверейдж) орташа балының көрсеткіштері бірдей болған жағдайда бүкіл оқу кезеңі ішінде тек қана А, А- ("үздік"), одан соң А, А- ("үздік") бағаларынан В+, В, В-, С+ ("жақсы") бағаларына дейін бағалары бар, бұдан әрі – аралас бағалары бар білім алушылар басым құқыққа ие болады.</w:t>
      </w:r>
    </w:p>
    <w:p w:rsidR="00F34116" w:rsidRDefault="00F34116" w:rsidP="00962AB9">
      <w:pPr>
        <w:ind w:firstLine="567"/>
        <w:jc w:val="both"/>
        <w:rPr>
          <w:color w:val="000000" w:themeColor="text1"/>
          <w:sz w:val="28"/>
          <w:szCs w:val="28"/>
          <w:lang w:val="kk-KZ"/>
        </w:rPr>
      </w:pPr>
      <w:r w:rsidRPr="00C26312">
        <w:rPr>
          <w:color w:val="000000" w:themeColor="text1"/>
          <w:sz w:val="28"/>
          <w:szCs w:val="28"/>
          <w:lang w:val="kk-KZ"/>
        </w:rPr>
        <w:t>Білім алу процесінде босаған бос білім беру гранттарына ұсыну жазғы және қысқы каникул кезеңінде конкурстық негізде бос тұрған орындарға мынадай тәртіппен жүзеге асырылады:</w:t>
      </w:r>
    </w:p>
    <w:p w:rsidR="00F34116" w:rsidRPr="00F22548" w:rsidRDefault="00F34116" w:rsidP="00F22548">
      <w:pPr>
        <w:ind w:firstLine="567"/>
        <w:jc w:val="both"/>
        <w:rPr>
          <w:color w:val="000000"/>
          <w:sz w:val="28"/>
          <w:lang w:val="kk-KZ"/>
        </w:rPr>
      </w:pPr>
      <w:r w:rsidRPr="00C26312">
        <w:rPr>
          <w:color w:val="000000" w:themeColor="text1"/>
          <w:sz w:val="28"/>
          <w:szCs w:val="28"/>
          <w:lang w:val="kk-KZ"/>
        </w:rPr>
        <w:t xml:space="preserve">1) «Үміт» </w:t>
      </w:r>
      <w:r w:rsidR="00962AB9" w:rsidRPr="00C26312">
        <w:rPr>
          <w:color w:val="000000" w:themeColor="text1"/>
          <w:sz w:val="28"/>
          <w:szCs w:val="28"/>
          <w:lang w:val="kk-KZ"/>
        </w:rPr>
        <w:t>білім алушыларға</w:t>
      </w:r>
      <w:r w:rsidRPr="00C26312">
        <w:rPr>
          <w:color w:val="000000" w:themeColor="text1"/>
          <w:sz w:val="28"/>
          <w:szCs w:val="28"/>
          <w:lang w:val="kk-KZ"/>
        </w:rPr>
        <w:t xml:space="preserve"> қызмет көрсету орталығына </w:t>
      </w:r>
      <w:r w:rsidR="00F22548" w:rsidRPr="00F22548">
        <w:rPr>
          <w:color w:val="000000"/>
          <w:sz w:val="28"/>
          <w:lang w:val="kk-KZ"/>
        </w:rPr>
        <w:t xml:space="preserve">ақылы негізде білім алушы </w:t>
      </w:r>
      <w:r w:rsidR="00F22548" w:rsidRPr="00C26312">
        <w:rPr>
          <w:color w:val="000000" w:themeColor="text1"/>
          <w:sz w:val="28"/>
          <w:szCs w:val="28"/>
          <w:lang w:val="kk-KZ"/>
        </w:rPr>
        <w:t xml:space="preserve">университет </w:t>
      </w:r>
      <w:r w:rsidR="00F22548" w:rsidRPr="00F22548">
        <w:rPr>
          <w:color w:val="000000"/>
          <w:sz w:val="28"/>
          <w:lang w:val="kk-KZ"/>
        </w:rPr>
        <w:t>басшысының атына өзінің GPA балын ашық қолжетімді болатындай жариялауға келісімін көрсете отырып, одан әрі жоғары немесе жоғары оқу орнынан кейінгі білім беру гранты бойынша оқуға өтініш береді</w:t>
      </w:r>
      <w:r w:rsidRPr="00C26312">
        <w:rPr>
          <w:color w:val="000000" w:themeColor="text1"/>
          <w:sz w:val="28"/>
          <w:szCs w:val="28"/>
          <w:lang w:val="kk-KZ"/>
        </w:rPr>
        <w:t>;</w:t>
      </w:r>
    </w:p>
    <w:p w:rsidR="00F34116" w:rsidRPr="00C26312" w:rsidRDefault="00F34116" w:rsidP="00962AB9">
      <w:pPr>
        <w:ind w:firstLine="567"/>
        <w:jc w:val="both"/>
        <w:rPr>
          <w:color w:val="000000" w:themeColor="text1"/>
          <w:sz w:val="28"/>
          <w:szCs w:val="28"/>
          <w:lang w:val="kk-KZ"/>
        </w:rPr>
      </w:pPr>
      <w:r w:rsidRPr="00C26312">
        <w:rPr>
          <w:color w:val="000000" w:themeColor="text1"/>
          <w:sz w:val="28"/>
          <w:szCs w:val="28"/>
          <w:lang w:val="kk-KZ"/>
        </w:rPr>
        <w:t>2) Өтінішке білім алушының жеке басын куәландыратын құжаттың көшірмесі, білім алушының транскриптінен үзінді тіркеледі;</w:t>
      </w:r>
    </w:p>
    <w:p w:rsidR="00F34116" w:rsidRPr="00C26312" w:rsidRDefault="00F34116" w:rsidP="00962AB9">
      <w:pPr>
        <w:ind w:firstLine="567"/>
        <w:jc w:val="both"/>
        <w:rPr>
          <w:color w:val="000000" w:themeColor="text1"/>
          <w:sz w:val="28"/>
          <w:szCs w:val="28"/>
          <w:lang w:val="kk-KZ"/>
        </w:rPr>
      </w:pPr>
      <w:r w:rsidRPr="00C26312">
        <w:rPr>
          <w:color w:val="000000" w:themeColor="text1"/>
          <w:sz w:val="28"/>
          <w:szCs w:val="28"/>
          <w:lang w:val="kk-KZ"/>
        </w:rPr>
        <w:t xml:space="preserve">3) білім алушылардың өтініштері мен құжаттарын </w:t>
      </w:r>
      <w:r w:rsidR="00241CC2">
        <w:rPr>
          <w:color w:val="000000" w:themeColor="text1"/>
          <w:sz w:val="28"/>
          <w:szCs w:val="28"/>
          <w:lang w:val="kk-KZ"/>
        </w:rPr>
        <w:t>Тіркеу офисі</w:t>
      </w:r>
      <w:r w:rsidRPr="00C26312">
        <w:rPr>
          <w:color w:val="000000" w:themeColor="text1"/>
          <w:sz w:val="28"/>
          <w:szCs w:val="28"/>
          <w:lang w:val="kk-KZ"/>
        </w:rPr>
        <w:t xml:space="preserve"> университеттің </w:t>
      </w:r>
      <w:r w:rsidR="00F22548">
        <w:rPr>
          <w:color w:val="000000" w:themeColor="text1"/>
          <w:sz w:val="28"/>
          <w:szCs w:val="28"/>
          <w:lang w:val="kk-KZ"/>
        </w:rPr>
        <w:t>ғ</w:t>
      </w:r>
      <w:r w:rsidRPr="00C26312">
        <w:rPr>
          <w:color w:val="000000" w:themeColor="text1"/>
          <w:sz w:val="28"/>
          <w:szCs w:val="28"/>
          <w:lang w:val="kk-KZ"/>
        </w:rPr>
        <w:t>ылыми кеңесі</w:t>
      </w:r>
      <w:r w:rsidR="00F22548">
        <w:rPr>
          <w:color w:val="000000" w:themeColor="text1"/>
          <w:sz w:val="28"/>
          <w:szCs w:val="28"/>
          <w:lang w:val="kk-KZ"/>
        </w:rPr>
        <w:t>не</w:t>
      </w:r>
      <w:r w:rsidRPr="00C26312">
        <w:rPr>
          <w:color w:val="000000" w:themeColor="text1"/>
          <w:sz w:val="28"/>
          <w:szCs w:val="28"/>
          <w:lang w:val="kk-KZ"/>
        </w:rPr>
        <w:t xml:space="preserve"> қарауға реттеп даярлайды (GPA орташа балының көрсеткіштері, білім беру бағдарламала</w:t>
      </w:r>
      <w:r w:rsidR="00962AB9" w:rsidRPr="00C26312">
        <w:rPr>
          <w:color w:val="000000" w:themeColor="text1"/>
          <w:sz w:val="28"/>
          <w:szCs w:val="28"/>
          <w:lang w:val="kk-KZ"/>
        </w:rPr>
        <w:softHyphen/>
      </w:r>
      <w:r w:rsidRPr="00C26312">
        <w:rPr>
          <w:color w:val="000000" w:themeColor="text1"/>
          <w:sz w:val="28"/>
          <w:szCs w:val="28"/>
          <w:lang w:val="kk-KZ"/>
        </w:rPr>
        <w:t>ры</w:t>
      </w:r>
      <w:r w:rsidR="00962AB9" w:rsidRPr="00C26312">
        <w:rPr>
          <w:color w:val="000000" w:themeColor="text1"/>
          <w:sz w:val="28"/>
          <w:szCs w:val="28"/>
          <w:lang w:val="kk-KZ"/>
        </w:rPr>
        <w:softHyphen/>
      </w:r>
      <w:r w:rsidRPr="00C26312">
        <w:rPr>
          <w:color w:val="000000" w:themeColor="text1"/>
          <w:sz w:val="28"/>
          <w:szCs w:val="28"/>
          <w:lang w:val="kk-KZ"/>
        </w:rPr>
        <w:t xml:space="preserve">ның тобы көрсетілген тізім жасайды); </w:t>
      </w:r>
    </w:p>
    <w:p w:rsidR="00F34116" w:rsidRPr="00C26312" w:rsidRDefault="00F34116" w:rsidP="00962AB9">
      <w:pPr>
        <w:ind w:firstLine="567"/>
        <w:jc w:val="both"/>
        <w:rPr>
          <w:color w:val="000000" w:themeColor="text1"/>
          <w:sz w:val="28"/>
          <w:szCs w:val="28"/>
          <w:lang w:val="kk-KZ"/>
        </w:rPr>
      </w:pPr>
      <w:r w:rsidRPr="00C26312">
        <w:rPr>
          <w:color w:val="000000" w:themeColor="text1"/>
          <w:sz w:val="28"/>
          <w:szCs w:val="28"/>
          <w:lang w:val="kk-KZ"/>
        </w:rPr>
        <w:t xml:space="preserve">4) келіп түскен өтініштер университеттің </w:t>
      </w:r>
      <w:r w:rsidR="00F22548">
        <w:rPr>
          <w:color w:val="000000" w:themeColor="text1"/>
          <w:sz w:val="28"/>
          <w:szCs w:val="28"/>
          <w:lang w:val="kk-KZ"/>
        </w:rPr>
        <w:t>ғ</w:t>
      </w:r>
      <w:r w:rsidRPr="00C26312">
        <w:rPr>
          <w:color w:val="000000" w:themeColor="text1"/>
          <w:sz w:val="28"/>
          <w:szCs w:val="28"/>
          <w:lang w:val="kk-KZ"/>
        </w:rPr>
        <w:t>ылыми кеңесі</w:t>
      </w:r>
      <w:r w:rsidR="0007327A">
        <w:rPr>
          <w:color w:val="000000" w:themeColor="text1"/>
          <w:sz w:val="28"/>
          <w:szCs w:val="28"/>
          <w:lang w:val="kk-KZ"/>
        </w:rPr>
        <w:t xml:space="preserve">нің </w:t>
      </w:r>
      <w:r w:rsidRPr="00C26312">
        <w:rPr>
          <w:color w:val="000000" w:themeColor="text1"/>
          <w:sz w:val="28"/>
          <w:szCs w:val="28"/>
          <w:lang w:val="kk-KZ"/>
        </w:rPr>
        <w:t>отырысында қарастырылады;</w:t>
      </w:r>
    </w:p>
    <w:p w:rsidR="00F34116" w:rsidRPr="00C26312" w:rsidRDefault="00F34116" w:rsidP="00962AB9">
      <w:pPr>
        <w:ind w:firstLine="567"/>
        <w:jc w:val="both"/>
        <w:rPr>
          <w:color w:val="000000" w:themeColor="text1"/>
          <w:sz w:val="28"/>
          <w:szCs w:val="28"/>
          <w:lang w:val="kk-KZ"/>
        </w:rPr>
      </w:pPr>
      <w:r w:rsidRPr="00C26312">
        <w:rPr>
          <w:color w:val="000000" w:themeColor="text1"/>
          <w:sz w:val="28"/>
          <w:szCs w:val="28"/>
          <w:lang w:val="kk-KZ"/>
        </w:rPr>
        <w:t>5) білім беру бағдарламаларының тобы бойынша үміткерлер болмаған жағдайда бос білім беру гранты даярлық бағытында, одан соң  білім беру саласында оқитын білім алушылар</w:t>
      </w:r>
      <w:r w:rsidR="0096271B" w:rsidRPr="00C26312">
        <w:rPr>
          <w:color w:val="000000" w:themeColor="text1"/>
          <w:sz w:val="28"/>
          <w:szCs w:val="28"/>
          <w:lang w:val="kk-KZ"/>
        </w:rPr>
        <w:t>ға</w:t>
      </w:r>
      <w:r w:rsidRPr="00C26312">
        <w:rPr>
          <w:color w:val="000000" w:themeColor="text1"/>
          <w:sz w:val="28"/>
          <w:szCs w:val="28"/>
          <w:lang w:val="kk-KZ"/>
        </w:rPr>
        <w:t xml:space="preserve"> ұсынылады;</w:t>
      </w:r>
    </w:p>
    <w:p w:rsidR="00F34116" w:rsidRPr="00C26312" w:rsidRDefault="00F34116" w:rsidP="00962AB9">
      <w:pPr>
        <w:ind w:firstLine="567"/>
        <w:jc w:val="both"/>
        <w:rPr>
          <w:color w:val="000000" w:themeColor="text1"/>
          <w:sz w:val="28"/>
          <w:szCs w:val="28"/>
          <w:lang w:val="kk-KZ"/>
        </w:rPr>
      </w:pPr>
      <w:r w:rsidRPr="00C26312">
        <w:rPr>
          <w:color w:val="000000" w:themeColor="text1"/>
          <w:sz w:val="28"/>
          <w:szCs w:val="28"/>
          <w:lang w:val="kk-KZ"/>
        </w:rPr>
        <w:t xml:space="preserve">6) университеттің ғылыми кеңесінің шешімі негізінде ағымдағы жылғы 5 тамыз және </w:t>
      </w:r>
      <w:r w:rsidR="0007327A">
        <w:rPr>
          <w:color w:val="000000" w:themeColor="text1"/>
          <w:sz w:val="28"/>
          <w:szCs w:val="28"/>
          <w:lang w:val="kk-KZ"/>
        </w:rPr>
        <w:t>2</w:t>
      </w:r>
      <w:r w:rsidRPr="00C26312">
        <w:rPr>
          <w:color w:val="000000" w:themeColor="text1"/>
          <w:sz w:val="28"/>
          <w:szCs w:val="28"/>
          <w:lang w:val="kk-KZ"/>
        </w:rPr>
        <w:t xml:space="preserve">5 қаңтарға дейінгі мерзімде босаған бос білім беру гранттарына үміткерлердің тізімін білім беру саласындағы уәкілетті органға шешім шығару үшін </w:t>
      </w:r>
      <w:r w:rsidR="00241CC2">
        <w:rPr>
          <w:color w:val="000000" w:themeColor="text1"/>
          <w:sz w:val="28"/>
          <w:szCs w:val="28"/>
          <w:lang w:val="kk-KZ"/>
        </w:rPr>
        <w:t>Тіркеу офисі</w:t>
      </w:r>
      <w:r w:rsidRPr="00C26312">
        <w:rPr>
          <w:color w:val="000000" w:themeColor="text1"/>
          <w:sz w:val="28"/>
          <w:szCs w:val="28"/>
          <w:lang w:val="kk-KZ"/>
        </w:rPr>
        <w:t xml:space="preserve"> жолдайды.</w:t>
      </w:r>
    </w:p>
    <w:p w:rsidR="00F34116" w:rsidRDefault="00F34116" w:rsidP="00962AB9">
      <w:pPr>
        <w:ind w:firstLine="567"/>
        <w:jc w:val="both"/>
        <w:rPr>
          <w:color w:val="000000" w:themeColor="text1"/>
          <w:sz w:val="28"/>
          <w:szCs w:val="28"/>
          <w:lang w:val="kk-KZ"/>
        </w:rPr>
      </w:pPr>
      <w:r w:rsidRPr="00C26312">
        <w:rPr>
          <w:color w:val="000000" w:themeColor="text1"/>
          <w:sz w:val="28"/>
          <w:szCs w:val="28"/>
          <w:lang w:val="kk-KZ"/>
        </w:rPr>
        <w:t xml:space="preserve">Тізімге білім алушының өтінішінің көшірмесі, </w:t>
      </w:r>
      <w:r w:rsidR="00962AB9" w:rsidRPr="00C26312">
        <w:rPr>
          <w:color w:val="000000" w:themeColor="text1"/>
          <w:sz w:val="28"/>
          <w:szCs w:val="28"/>
          <w:lang w:val="kk-KZ"/>
        </w:rPr>
        <w:t>Ғ</w:t>
      </w:r>
      <w:r w:rsidRPr="00C26312">
        <w:rPr>
          <w:color w:val="000000" w:themeColor="text1"/>
          <w:sz w:val="28"/>
          <w:szCs w:val="28"/>
          <w:lang w:val="kk-KZ"/>
        </w:rPr>
        <w:t>ылыми кеңес</w:t>
      </w:r>
      <w:r w:rsidR="0007327A">
        <w:rPr>
          <w:color w:val="000000" w:themeColor="text1"/>
          <w:sz w:val="28"/>
          <w:szCs w:val="28"/>
          <w:lang w:val="kk-KZ"/>
        </w:rPr>
        <w:t>тің</w:t>
      </w:r>
      <w:r w:rsidRPr="00C26312">
        <w:rPr>
          <w:color w:val="000000" w:themeColor="text1"/>
          <w:sz w:val="28"/>
          <w:szCs w:val="28"/>
          <w:lang w:val="kk-KZ"/>
        </w:rPr>
        <w:t xml:space="preserve"> шешімі</w:t>
      </w:r>
      <w:r w:rsidR="0007327A">
        <w:rPr>
          <w:color w:val="000000" w:themeColor="text1"/>
          <w:sz w:val="28"/>
          <w:szCs w:val="28"/>
          <w:lang w:val="kk-KZ"/>
        </w:rPr>
        <w:t>нің көшірмесі</w:t>
      </w:r>
      <w:r w:rsidRPr="00C26312">
        <w:rPr>
          <w:color w:val="000000" w:themeColor="text1"/>
          <w:sz w:val="28"/>
          <w:szCs w:val="28"/>
          <w:lang w:val="kk-KZ"/>
        </w:rPr>
        <w:t>, білім алушының транскриптінен үзінді, жеке басын куәландыратын құжаттың көшірмесі және университеттен шығарылған білім беру гранты иегерінің куәлігі (төлнұсқа) қоса беріледі.</w:t>
      </w:r>
    </w:p>
    <w:p w:rsidR="00F34116" w:rsidRPr="00C26312" w:rsidRDefault="00F34116" w:rsidP="00962AB9">
      <w:pPr>
        <w:ind w:firstLine="567"/>
        <w:jc w:val="both"/>
        <w:rPr>
          <w:color w:val="000000" w:themeColor="text1"/>
          <w:sz w:val="28"/>
          <w:szCs w:val="28"/>
          <w:lang w:val="kk-KZ"/>
        </w:rPr>
      </w:pPr>
      <w:r w:rsidRPr="00C26312">
        <w:rPr>
          <w:color w:val="000000" w:themeColor="text1"/>
          <w:sz w:val="28"/>
          <w:szCs w:val="28"/>
          <w:lang w:val="kk-KZ"/>
        </w:rPr>
        <w:t>7) білім беру саласындағы уәкілетті орган бұйрығының негізінде ҰТО білім беру грантын беру туралы куәлікті рәсімдейді және оны үш жұмыс күні ішінде тиісті университетке жібереді;</w:t>
      </w:r>
    </w:p>
    <w:p w:rsidR="00F34116" w:rsidRPr="00C26312" w:rsidRDefault="00CD1C68" w:rsidP="00962AB9">
      <w:pPr>
        <w:ind w:firstLine="567"/>
        <w:jc w:val="both"/>
        <w:rPr>
          <w:color w:val="000000" w:themeColor="text1"/>
          <w:sz w:val="28"/>
          <w:szCs w:val="28"/>
          <w:lang w:val="kk-KZ"/>
        </w:rPr>
      </w:pPr>
      <w:r>
        <w:rPr>
          <w:color w:val="000000" w:themeColor="text1"/>
          <w:sz w:val="28"/>
          <w:szCs w:val="28"/>
          <w:lang w:val="kk-KZ"/>
        </w:rPr>
        <w:t>8</w:t>
      </w:r>
      <w:r w:rsidR="00F34116" w:rsidRPr="00C26312">
        <w:rPr>
          <w:color w:val="000000" w:themeColor="text1"/>
          <w:sz w:val="28"/>
          <w:szCs w:val="28"/>
          <w:lang w:val="kk-KZ"/>
        </w:rPr>
        <w:t>) білім беру грантын беру туралы куәлік негізінде университет басшысы алдағы уақытта білім беру гранты бойынша оқуға бұйрық шығарады.</w:t>
      </w:r>
    </w:p>
    <w:p w:rsidR="00E43360" w:rsidRPr="00C26312" w:rsidRDefault="00D36805" w:rsidP="00641A23">
      <w:pPr>
        <w:ind w:firstLine="567"/>
        <w:jc w:val="both"/>
        <w:rPr>
          <w:color w:val="000000" w:themeColor="text1"/>
          <w:sz w:val="28"/>
          <w:szCs w:val="28"/>
          <w:lang w:val="kk-KZ"/>
        </w:rPr>
      </w:pPr>
      <w:r w:rsidRPr="00C26312">
        <w:rPr>
          <w:color w:val="000000" w:themeColor="text1"/>
          <w:sz w:val="28"/>
          <w:szCs w:val="28"/>
          <w:lang w:val="kk-KZ"/>
        </w:rPr>
        <w:t>8.</w:t>
      </w:r>
      <w:r w:rsidR="00F34116" w:rsidRPr="00C26312">
        <w:rPr>
          <w:color w:val="000000" w:themeColor="text1"/>
          <w:sz w:val="28"/>
          <w:szCs w:val="28"/>
          <w:lang w:val="kk-KZ"/>
        </w:rPr>
        <w:t xml:space="preserve">3.  </w:t>
      </w:r>
      <w:r w:rsidR="00241CC2">
        <w:rPr>
          <w:color w:val="000000" w:themeColor="text1"/>
          <w:sz w:val="28"/>
          <w:szCs w:val="28"/>
          <w:lang w:val="kk-KZ"/>
        </w:rPr>
        <w:t>Тіркеу офисі</w:t>
      </w:r>
      <w:r w:rsidR="00F34116" w:rsidRPr="00C26312">
        <w:rPr>
          <w:color w:val="000000" w:themeColor="text1"/>
          <w:sz w:val="28"/>
          <w:szCs w:val="28"/>
          <w:lang w:val="kk-KZ"/>
        </w:rPr>
        <w:t xml:space="preserve"> жоғары және (немесе) жоғары оқу орнынан кейінгі білім алу процесінде босаған, пайдаланылмаған бос білім беру гранттары куәліктерінің білім беру саласындағы уәкілетті органға уақтылы қайтарылуына жауапты болады.</w:t>
      </w:r>
    </w:p>
    <w:p w:rsidR="00A61C28" w:rsidRPr="00C26312" w:rsidRDefault="00A61C28" w:rsidP="00641A23">
      <w:pPr>
        <w:ind w:firstLine="567"/>
        <w:jc w:val="both"/>
        <w:rPr>
          <w:color w:val="000000" w:themeColor="text1"/>
          <w:sz w:val="28"/>
          <w:szCs w:val="28"/>
          <w:lang w:val="kk-KZ"/>
        </w:rPr>
      </w:pPr>
    </w:p>
    <w:p w:rsidR="00A61C28" w:rsidRPr="00C26312" w:rsidRDefault="00A61C28" w:rsidP="00A61C28">
      <w:pPr>
        <w:jc w:val="center"/>
        <w:rPr>
          <w:b/>
          <w:color w:val="000000" w:themeColor="text1"/>
          <w:lang w:val="kk-KZ"/>
        </w:rPr>
      </w:pPr>
      <w:r w:rsidRPr="00C26312">
        <w:rPr>
          <w:b/>
          <w:color w:val="000000" w:themeColor="text1"/>
          <w:sz w:val="28"/>
          <w:lang w:val="kk-KZ"/>
        </w:rPr>
        <w:t xml:space="preserve">9. </w:t>
      </w:r>
      <w:r w:rsidR="001E517E" w:rsidRPr="00C26312">
        <w:rPr>
          <w:b/>
          <w:color w:val="000000" w:themeColor="text1"/>
          <w:sz w:val="28"/>
          <w:lang w:val="kk-KZ"/>
        </w:rPr>
        <w:t>САПАНЫ ҚАМТАМАСЫЗ ЕТУ ЖӨНІНДЕГІ КОМИССИЯ ТУРАЛЫ ЕРЕЖЕ</w:t>
      </w:r>
    </w:p>
    <w:p w:rsidR="00A61C28" w:rsidRPr="00C26312" w:rsidRDefault="00A61C28" w:rsidP="00A61C28">
      <w:pPr>
        <w:jc w:val="both"/>
        <w:rPr>
          <w:color w:val="000000" w:themeColor="text1"/>
          <w:sz w:val="28"/>
          <w:lang w:val="kk-KZ"/>
        </w:rPr>
      </w:pPr>
    </w:p>
    <w:p w:rsidR="00A61C28" w:rsidRPr="00C26312" w:rsidRDefault="00A61C28" w:rsidP="00A61C28">
      <w:pPr>
        <w:ind w:firstLine="567"/>
        <w:jc w:val="both"/>
        <w:rPr>
          <w:color w:val="000000" w:themeColor="text1"/>
          <w:sz w:val="28"/>
          <w:szCs w:val="28"/>
          <w:lang w:val="kk-KZ"/>
        </w:rPr>
      </w:pPr>
      <w:r w:rsidRPr="00C26312">
        <w:rPr>
          <w:color w:val="000000" w:themeColor="text1"/>
          <w:sz w:val="28"/>
          <w:szCs w:val="28"/>
          <w:lang w:val="kk-KZ"/>
        </w:rPr>
        <w:t>9.1. Факультеттерде  білім беру бағдарламаларының мазмұны және оларды іске асыру жағдайы бойынша, бағалау саясаты және факультеттің өзге де академиялық мәселелері бойынша шешімдер қабылдайтын, білім беру бағдарламалары және (немесе) пәндер/модульдер сапасының сәйкес келуіне, академиялық адалдықты бұзу фактілерінің болуына білім алушылар арасында сауалнама ұйымдастыратын Сапаны қамтамасыз ету жөніндегі комиссия  факультет декандарының ұсынысы бойынша оқу және оқу-әдістемелік істе жөніндегі проректордың өкімімен құрылады.</w:t>
      </w:r>
    </w:p>
    <w:p w:rsidR="00A61C28" w:rsidRPr="00C26312" w:rsidRDefault="00A61C28" w:rsidP="00A61C28">
      <w:pPr>
        <w:ind w:firstLine="567"/>
        <w:jc w:val="both"/>
        <w:rPr>
          <w:color w:val="000000" w:themeColor="text1"/>
          <w:sz w:val="28"/>
          <w:szCs w:val="28"/>
          <w:lang w:val="kk-KZ"/>
        </w:rPr>
      </w:pPr>
      <w:r w:rsidRPr="00C26312">
        <w:rPr>
          <w:color w:val="000000" w:themeColor="text1"/>
          <w:sz w:val="28"/>
          <w:szCs w:val="28"/>
          <w:lang w:val="kk-KZ"/>
        </w:rPr>
        <w:t xml:space="preserve">9.2. Сапаны қамтамасыз ету жөніндегі комиссияның құрамына оқытушылар, студенттер, магистранттар, докторанттар және ЖОО-ның басқа академиялық қызметкерлері кіреді. </w:t>
      </w:r>
    </w:p>
    <w:p w:rsidR="00A61C28" w:rsidRPr="00C26312" w:rsidRDefault="00A61C28" w:rsidP="00A61C28">
      <w:pPr>
        <w:ind w:firstLine="567"/>
        <w:jc w:val="both"/>
        <w:rPr>
          <w:color w:val="000000" w:themeColor="text1"/>
          <w:sz w:val="28"/>
          <w:szCs w:val="28"/>
          <w:lang w:val="kk-KZ"/>
        </w:rPr>
      </w:pPr>
      <w:r w:rsidRPr="00C26312">
        <w:rPr>
          <w:color w:val="000000" w:themeColor="text1"/>
          <w:sz w:val="28"/>
          <w:szCs w:val="28"/>
          <w:lang w:val="kk-KZ"/>
        </w:rPr>
        <w:t>9.3. Сапаны қамтамасыз ету жөніндегі комиссия отырысы екі ай сайын өткізіледі. Комиссия отырысына университеттің әкімшілік-басқару қызметкерлерінің өкілдері қатысады.</w:t>
      </w:r>
    </w:p>
    <w:p w:rsidR="00A61C28" w:rsidRPr="00C26312" w:rsidRDefault="00A61C28" w:rsidP="00A61C28">
      <w:pPr>
        <w:ind w:firstLine="567"/>
        <w:jc w:val="both"/>
        <w:rPr>
          <w:color w:val="000000" w:themeColor="text1"/>
          <w:sz w:val="28"/>
          <w:szCs w:val="28"/>
          <w:lang w:val="kk-KZ"/>
        </w:rPr>
      </w:pPr>
      <w:r w:rsidRPr="00C26312">
        <w:rPr>
          <w:color w:val="000000" w:themeColor="text1"/>
          <w:sz w:val="28"/>
          <w:szCs w:val="28"/>
          <w:lang w:val="kk-KZ"/>
        </w:rPr>
        <w:t>9.4. Сапаны қамтамасыз ету жөніндегі комиссияның  негізгі міндеттері:</w:t>
      </w:r>
    </w:p>
    <w:p w:rsidR="00A61C28" w:rsidRPr="00C26312" w:rsidRDefault="00A61C28" w:rsidP="00A61C28">
      <w:pPr>
        <w:jc w:val="both"/>
        <w:rPr>
          <w:color w:val="000000" w:themeColor="text1"/>
          <w:sz w:val="28"/>
          <w:szCs w:val="28"/>
          <w:lang w:val="kk-KZ"/>
        </w:rPr>
      </w:pPr>
      <w:r w:rsidRPr="00C26312">
        <w:rPr>
          <w:color w:val="000000" w:themeColor="text1"/>
          <w:sz w:val="28"/>
          <w:szCs w:val="28"/>
          <w:lang w:val="kk-KZ"/>
        </w:rPr>
        <w:t>1) білім беру бағдарламаларының мазмұны және оларды іске асыру жағдайы бойынша, бағалау саясаты және факультеттің өзге де академиялық мәселелері бойынша шешімдер қабылдау;</w:t>
      </w:r>
    </w:p>
    <w:p w:rsidR="00A61C28" w:rsidRPr="00C26312" w:rsidRDefault="00A61C28" w:rsidP="00A61C28">
      <w:pPr>
        <w:jc w:val="both"/>
        <w:rPr>
          <w:color w:val="000000" w:themeColor="text1"/>
          <w:sz w:val="28"/>
          <w:szCs w:val="28"/>
          <w:lang w:val="kk-KZ"/>
        </w:rPr>
      </w:pPr>
      <w:r w:rsidRPr="00C26312">
        <w:rPr>
          <w:color w:val="000000" w:themeColor="text1"/>
          <w:sz w:val="28"/>
          <w:szCs w:val="28"/>
          <w:lang w:val="kk-KZ"/>
        </w:rPr>
        <w:t>2) білім беру бағдарламалары және (немесе) пәндер/модульдер сапасының сәйкес келуін қарау;</w:t>
      </w:r>
    </w:p>
    <w:p w:rsidR="00A61C28" w:rsidRPr="00C26312" w:rsidRDefault="00A61C28" w:rsidP="00A61C28">
      <w:pPr>
        <w:jc w:val="both"/>
        <w:rPr>
          <w:color w:val="000000" w:themeColor="text1"/>
          <w:sz w:val="28"/>
          <w:szCs w:val="28"/>
          <w:lang w:val="kk-KZ"/>
        </w:rPr>
      </w:pPr>
      <w:r w:rsidRPr="00C26312">
        <w:rPr>
          <w:color w:val="000000" w:themeColor="text1"/>
          <w:sz w:val="28"/>
          <w:szCs w:val="28"/>
          <w:lang w:val="kk-KZ"/>
        </w:rPr>
        <w:t>3) факультет оқытушыларының сабақтарына оқытудың интерактивті және инновациялық әдістерін (сыни ойлау элементтерімен) қолдану бойынша әдістемелік ұсынымдар беру мақсатында қатысу;</w:t>
      </w:r>
    </w:p>
    <w:p w:rsidR="00A61C28" w:rsidRPr="00C26312" w:rsidRDefault="00A61C28" w:rsidP="00A61C28">
      <w:pPr>
        <w:jc w:val="both"/>
        <w:rPr>
          <w:color w:val="000000" w:themeColor="text1"/>
          <w:sz w:val="28"/>
          <w:szCs w:val="28"/>
          <w:lang w:val="kk-KZ"/>
        </w:rPr>
      </w:pPr>
      <w:r w:rsidRPr="00C26312">
        <w:rPr>
          <w:color w:val="000000" w:themeColor="text1"/>
          <w:sz w:val="28"/>
          <w:szCs w:val="28"/>
          <w:lang w:val="kk-KZ"/>
        </w:rPr>
        <w:t>4) факультет оқытушыларының монографияларын, оқулықтарын, оқу құралдарын, оқу-әдістемелік құралдарын және басқа да ғылыми-әдістемелік әзірлемелерін басып шығаруға рецензиялау және ұсыныстар беру;</w:t>
      </w:r>
    </w:p>
    <w:p w:rsidR="00A61C28" w:rsidRPr="00C26312" w:rsidRDefault="00A61C28" w:rsidP="00A61C28">
      <w:pPr>
        <w:jc w:val="both"/>
        <w:rPr>
          <w:color w:val="000000" w:themeColor="text1"/>
          <w:sz w:val="28"/>
          <w:szCs w:val="28"/>
          <w:lang w:val="kk-KZ"/>
        </w:rPr>
      </w:pPr>
      <w:r w:rsidRPr="00C26312">
        <w:rPr>
          <w:color w:val="000000" w:themeColor="text1"/>
          <w:sz w:val="28"/>
          <w:szCs w:val="28"/>
          <w:lang w:val="kk-KZ"/>
        </w:rPr>
        <w:t>5) факультет декандарының, кафедра меңгерушілерінің ұсынысына байланысты  оқу-әдістемелік және ғылыми-зерттеу жұмыстары бойынша ағымдағы сипатты мәселелерді қарау;</w:t>
      </w:r>
    </w:p>
    <w:p w:rsidR="00A61C28" w:rsidRPr="00C26312" w:rsidRDefault="00A61C28" w:rsidP="00A61C28">
      <w:pPr>
        <w:jc w:val="both"/>
        <w:rPr>
          <w:color w:val="000000" w:themeColor="text1"/>
          <w:sz w:val="28"/>
          <w:szCs w:val="28"/>
          <w:lang w:val="kk-KZ"/>
        </w:rPr>
      </w:pPr>
      <w:r w:rsidRPr="00C26312">
        <w:rPr>
          <w:color w:val="000000" w:themeColor="text1"/>
          <w:sz w:val="28"/>
          <w:szCs w:val="28"/>
          <w:lang w:val="kk-KZ"/>
        </w:rPr>
        <w:t>6) кафедралардың элективті (бәсекеге қабілетті) пәндері бойынша әзірлеген презентациялары мен оқу-әдістемелік кешендерін қарау;</w:t>
      </w:r>
    </w:p>
    <w:p w:rsidR="00A61C28" w:rsidRPr="00C26312" w:rsidRDefault="00A61C28" w:rsidP="00A61C28">
      <w:pPr>
        <w:jc w:val="both"/>
        <w:rPr>
          <w:color w:val="000000" w:themeColor="text1"/>
          <w:sz w:val="28"/>
          <w:szCs w:val="28"/>
          <w:lang w:val="kk-KZ"/>
        </w:rPr>
      </w:pPr>
      <w:r w:rsidRPr="00C26312">
        <w:rPr>
          <w:color w:val="000000" w:themeColor="text1"/>
          <w:sz w:val="28"/>
          <w:szCs w:val="28"/>
          <w:lang w:val="kk-KZ"/>
        </w:rPr>
        <w:t>7) факультет студенттерінің үлгерімін талдау және оқу процесін ұйымдастыру бойынша ұсыныстарды қарау;</w:t>
      </w:r>
    </w:p>
    <w:p w:rsidR="00A61C28" w:rsidRPr="00C26312" w:rsidRDefault="00A61C28" w:rsidP="00A61C28">
      <w:pPr>
        <w:jc w:val="both"/>
        <w:rPr>
          <w:color w:val="000000" w:themeColor="text1"/>
          <w:sz w:val="28"/>
          <w:szCs w:val="28"/>
          <w:lang w:val="kk-KZ"/>
        </w:rPr>
      </w:pPr>
      <w:r w:rsidRPr="00C26312">
        <w:rPr>
          <w:color w:val="000000" w:themeColor="text1"/>
          <w:sz w:val="28"/>
          <w:szCs w:val="28"/>
          <w:lang w:val="kk-KZ"/>
        </w:rPr>
        <w:t>8) декандардың, кафедра меңгерушілерінің, эдвайзерлердің ұсынысы бойынша  оқытушылардың, студенттердің және ата-аналардың өтініштеріне қатысты ағымдағы сипаттағы мәселелерді қарау;</w:t>
      </w:r>
    </w:p>
    <w:p w:rsidR="00A61C28" w:rsidRPr="00C26312" w:rsidRDefault="00A61C28" w:rsidP="00A61C28">
      <w:pPr>
        <w:jc w:val="both"/>
        <w:rPr>
          <w:color w:val="000000" w:themeColor="text1"/>
          <w:sz w:val="28"/>
          <w:szCs w:val="28"/>
          <w:lang w:val="kk-KZ"/>
        </w:rPr>
      </w:pPr>
      <w:r w:rsidRPr="00C26312">
        <w:rPr>
          <w:color w:val="000000" w:themeColor="text1"/>
          <w:sz w:val="28"/>
          <w:szCs w:val="28"/>
          <w:lang w:val="kk-KZ"/>
        </w:rPr>
        <w:t>9) факультетке Әдеп кодексін енгізу; іскерлік және корпоративтік этика бойынша оқыту жүйесін ұйымдастыру, ішкі талқылаулар, кеңестер мен конференциялар өткізу;</w:t>
      </w:r>
    </w:p>
    <w:p w:rsidR="00A61C28" w:rsidRPr="00C26312" w:rsidRDefault="00A61C28" w:rsidP="00A61C28">
      <w:pPr>
        <w:jc w:val="both"/>
        <w:rPr>
          <w:color w:val="000000" w:themeColor="text1"/>
          <w:sz w:val="28"/>
          <w:szCs w:val="28"/>
          <w:lang w:val="kk-KZ"/>
        </w:rPr>
      </w:pPr>
      <w:r w:rsidRPr="00C26312">
        <w:rPr>
          <w:color w:val="000000" w:themeColor="text1"/>
          <w:sz w:val="28"/>
          <w:szCs w:val="28"/>
          <w:lang w:val="kk-KZ"/>
        </w:rPr>
        <w:t>10) факультеттегі корпоративтік этика мен іскерлік мәдениеттің жағдайын жүйелі түрде зерттеу және бақылау;</w:t>
      </w:r>
    </w:p>
    <w:p w:rsidR="00A61C28" w:rsidRPr="00C26312" w:rsidRDefault="00A61C28" w:rsidP="00A61C28">
      <w:pPr>
        <w:jc w:val="both"/>
        <w:rPr>
          <w:color w:val="000000" w:themeColor="text1"/>
          <w:sz w:val="28"/>
          <w:szCs w:val="28"/>
          <w:lang w:val="kk-KZ"/>
        </w:rPr>
      </w:pPr>
      <w:r w:rsidRPr="00C26312">
        <w:rPr>
          <w:color w:val="000000" w:themeColor="text1"/>
          <w:sz w:val="28"/>
          <w:szCs w:val="28"/>
          <w:lang w:val="kk-KZ"/>
        </w:rPr>
        <w:t>11)  ішкі және сыртқы қақтығыстармен байланысты жанжалды жағдаятарды қарау;</w:t>
      </w:r>
    </w:p>
    <w:p w:rsidR="00A61C28" w:rsidRPr="00C26312" w:rsidRDefault="00A61C28" w:rsidP="00A61C28">
      <w:pPr>
        <w:jc w:val="both"/>
        <w:rPr>
          <w:color w:val="000000" w:themeColor="text1"/>
          <w:sz w:val="28"/>
          <w:szCs w:val="28"/>
          <w:lang w:val="kk-KZ"/>
        </w:rPr>
      </w:pPr>
      <w:r w:rsidRPr="00C26312">
        <w:rPr>
          <w:color w:val="000000" w:themeColor="text1"/>
          <w:sz w:val="28"/>
          <w:szCs w:val="28"/>
          <w:lang w:val="kk-KZ"/>
        </w:rPr>
        <w:t>12) факультетің беделін қалыптастыруға бағытталған іс-шараларға және іскерлік пен білім беру мәдениетін қалыптастыру мәселелеріне қатысты сыртқы іс-шараларға қатысу;</w:t>
      </w:r>
    </w:p>
    <w:p w:rsidR="00A61C28" w:rsidRDefault="00A61C28" w:rsidP="00A61C28">
      <w:pPr>
        <w:jc w:val="both"/>
        <w:rPr>
          <w:color w:val="000000" w:themeColor="text1"/>
          <w:sz w:val="28"/>
          <w:szCs w:val="28"/>
          <w:lang w:val="kk-KZ"/>
        </w:rPr>
      </w:pPr>
      <w:r w:rsidRPr="00C26312">
        <w:rPr>
          <w:color w:val="000000" w:themeColor="text1"/>
          <w:sz w:val="28"/>
          <w:szCs w:val="28"/>
          <w:lang w:val="kk-KZ"/>
        </w:rPr>
        <w:t>13) академиялық адалдықты бұзу фактілерінің болуын анықтау мақсатында білім алушылар арасында сауалнама ұйымдастыру және нәтижесі бойынша шешімдер қабылдау.</w:t>
      </w:r>
    </w:p>
    <w:p w:rsidR="0094468D" w:rsidRDefault="0094468D" w:rsidP="00A61C28">
      <w:pPr>
        <w:jc w:val="both"/>
        <w:rPr>
          <w:color w:val="000000" w:themeColor="text1"/>
          <w:sz w:val="28"/>
          <w:szCs w:val="28"/>
          <w:lang w:val="kk-KZ"/>
        </w:rPr>
      </w:pPr>
    </w:p>
    <w:p w:rsidR="004613C4" w:rsidRPr="004613C4" w:rsidRDefault="004613C4" w:rsidP="004613C4">
      <w:pPr>
        <w:jc w:val="center"/>
        <w:rPr>
          <w:sz w:val="28"/>
          <w:szCs w:val="28"/>
          <w:lang w:val="kk-KZ"/>
        </w:rPr>
      </w:pPr>
      <w:r>
        <w:rPr>
          <w:b/>
          <w:color w:val="000000"/>
          <w:sz w:val="28"/>
          <w:szCs w:val="28"/>
          <w:lang w:val="kk-KZ"/>
        </w:rPr>
        <w:t xml:space="preserve">10. </w:t>
      </w:r>
      <w:r w:rsidRPr="004613C4">
        <w:rPr>
          <w:b/>
          <w:color w:val="000000"/>
          <w:sz w:val="28"/>
          <w:szCs w:val="28"/>
          <w:lang w:val="kk-KZ"/>
        </w:rPr>
        <w:t>ЕКІ ДИПЛОМДЫҚ БІЛІМ БЕРУ БАҒДАРЛАМАЛАРЫН ЖӘНЕ БІРЛЕСКЕН БІЛІМ БЕРУ БАҒДАРЛАМАЛАРЫН ӘЗІРЛЕУ МЕН ІСКЕ АСЫРУ ТӘРТІБІ</w:t>
      </w:r>
    </w:p>
    <w:p w:rsidR="004613C4" w:rsidRPr="004613C4" w:rsidRDefault="004613C4" w:rsidP="004613C4">
      <w:pPr>
        <w:jc w:val="both"/>
        <w:rPr>
          <w:color w:val="000000"/>
          <w:sz w:val="28"/>
          <w:szCs w:val="28"/>
          <w:lang w:val="kk-KZ"/>
        </w:rPr>
      </w:pPr>
      <w:bookmarkStart w:id="81" w:name="z175"/>
      <w:r w:rsidRPr="004613C4">
        <w:rPr>
          <w:color w:val="000000"/>
          <w:sz w:val="28"/>
          <w:szCs w:val="28"/>
          <w:lang w:val="kk-KZ"/>
        </w:rPr>
        <w:t xml:space="preserve">      </w:t>
      </w:r>
    </w:p>
    <w:p w:rsidR="004613C4" w:rsidRPr="004613C4" w:rsidRDefault="004613C4" w:rsidP="004613C4">
      <w:pPr>
        <w:ind w:firstLine="567"/>
        <w:jc w:val="both"/>
        <w:rPr>
          <w:sz w:val="28"/>
          <w:szCs w:val="28"/>
          <w:lang w:val="kk-KZ"/>
        </w:rPr>
      </w:pPr>
      <w:r w:rsidRPr="004613C4">
        <w:rPr>
          <w:color w:val="000000"/>
          <w:sz w:val="28"/>
          <w:szCs w:val="28"/>
          <w:lang w:val="kk-KZ"/>
        </w:rPr>
        <w:t>10.1. Екі диплом бағдарламалары - әріптес жоғары және (немесе) жоғары оқу орнынан кейінгі білім беру ұйымдарының білім беру бағдарламаларын салыстыруға және синхрондауға негізделген және бағдарламаның мақсаты мен мазмұнын анықтау, дәреже беру немесе берілетін біліктіліктер сияқты мәселелер бойынша тараптардың ортақ міндеттемелер қабылдауымен сипатталатын бағдарламалар.</w:t>
      </w:r>
    </w:p>
    <w:p w:rsidR="004613C4" w:rsidRPr="004613C4" w:rsidRDefault="004613C4" w:rsidP="004613C4">
      <w:pPr>
        <w:jc w:val="both"/>
        <w:rPr>
          <w:sz w:val="28"/>
          <w:szCs w:val="28"/>
          <w:lang w:val="kk-KZ"/>
        </w:rPr>
      </w:pPr>
      <w:bookmarkStart w:id="82" w:name="z176"/>
      <w:bookmarkEnd w:id="81"/>
      <w:r w:rsidRPr="004613C4">
        <w:rPr>
          <w:color w:val="000000"/>
          <w:sz w:val="28"/>
          <w:szCs w:val="28"/>
          <w:lang w:val="kk-KZ"/>
        </w:rPr>
        <w:t>      10.2. Екі дипломдық білім беру бағдарламалары екі әріптес ЖЖОКБҰ арасындағы келісім негізінде әзірленеді.</w:t>
      </w:r>
    </w:p>
    <w:p w:rsidR="004613C4" w:rsidRPr="004613C4" w:rsidRDefault="004613C4" w:rsidP="004613C4">
      <w:pPr>
        <w:jc w:val="both"/>
        <w:rPr>
          <w:sz w:val="28"/>
          <w:szCs w:val="28"/>
          <w:lang w:val="kk-KZ"/>
        </w:rPr>
      </w:pPr>
      <w:bookmarkStart w:id="83" w:name="z177"/>
      <w:bookmarkEnd w:id="82"/>
      <w:r w:rsidRPr="004613C4">
        <w:rPr>
          <w:color w:val="000000"/>
          <w:sz w:val="28"/>
          <w:szCs w:val="28"/>
          <w:lang w:val="kk-KZ"/>
        </w:rPr>
        <w:t>      Бұл ретте, екі дипломдық білім беру бағдарламаларын іске асырудың міндетті шарттары:</w:t>
      </w:r>
    </w:p>
    <w:p w:rsidR="004613C4" w:rsidRPr="004613C4" w:rsidRDefault="004613C4" w:rsidP="004613C4">
      <w:pPr>
        <w:jc w:val="both"/>
        <w:rPr>
          <w:sz w:val="28"/>
          <w:szCs w:val="28"/>
          <w:lang w:val="kk-KZ"/>
        </w:rPr>
      </w:pPr>
      <w:bookmarkStart w:id="84" w:name="z178"/>
      <w:bookmarkEnd w:id="83"/>
      <w:r w:rsidRPr="004613C4">
        <w:rPr>
          <w:color w:val="000000"/>
          <w:sz w:val="28"/>
          <w:szCs w:val="28"/>
          <w:lang w:val="kk-KZ"/>
        </w:rPr>
        <w:t>      1) келісілген білім беру бағдарламаларын әзірлеу мен бекіту;</w:t>
      </w:r>
    </w:p>
    <w:p w:rsidR="004613C4" w:rsidRPr="004613C4" w:rsidRDefault="004613C4" w:rsidP="004613C4">
      <w:pPr>
        <w:jc w:val="both"/>
        <w:rPr>
          <w:sz w:val="28"/>
          <w:szCs w:val="28"/>
          <w:lang w:val="kk-KZ"/>
        </w:rPr>
      </w:pPr>
      <w:bookmarkStart w:id="85" w:name="z179"/>
      <w:bookmarkEnd w:id="84"/>
      <w:r w:rsidRPr="004613C4">
        <w:rPr>
          <w:color w:val="000000"/>
          <w:sz w:val="28"/>
          <w:szCs w:val="28"/>
          <w:lang w:val="kk-KZ"/>
        </w:rPr>
        <w:t>      2) екі дипломдық білім беруге қосылған білім алушының білім беру бағдарламасының бөлігін әріптес ЖЖОКБҰ игеруі;</w:t>
      </w:r>
    </w:p>
    <w:p w:rsidR="004613C4" w:rsidRPr="004613C4" w:rsidRDefault="004613C4" w:rsidP="004613C4">
      <w:pPr>
        <w:jc w:val="both"/>
        <w:rPr>
          <w:sz w:val="28"/>
          <w:szCs w:val="28"/>
          <w:lang w:val="kk-KZ"/>
        </w:rPr>
      </w:pPr>
      <w:bookmarkStart w:id="86" w:name="z180"/>
      <w:bookmarkEnd w:id="85"/>
      <w:r w:rsidRPr="004613C4">
        <w:rPr>
          <w:color w:val="000000"/>
          <w:sz w:val="28"/>
          <w:szCs w:val="28"/>
          <w:lang w:val="kk-KZ"/>
        </w:rPr>
        <w:t>      3) сапаны қамтамасыз етудің уағдаластықтары, жалпы принциптері мен стандарттары негізінде оқыту кезеңдері мен нәтижелерін міндетті түрде тану және автоматты түрде қайта санау;</w:t>
      </w:r>
    </w:p>
    <w:p w:rsidR="004613C4" w:rsidRPr="004613C4" w:rsidRDefault="004613C4" w:rsidP="004613C4">
      <w:pPr>
        <w:jc w:val="both"/>
        <w:rPr>
          <w:sz w:val="28"/>
          <w:szCs w:val="28"/>
          <w:lang w:val="kk-KZ"/>
        </w:rPr>
      </w:pPr>
      <w:bookmarkStart w:id="87" w:name="z181"/>
      <w:bookmarkEnd w:id="86"/>
      <w:r w:rsidRPr="004613C4">
        <w:rPr>
          <w:color w:val="000000"/>
          <w:sz w:val="28"/>
          <w:szCs w:val="28"/>
          <w:lang w:val="kk-KZ"/>
        </w:rPr>
        <w:t>      4) оқытушылардың екі дипломдық бағдарламаға тартылуы, білім беру бағдарламаларын бірігіп әзірлеуі, оқыту, жалпы қабылдау және аттестаттау комиссияларына қатысуы;</w:t>
      </w:r>
    </w:p>
    <w:p w:rsidR="004613C4" w:rsidRPr="004613C4" w:rsidRDefault="004613C4" w:rsidP="004613C4">
      <w:pPr>
        <w:jc w:val="both"/>
        <w:rPr>
          <w:sz w:val="28"/>
          <w:szCs w:val="28"/>
          <w:lang w:val="kk-KZ"/>
        </w:rPr>
      </w:pPr>
      <w:bookmarkStart w:id="88" w:name="z182"/>
      <w:bookmarkEnd w:id="87"/>
      <w:r w:rsidRPr="004613C4">
        <w:rPr>
          <w:color w:val="000000"/>
          <w:sz w:val="28"/>
          <w:szCs w:val="28"/>
          <w:lang w:val="kk-KZ"/>
        </w:rPr>
        <w:t>      5) екі дипломдық білім беру бағдарламасын толық игерген білім алушыларға әрбір әріптес ЖЖОКБҰ дәрежесі не уағдаластықтар негізінде бір біріккен дәреже беріледі.</w:t>
      </w:r>
    </w:p>
    <w:p w:rsidR="004613C4" w:rsidRPr="004613C4" w:rsidRDefault="004613C4" w:rsidP="004613C4">
      <w:pPr>
        <w:jc w:val="both"/>
        <w:rPr>
          <w:sz w:val="28"/>
          <w:szCs w:val="28"/>
          <w:lang w:val="kk-KZ"/>
        </w:rPr>
      </w:pPr>
      <w:bookmarkStart w:id="89" w:name="z183"/>
      <w:bookmarkEnd w:id="88"/>
      <w:r w:rsidRPr="004613C4">
        <w:rPr>
          <w:color w:val="000000"/>
          <w:sz w:val="28"/>
          <w:szCs w:val="28"/>
          <w:lang w:val="kk-KZ"/>
        </w:rPr>
        <w:t>      10.3. Білім алушыны екі дипломдық білім беру бағдарламасына қосу оның өтініші негізінде және әріптес ЖЖОКБҰ-мен жасалған келісімге (шартқа) сәйкес жүзеге асырылады.</w:t>
      </w:r>
    </w:p>
    <w:p w:rsidR="004613C4" w:rsidRPr="004613C4" w:rsidRDefault="004613C4" w:rsidP="004613C4">
      <w:pPr>
        <w:jc w:val="both"/>
        <w:rPr>
          <w:sz w:val="28"/>
          <w:szCs w:val="28"/>
          <w:lang w:val="kk-KZ"/>
        </w:rPr>
      </w:pPr>
      <w:bookmarkStart w:id="90" w:name="z184"/>
      <w:bookmarkEnd w:id="89"/>
      <w:r w:rsidRPr="004613C4">
        <w:rPr>
          <w:color w:val="000000"/>
          <w:sz w:val="28"/>
          <w:szCs w:val="28"/>
          <w:lang w:val="kk-KZ"/>
        </w:rPr>
        <w:t>      Білім алушылар әріптес ЖЖОКБҰ-ға қабылдау рәсімдерінен өтеді.</w:t>
      </w:r>
    </w:p>
    <w:p w:rsidR="004613C4" w:rsidRPr="004613C4" w:rsidRDefault="004613C4" w:rsidP="004613C4">
      <w:pPr>
        <w:jc w:val="both"/>
        <w:rPr>
          <w:sz w:val="28"/>
          <w:szCs w:val="28"/>
          <w:lang w:val="kk-KZ"/>
        </w:rPr>
      </w:pPr>
      <w:bookmarkStart w:id="91" w:name="z185"/>
      <w:bookmarkEnd w:id="90"/>
      <w:r w:rsidRPr="004613C4">
        <w:rPr>
          <w:color w:val="000000"/>
          <w:sz w:val="28"/>
          <w:szCs w:val="28"/>
          <w:lang w:val="kk-KZ"/>
        </w:rPr>
        <w:t>      10.4. Екі дипломдық білім беру бағдарламасына қосылған шетелдік білім алушылар "қосылған білім" ерекше белгісімен және оқыту кезеңін, мерзімін, пәндердің санын және игерілген кредиттердің көлемін көрсете отырып, білім алушылардың жалпы контингентіне қабылдаудың ұқсас рәсімінен өтеді.</w:t>
      </w:r>
    </w:p>
    <w:p w:rsidR="004613C4" w:rsidRPr="004613C4" w:rsidRDefault="004613C4" w:rsidP="004613C4">
      <w:pPr>
        <w:jc w:val="both"/>
        <w:rPr>
          <w:sz w:val="28"/>
          <w:szCs w:val="28"/>
          <w:lang w:val="kk-KZ"/>
        </w:rPr>
      </w:pPr>
      <w:bookmarkStart w:id="92" w:name="z186"/>
      <w:bookmarkEnd w:id="91"/>
      <w:r w:rsidRPr="004613C4">
        <w:rPr>
          <w:color w:val="000000"/>
          <w:sz w:val="28"/>
          <w:szCs w:val="28"/>
          <w:lang w:val="kk-KZ"/>
        </w:rPr>
        <w:t>      10.5. Білім алушының жеке оқу жоспары оқу пәндерінің тізбесін, олардың еңбек сыйымдылығын (кредит және сағат түрінде), семестрлер, игерілетін әріптес жоғары және (немесе) жоғары оқу орнынан кейінгі білім беру ұйымдары бойынша бөлуді, қайта есептеу тәртібін қамтиды.</w:t>
      </w:r>
    </w:p>
    <w:p w:rsidR="004613C4" w:rsidRPr="00431941" w:rsidRDefault="004613C4" w:rsidP="004613C4">
      <w:pPr>
        <w:jc w:val="both"/>
        <w:rPr>
          <w:sz w:val="28"/>
          <w:szCs w:val="28"/>
          <w:lang w:val="kk-KZ"/>
        </w:rPr>
      </w:pPr>
      <w:bookmarkStart w:id="93" w:name="z187"/>
      <w:bookmarkEnd w:id="92"/>
      <w:r w:rsidRPr="004613C4">
        <w:rPr>
          <w:color w:val="000000"/>
          <w:sz w:val="28"/>
          <w:szCs w:val="28"/>
          <w:lang w:val="kk-KZ"/>
        </w:rPr>
        <w:t xml:space="preserve">      </w:t>
      </w:r>
      <w:r w:rsidRPr="00431941">
        <w:rPr>
          <w:color w:val="000000"/>
          <w:sz w:val="28"/>
          <w:szCs w:val="28"/>
          <w:lang w:val="kk-KZ"/>
        </w:rPr>
        <w:t>10.6. Екі дипломдық білімнің білім беру бағдарламасы Қазақстан Республикасының жоғары және жоғары оқу орнынан кейінгі мемлекеттік жалпыға міндетті стандарттарының талаптарын және әріптес ЖЖОКБҰ талаптарын ескереді.</w:t>
      </w:r>
    </w:p>
    <w:p w:rsidR="004613C4" w:rsidRPr="00431941" w:rsidRDefault="004613C4" w:rsidP="004613C4">
      <w:pPr>
        <w:jc w:val="both"/>
        <w:rPr>
          <w:sz w:val="28"/>
          <w:szCs w:val="28"/>
          <w:lang w:val="kk-KZ"/>
        </w:rPr>
      </w:pPr>
      <w:bookmarkStart w:id="94" w:name="z188"/>
      <w:bookmarkEnd w:id="93"/>
      <w:r w:rsidRPr="00431941">
        <w:rPr>
          <w:color w:val="000000"/>
          <w:sz w:val="28"/>
          <w:szCs w:val="28"/>
          <w:lang w:val="kk-KZ"/>
        </w:rPr>
        <w:t>      Екі тараптың білім беру бағдарламалары пәндерінің тізбесі білім алушының жеке оқу жоспарын жасау кезінде ескеріледі. Сонымен қатар білім алушы практиканың барлық түрлерін және қорытынды аттестаттауды толық көлемде өтеді.</w:t>
      </w:r>
    </w:p>
    <w:p w:rsidR="004613C4" w:rsidRPr="0028307E" w:rsidRDefault="004613C4" w:rsidP="004613C4">
      <w:pPr>
        <w:jc w:val="both"/>
        <w:rPr>
          <w:sz w:val="28"/>
          <w:szCs w:val="28"/>
          <w:lang w:val="kk-KZ"/>
        </w:rPr>
      </w:pPr>
      <w:bookmarkStart w:id="95" w:name="z189"/>
      <w:bookmarkEnd w:id="94"/>
      <w:r w:rsidRPr="00431941">
        <w:rPr>
          <w:color w:val="000000"/>
          <w:sz w:val="28"/>
          <w:szCs w:val="28"/>
          <w:lang w:val="kk-KZ"/>
        </w:rPr>
        <w:t xml:space="preserve">      </w:t>
      </w:r>
      <w:r w:rsidRPr="0028307E">
        <w:rPr>
          <w:color w:val="000000"/>
          <w:sz w:val="28"/>
          <w:szCs w:val="28"/>
          <w:lang w:val="kk-KZ"/>
        </w:rPr>
        <w:t>10.7. Екі дипломдық білім беру бағдарламалары бойынша оқыту кезінде қашықтан оқыту арқылы түрлі оқыту технологиялары пайдаланылуы мүмкін.</w:t>
      </w:r>
    </w:p>
    <w:p w:rsidR="004613C4" w:rsidRPr="0028307E" w:rsidRDefault="004613C4" w:rsidP="004613C4">
      <w:pPr>
        <w:jc w:val="both"/>
        <w:rPr>
          <w:sz w:val="28"/>
          <w:szCs w:val="28"/>
          <w:lang w:val="kk-KZ"/>
        </w:rPr>
      </w:pPr>
      <w:bookmarkStart w:id="96" w:name="z190"/>
      <w:bookmarkEnd w:id="95"/>
      <w:r w:rsidRPr="0028307E">
        <w:rPr>
          <w:color w:val="000000"/>
          <w:sz w:val="28"/>
          <w:szCs w:val="28"/>
          <w:lang w:val="kk-KZ"/>
        </w:rPr>
        <w:t>      10.8. Әр оқу жылының соңында тиісті бағдарлама модулін жүзеге асыратын әріптес ЖЖОКБҰ білім алушыға транскрипт береді.</w:t>
      </w:r>
    </w:p>
    <w:bookmarkEnd w:id="96"/>
    <w:p w:rsidR="004613C4" w:rsidRPr="00171020" w:rsidRDefault="004613C4" w:rsidP="004613C4">
      <w:pPr>
        <w:rPr>
          <w:sz w:val="28"/>
          <w:szCs w:val="28"/>
          <w:lang w:val="kk-KZ"/>
        </w:rPr>
      </w:pPr>
      <w:r w:rsidRPr="0028307E">
        <w:rPr>
          <w:color w:val="000000"/>
          <w:sz w:val="28"/>
          <w:szCs w:val="28"/>
          <w:lang w:val="kk-KZ"/>
        </w:rPr>
        <w:t xml:space="preserve">      </w:t>
      </w:r>
      <w:r w:rsidRPr="00171020">
        <w:rPr>
          <w:color w:val="000000"/>
          <w:sz w:val="28"/>
          <w:szCs w:val="28"/>
          <w:lang w:val="kk-KZ"/>
        </w:rPr>
        <w:t>10.9. Оқыту аяқталған және бағдарламаның әрқайсысы бойынша барлық талаптар орындалған соң, білім алушыға академиялық дәреже беру туралы белгіленген үлгідегі екі диплом және уағдаластық негізінде екі транскрпит немесе бір біріккен диплом беріледі</w:t>
      </w:r>
    </w:p>
    <w:p w:rsidR="00A61C28" w:rsidRPr="00171020" w:rsidRDefault="00A61C28" w:rsidP="00641A23">
      <w:pPr>
        <w:ind w:firstLine="567"/>
        <w:jc w:val="both"/>
        <w:rPr>
          <w:color w:val="000000" w:themeColor="text1"/>
          <w:sz w:val="28"/>
          <w:szCs w:val="28"/>
          <w:lang w:val="kk-KZ"/>
        </w:rPr>
      </w:pPr>
    </w:p>
    <w:sectPr w:rsidR="00A61C28" w:rsidRPr="00171020" w:rsidSect="002E12B7">
      <w:footerReference w:type="default" r:id="rId22"/>
      <w:pgSz w:w="11906" w:h="16838"/>
      <w:pgMar w:top="1135"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D6F" w:rsidRDefault="00317D6F" w:rsidP="007B35D2">
      <w:r>
        <w:separator/>
      </w:r>
    </w:p>
  </w:endnote>
  <w:endnote w:type="continuationSeparator" w:id="0">
    <w:p w:rsidR="00317D6F" w:rsidRDefault="00317D6F" w:rsidP="007B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 New Roman Полужирный">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856263"/>
      <w:docPartObj>
        <w:docPartGallery w:val="Page Numbers (Bottom of Page)"/>
        <w:docPartUnique/>
      </w:docPartObj>
    </w:sdtPr>
    <w:sdtEndPr/>
    <w:sdtContent>
      <w:p w:rsidR="00171020" w:rsidRDefault="00171020">
        <w:pPr>
          <w:pStyle w:val="af0"/>
          <w:jc w:val="center"/>
        </w:pPr>
        <w:r>
          <w:fldChar w:fldCharType="begin"/>
        </w:r>
        <w:r>
          <w:instrText>PAGE   \* MERGEFORMAT</w:instrText>
        </w:r>
        <w:r>
          <w:fldChar w:fldCharType="separate"/>
        </w:r>
        <w:r w:rsidR="00317D6F">
          <w:rPr>
            <w:noProof/>
          </w:rPr>
          <w:t>1</w:t>
        </w:r>
        <w:r>
          <w:fldChar w:fldCharType="end"/>
        </w:r>
      </w:p>
    </w:sdtContent>
  </w:sdt>
  <w:p w:rsidR="00171020" w:rsidRDefault="0017102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D6F" w:rsidRDefault="00317D6F" w:rsidP="007B35D2">
      <w:r>
        <w:separator/>
      </w:r>
    </w:p>
  </w:footnote>
  <w:footnote w:type="continuationSeparator" w:id="0">
    <w:p w:rsidR="00317D6F" w:rsidRDefault="00317D6F" w:rsidP="007B3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80E"/>
    <w:multiLevelType w:val="hybridMultilevel"/>
    <w:tmpl w:val="44C0D408"/>
    <w:lvl w:ilvl="0" w:tplc="E9F61AB0">
      <w:start w:val="201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1B238A7"/>
    <w:multiLevelType w:val="multilevel"/>
    <w:tmpl w:val="237A7C8A"/>
    <w:lvl w:ilvl="0">
      <w:start w:val="9"/>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35478A"/>
    <w:multiLevelType w:val="hybridMultilevel"/>
    <w:tmpl w:val="70889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B218F"/>
    <w:multiLevelType w:val="multilevel"/>
    <w:tmpl w:val="4D52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25640A"/>
    <w:multiLevelType w:val="multilevel"/>
    <w:tmpl w:val="22D8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3D1401"/>
    <w:multiLevelType w:val="hybridMultilevel"/>
    <w:tmpl w:val="BEEE4BFE"/>
    <w:lvl w:ilvl="0" w:tplc="CC8486A0">
      <w:start w:val="1"/>
      <w:numFmt w:val="bullet"/>
      <w:lvlText w:val=""/>
      <w:lvlJc w:val="left"/>
      <w:pPr>
        <w:ind w:left="319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0A48ED"/>
    <w:multiLevelType w:val="multilevel"/>
    <w:tmpl w:val="DD22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295B5B"/>
    <w:multiLevelType w:val="hybridMultilevel"/>
    <w:tmpl w:val="D3842A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897BBE"/>
    <w:multiLevelType w:val="hybridMultilevel"/>
    <w:tmpl w:val="FB94E3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1E11282"/>
    <w:multiLevelType w:val="hybridMultilevel"/>
    <w:tmpl w:val="AF8AEC52"/>
    <w:lvl w:ilvl="0" w:tplc="798EBF2C">
      <w:start w:val="3"/>
      <w:numFmt w:val="bullet"/>
      <w:lvlText w:val="-"/>
      <w:lvlJc w:val="left"/>
      <w:pPr>
        <w:ind w:left="1188" w:hanging="360"/>
      </w:pPr>
      <w:rPr>
        <w:rFonts w:ascii="Times New Roman" w:eastAsia="Times New Roman" w:hAnsi="Times New Roman" w:cs="Times New Roman" w:hint="default"/>
      </w:rPr>
    </w:lvl>
    <w:lvl w:ilvl="1" w:tplc="04190003">
      <w:start w:val="1"/>
      <w:numFmt w:val="bullet"/>
      <w:lvlText w:val="o"/>
      <w:lvlJc w:val="left"/>
      <w:pPr>
        <w:ind w:left="1908" w:hanging="360"/>
      </w:pPr>
      <w:rPr>
        <w:rFonts w:ascii="Courier New" w:hAnsi="Courier New" w:cs="Courier New" w:hint="default"/>
      </w:rPr>
    </w:lvl>
    <w:lvl w:ilvl="2" w:tplc="04190005">
      <w:start w:val="1"/>
      <w:numFmt w:val="bullet"/>
      <w:lvlText w:val=""/>
      <w:lvlJc w:val="left"/>
      <w:pPr>
        <w:ind w:left="2628" w:hanging="360"/>
      </w:pPr>
      <w:rPr>
        <w:rFonts w:ascii="Wingdings" w:hAnsi="Wingdings" w:hint="default"/>
      </w:rPr>
    </w:lvl>
    <w:lvl w:ilvl="3" w:tplc="04190001">
      <w:start w:val="1"/>
      <w:numFmt w:val="bullet"/>
      <w:lvlText w:val=""/>
      <w:lvlJc w:val="left"/>
      <w:pPr>
        <w:ind w:left="3348" w:hanging="360"/>
      </w:pPr>
      <w:rPr>
        <w:rFonts w:ascii="Symbol" w:hAnsi="Symbol" w:hint="default"/>
      </w:rPr>
    </w:lvl>
    <w:lvl w:ilvl="4" w:tplc="04190003">
      <w:start w:val="1"/>
      <w:numFmt w:val="bullet"/>
      <w:lvlText w:val="o"/>
      <w:lvlJc w:val="left"/>
      <w:pPr>
        <w:ind w:left="4068" w:hanging="360"/>
      </w:pPr>
      <w:rPr>
        <w:rFonts w:ascii="Courier New" w:hAnsi="Courier New" w:cs="Courier New" w:hint="default"/>
      </w:rPr>
    </w:lvl>
    <w:lvl w:ilvl="5" w:tplc="04190005">
      <w:start w:val="1"/>
      <w:numFmt w:val="bullet"/>
      <w:lvlText w:val=""/>
      <w:lvlJc w:val="left"/>
      <w:pPr>
        <w:ind w:left="4788" w:hanging="360"/>
      </w:pPr>
      <w:rPr>
        <w:rFonts w:ascii="Wingdings" w:hAnsi="Wingdings" w:hint="default"/>
      </w:rPr>
    </w:lvl>
    <w:lvl w:ilvl="6" w:tplc="04190001">
      <w:start w:val="1"/>
      <w:numFmt w:val="bullet"/>
      <w:lvlText w:val=""/>
      <w:lvlJc w:val="left"/>
      <w:pPr>
        <w:ind w:left="5508" w:hanging="360"/>
      </w:pPr>
      <w:rPr>
        <w:rFonts w:ascii="Symbol" w:hAnsi="Symbol" w:hint="default"/>
      </w:rPr>
    </w:lvl>
    <w:lvl w:ilvl="7" w:tplc="04190003">
      <w:start w:val="1"/>
      <w:numFmt w:val="bullet"/>
      <w:lvlText w:val="o"/>
      <w:lvlJc w:val="left"/>
      <w:pPr>
        <w:ind w:left="6228" w:hanging="360"/>
      </w:pPr>
      <w:rPr>
        <w:rFonts w:ascii="Courier New" w:hAnsi="Courier New" w:cs="Courier New" w:hint="default"/>
      </w:rPr>
    </w:lvl>
    <w:lvl w:ilvl="8" w:tplc="04190005">
      <w:start w:val="1"/>
      <w:numFmt w:val="bullet"/>
      <w:lvlText w:val=""/>
      <w:lvlJc w:val="left"/>
      <w:pPr>
        <w:ind w:left="6948" w:hanging="360"/>
      </w:pPr>
      <w:rPr>
        <w:rFonts w:ascii="Wingdings" w:hAnsi="Wingdings" w:hint="default"/>
      </w:rPr>
    </w:lvl>
  </w:abstractNum>
  <w:abstractNum w:abstractNumId="10">
    <w:nsid w:val="126B39E6"/>
    <w:multiLevelType w:val="hybridMultilevel"/>
    <w:tmpl w:val="663ED7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E11360"/>
    <w:multiLevelType w:val="hybridMultilevel"/>
    <w:tmpl w:val="6B76E51C"/>
    <w:lvl w:ilvl="0" w:tplc="9AF8C2BE">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4816F1"/>
    <w:multiLevelType w:val="multilevel"/>
    <w:tmpl w:val="9D4277AA"/>
    <w:lvl w:ilvl="0">
      <w:start w:val="5"/>
      <w:numFmt w:val="decimal"/>
      <w:lvlText w:val="%1."/>
      <w:lvlJc w:val="left"/>
      <w:pPr>
        <w:ind w:left="570" w:hanging="570"/>
      </w:pPr>
      <w:rPr>
        <w:rFonts w:hint="default"/>
      </w:rPr>
    </w:lvl>
    <w:lvl w:ilvl="1">
      <w:start w:val="1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1F831508"/>
    <w:multiLevelType w:val="multilevel"/>
    <w:tmpl w:val="2DDCB80C"/>
    <w:lvl w:ilvl="0">
      <w:start w:val="8"/>
      <w:numFmt w:val="decimal"/>
      <w:lvlText w:val="%1"/>
      <w:lvlJc w:val="left"/>
      <w:pPr>
        <w:ind w:left="375" w:hanging="375"/>
      </w:pPr>
      <w:rPr>
        <w:rFonts w:ascii="Times New Roman" w:hAnsi="Times New Roman" w:cs="Times New Roman" w:hint="default"/>
      </w:rPr>
    </w:lvl>
    <w:lvl w:ilvl="1">
      <w:start w:val="4"/>
      <w:numFmt w:val="decimal"/>
      <w:lvlText w:val="%1.%2"/>
      <w:lvlJc w:val="left"/>
      <w:pPr>
        <w:ind w:left="1365" w:hanging="375"/>
      </w:pPr>
      <w:rPr>
        <w:rFonts w:ascii="Times New Roman" w:hAnsi="Times New Roman" w:cs="Times New Roman" w:hint="default"/>
      </w:rPr>
    </w:lvl>
    <w:lvl w:ilvl="2">
      <w:start w:val="1"/>
      <w:numFmt w:val="decimal"/>
      <w:lvlText w:val="%1.%2.%3"/>
      <w:lvlJc w:val="left"/>
      <w:pPr>
        <w:ind w:left="2700" w:hanging="720"/>
      </w:pPr>
      <w:rPr>
        <w:rFonts w:ascii="Times New Roman" w:hAnsi="Times New Roman" w:cs="Times New Roman" w:hint="default"/>
      </w:rPr>
    </w:lvl>
    <w:lvl w:ilvl="3">
      <w:start w:val="1"/>
      <w:numFmt w:val="decimal"/>
      <w:lvlText w:val="%1.%2.%3.%4"/>
      <w:lvlJc w:val="left"/>
      <w:pPr>
        <w:ind w:left="4050" w:hanging="1080"/>
      </w:pPr>
      <w:rPr>
        <w:rFonts w:ascii="Times New Roman" w:hAnsi="Times New Roman" w:cs="Times New Roman" w:hint="default"/>
      </w:rPr>
    </w:lvl>
    <w:lvl w:ilvl="4">
      <w:start w:val="1"/>
      <w:numFmt w:val="decimal"/>
      <w:lvlText w:val="%1.%2.%3.%4.%5"/>
      <w:lvlJc w:val="left"/>
      <w:pPr>
        <w:ind w:left="5040" w:hanging="1080"/>
      </w:pPr>
      <w:rPr>
        <w:rFonts w:ascii="Times New Roman" w:hAnsi="Times New Roman" w:cs="Times New Roman" w:hint="default"/>
      </w:rPr>
    </w:lvl>
    <w:lvl w:ilvl="5">
      <w:start w:val="1"/>
      <w:numFmt w:val="decimal"/>
      <w:lvlText w:val="%1.%2.%3.%4.%5.%6"/>
      <w:lvlJc w:val="left"/>
      <w:pPr>
        <w:ind w:left="6390" w:hanging="1440"/>
      </w:pPr>
      <w:rPr>
        <w:rFonts w:ascii="Times New Roman" w:hAnsi="Times New Roman" w:cs="Times New Roman" w:hint="default"/>
      </w:rPr>
    </w:lvl>
    <w:lvl w:ilvl="6">
      <w:start w:val="1"/>
      <w:numFmt w:val="decimal"/>
      <w:lvlText w:val="%1.%2.%3.%4.%5.%6.%7"/>
      <w:lvlJc w:val="left"/>
      <w:pPr>
        <w:ind w:left="7380" w:hanging="1440"/>
      </w:pPr>
      <w:rPr>
        <w:rFonts w:ascii="Times New Roman" w:hAnsi="Times New Roman" w:cs="Times New Roman" w:hint="default"/>
      </w:rPr>
    </w:lvl>
    <w:lvl w:ilvl="7">
      <w:start w:val="1"/>
      <w:numFmt w:val="decimal"/>
      <w:lvlText w:val="%1.%2.%3.%4.%5.%6.%7.%8"/>
      <w:lvlJc w:val="left"/>
      <w:pPr>
        <w:ind w:left="8730" w:hanging="1800"/>
      </w:pPr>
      <w:rPr>
        <w:rFonts w:ascii="Times New Roman" w:hAnsi="Times New Roman" w:cs="Times New Roman" w:hint="default"/>
      </w:rPr>
    </w:lvl>
    <w:lvl w:ilvl="8">
      <w:start w:val="1"/>
      <w:numFmt w:val="decimal"/>
      <w:lvlText w:val="%1.%2.%3.%4.%5.%6.%7.%8.%9"/>
      <w:lvlJc w:val="left"/>
      <w:pPr>
        <w:ind w:left="10080" w:hanging="2160"/>
      </w:pPr>
      <w:rPr>
        <w:rFonts w:ascii="Times New Roman" w:hAnsi="Times New Roman" w:cs="Times New Roman" w:hint="default"/>
      </w:rPr>
    </w:lvl>
  </w:abstractNum>
  <w:abstractNum w:abstractNumId="14">
    <w:nsid w:val="208D6978"/>
    <w:multiLevelType w:val="hybridMultilevel"/>
    <w:tmpl w:val="C51C4BBE"/>
    <w:lvl w:ilvl="0" w:tplc="82E049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BF769A2"/>
    <w:multiLevelType w:val="hybridMultilevel"/>
    <w:tmpl w:val="7FDC9F8E"/>
    <w:lvl w:ilvl="0" w:tplc="0419000D">
      <w:start w:val="1"/>
      <w:numFmt w:val="bullet"/>
      <w:lvlText w:val=""/>
      <w:lvlJc w:val="left"/>
      <w:pPr>
        <w:ind w:left="1565" w:hanging="360"/>
      </w:pPr>
      <w:rPr>
        <w:rFonts w:ascii="Wingdings" w:hAnsi="Wingdings" w:hint="default"/>
      </w:rPr>
    </w:lvl>
    <w:lvl w:ilvl="1" w:tplc="04190003" w:tentative="1">
      <w:start w:val="1"/>
      <w:numFmt w:val="bullet"/>
      <w:lvlText w:val="o"/>
      <w:lvlJc w:val="left"/>
      <w:pPr>
        <w:ind w:left="2285" w:hanging="360"/>
      </w:pPr>
      <w:rPr>
        <w:rFonts w:ascii="Courier New" w:hAnsi="Courier New" w:cs="Courier New" w:hint="default"/>
      </w:rPr>
    </w:lvl>
    <w:lvl w:ilvl="2" w:tplc="04190005" w:tentative="1">
      <w:start w:val="1"/>
      <w:numFmt w:val="bullet"/>
      <w:lvlText w:val=""/>
      <w:lvlJc w:val="left"/>
      <w:pPr>
        <w:ind w:left="3005" w:hanging="360"/>
      </w:pPr>
      <w:rPr>
        <w:rFonts w:ascii="Wingdings" w:hAnsi="Wingdings" w:hint="default"/>
      </w:rPr>
    </w:lvl>
    <w:lvl w:ilvl="3" w:tplc="04190001" w:tentative="1">
      <w:start w:val="1"/>
      <w:numFmt w:val="bullet"/>
      <w:lvlText w:val=""/>
      <w:lvlJc w:val="left"/>
      <w:pPr>
        <w:ind w:left="3725" w:hanging="360"/>
      </w:pPr>
      <w:rPr>
        <w:rFonts w:ascii="Symbol" w:hAnsi="Symbol" w:hint="default"/>
      </w:rPr>
    </w:lvl>
    <w:lvl w:ilvl="4" w:tplc="04190003" w:tentative="1">
      <w:start w:val="1"/>
      <w:numFmt w:val="bullet"/>
      <w:lvlText w:val="o"/>
      <w:lvlJc w:val="left"/>
      <w:pPr>
        <w:ind w:left="4445" w:hanging="360"/>
      </w:pPr>
      <w:rPr>
        <w:rFonts w:ascii="Courier New" w:hAnsi="Courier New" w:cs="Courier New" w:hint="default"/>
      </w:rPr>
    </w:lvl>
    <w:lvl w:ilvl="5" w:tplc="04190005" w:tentative="1">
      <w:start w:val="1"/>
      <w:numFmt w:val="bullet"/>
      <w:lvlText w:val=""/>
      <w:lvlJc w:val="left"/>
      <w:pPr>
        <w:ind w:left="5165" w:hanging="360"/>
      </w:pPr>
      <w:rPr>
        <w:rFonts w:ascii="Wingdings" w:hAnsi="Wingdings" w:hint="default"/>
      </w:rPr>
    </w:lvl>
    <w:lvl w:ilvl="6" w:tplc="04190001" w:tentative="1">
      <w:start w:val="1"/>
      <w:numFmt w:val="bullet"/>
      <w:lvlText w:val=""/>
      <w:lvlJc w:val="left"/>
      <w:pPr>
        <w:ind w:left="5885" w:hanging="360"/>
      </w:pPr>
      <w:rPr>
        <w:rFonts w:ascii="Symbol" w:hAnsi="Symbol" w:hint="default"/>
      </w:rPr>
    </w:lvl>
    <w:lvl w:ilvl="7" w:tplc="04190003" w:tentative="1">
      <w:start w:val="1"/>
      <w:numFmt w:val="bullet"/>
      <w:lvlText w:val="o"/>
      <w:lvlJc w:val="left"/>
      <w:pPr>
        <w:ind w:left="6605" w:hanging="360"/>
      </w:pPr>
      <w:rPr>
        <w:rFonts w:ascii="Courier New" w:hAnsi="Courier New" w:cs="Courier New" w:hint="default"/>
      </w:rPr>
    </w:lvl>
    <w:lvl w:ilvl="8" w:tplc="04190005" w:tentative="1">
      <w:start w:val="1"/>
      <w:numFmt w:val="bullet"/>
      <w:lvlText w:val=""/>
      <w:lvlJc w:val="left"/>
      <w:pPr>
        <w:ind w:left="7325" w:hanging="360"/>
      </w:pPr>
      <w:rPr>
        <w:rFonts w:ascii="Wingdings" w:hAnsi="Wingdings" w:hint="default"/>
      </w:rPr>
    </w:lvl>
  </w:abstractNum>
  <w:abstractNum w:abstractNumId="16">
    <w:nsid w:val="2D05461F"/>
    <w:multiLevelType w:val="hybridMultilevel"/>
    <w:tmpl w:val="AE3A9612"/>
    <w:lvl w:ilvl="0" w:tplc="04190001">
      <w:start w:val="1"/>
      <w:numFmt w:val="bullet"/>
      <w:lvlText w:val=""/>
      <w:lvlJc w:val="left"/>
      <w:pPr>
        <w:ind w:left="1548" w:hanging="360"/>
      </w:pPr>
      <w:rPr>
        <w:rFonts w:ascii="Symbol" w:hAnsi="Symbol" w:hint="default"/>
      </w:rPr>
    </w:lvl>
    <w:lvl w:ilvl="1" w:tplc="04190003">
      <w:start w:val="1"/>
      <w:numFmt w:val="bullet"/>
      <w:lvlText w:val="o"/>
      <w:lvlJc w:val="left"/>
      <w:pPr>
        <w:ind w:left="2268" w:hanging="360"/>
      </w:pPr>
      <w:rPr>
        <w:rFonts w:ascii="Courier New" w:hAnsi="Courier New" w:cs="Courier New" w:hint="default"/>
      </w:rPr>
    </w:lvl>
    <w:lvl w:ilvl="2" w:tplc="04190005">
      <w:start w:val="1"/>
      <w:numFmt w:val="bullet"/>
      <w:lvlText w:val=""/>
      <w:lvlJc w:val="left"/>
      <w:pPr>
        <w:ind w:left="2988" w:hanging="360"/>
      </w:pPr>
      <w:rPr>
        <w:rFonts w:ascii="Wingdings" w:hAnsi="Wingdings" w:hint="default"/>
      </w:rPr>
    </w:lvl>
    <w:lvl w:ilvl="3" w:tplc="04190001">
      <w:start w:val="1"/>
      <w:numFmt w:val="bullet"/>
      <w:lvlText w:val=""/>
      <w:lvlJc w:val="left"/>
      <w:pPr>
        <w:ind w:left="3708" w:hanging="360"/>
      </w:pPr>
      <w:rPr>
        <w:rFonts w:ascii="Symbol" w:hAnsi="Symbol" w:hint="default"/>
      </w:rPr>
    </w:lvl>
    <w:lvl w:ilvl="4" w:tplc="04190003">
      <w:start w:val="1"/>
      <w:numFmt w:val="bullet"/>
      <w:lvlText w:val="o"/>
      <w:lvlJc w:val="left"/>
      <w:pPr>
        <w:ind w:left="4428" w:hanging="360"/>
      </w:pPr>
      <w:rPr>
        <w:rFonts w:ascii="Courier New" w:hAnsi="Courier New" w:cs="Courier New" w:hint="default"/>
      </w:rPr>
    </w:lvl>
    <w:lvl w:ilvl="5" w:tplc="04190005">
      <w:start w:val="1"/>
      <w:numFmt w:val="bullet"/>
      <w:lvlText w:val=""/>
      <w:lvlJc w:val="left"/>
      <w:pPr>
        <w:ind w:left="5148" w:hanging="360"/>
      </w:pPr>
      <w:rPr>
        <w:rFonts w:ascii="Wingdings" w:hAnsi="Wingdings" w:hint="default"/>
      </w:rPr>
    </w:lvl>
    <w:lvl w:ilvl="6" w:tplc="04190001">
      <w:start w:val="1"/>
      <w:numFmt w:val="bullet"/>
      <w:lvlText w:val=""/>
      <w:lvlJc w:val="left"/>
      <w:pPr>
        <w:ind w:left="5868" w:hanging="360"/>
      </w:pPr>
      <w:rPr>
        <w:rFonts w:ascii="Symbol" w:hAnsi="Symbol" w:hint="default"/>
      </w:rPr>
    </w:lvl>
    <w:lvl w:ilvl="7" w:tplc="04190003">
      <w:start w:val="1"/>
      <w:numFmt w:val="bullet"/>
      <w:lvlText w:val="o"/>
      <w:lvlJc w:val="left"/>
      <w:pPr>
        <w:ind w:left="6588" w:hanging="360"/>
      </w:pPr>
      <w:rPr>
        <w:rFonts w:ascii="Courier New" w:hAnsi="Courier New" w:cs="Courier New" w:hint="default"/>
      </w:rPr>
    </w:lvl>
    <w:lvl w:ilvl="8" w:tplc="04190005">
      <w:start w:val="1"/>
      <w:numFmt w:val="bullet"/>
      <w:lvlText w:val=""/>
      <w:lvlJc w:val="left"/>
      <w:pPr>
        <w:ind w:left="7308" w:hanging="360"/>
      </w:pPr>
      <w:rPr>
        <w:rFonts w:ascii="Wingdings" w:hAnsi="Wingdings" w:hint="default"/>
      </w:rPr>
    </w:lvl>
  </w:abstractNum>
  <w:abstractNum w:abstractNumId="17">
    <w:nsid w:val="3ADB223E"/>
    <w:multiLevelType w:val="multilevel"/>
    <w:tmpl w:val="B0C06608"/>
    <w:lvl w:ilvl="0">
      <w:start w:val="7"/>
      <w:numFmt w:val="decimal"/>
      <w:lvlText w:val="%1"/>
      <w:lvlJc w:val="left"/>
      <w:pPr>
        <w:ind w:left="750" w:hanging="750"/>
      </w:pPr>
      <w:rPr>
        <w:rFonts w:hint="default"/>
      </w:rPr>
    </w:lvl>
    <w:lvl w:ilvl="1">
      <w:start w:val="2"/>
      <w:numFmt w:val="decimal"/>
      <w:lvlText w:val="%1.%2"/>
      <w:lvlJc w:val="left"/>
      <w:pPr>
        <w:ind w:left="2451" w:hanging="750"/>
      </w:pPr>
      <w:rPr>
        <w:rFonts w:hint="default"/>
      </w:rPr>
    </w:lvl>
    <w:lvl w:ilvl="2">
      <w:start w:val="10"/>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8">
    <w:nsid w:val="3B416861"/>
    <w:multiLevelType w:val="hybridMultilevel"/>
    <w:tmpl w:val="A5D20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C07C62"/>
    <w:multiLevelType w:val="multilevel"/>
    <w:tmpl w:val="B3B46CA2"/>
    <w:lvl w:ilvl="0">
      <w:start w:val="7"/>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nsid w:val="3D1D54C3"/>
    <w:multiLevelType w:val="hybridMultilevel"/>
    <w:tmpl w:val="2A080248"/>
    <w:lvl w:ilvl="0" w:tplc="AD82C33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1E58BB"/>
    <w:multiLevelType w:val="hybridMultilevel"/>
    <w:tmpl w:val="8BEC50B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41CD0975"/>
    <w:multiLevelType w:val="hybridMultilevel"/>
    <w:tmpl w:val="6432284E"/>
    <w:lvl w:ilvl="0" w:tplc="E1CABE76">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E16BF0"/>
    <w:multiLevelType w:val="multilevel"/>
    <w:tmpl w:val="18A84D68"/>
    <w:lvl w:ilvl="0">
      <w:start w:val="1"/>
      <w:numFmt w:val="decimal"/>
      <w:lvlText w:val="%1."/>
      <w:lvlJc w:val="left"/>
      <w:pPr>
        <w:ind w:left="360" w:hanging="360"/>
      </w:pPr>
      <w:rPr>
        <w:rFonts w:hint="default"/>
      </w:rPr>
    </w:lvl>
    <w:lvl w:ilvl="1">
      <w:start w:val="1"/>
      <w:numFmt w:val="decimal"/>
      <w:isLgl/>
      <w:lvlText w:val="%1.%2"/>
      <w:lvlJc w:val="left"/>
      <w:pPr>
        <w:ind w:left="856" w:hanging="42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236" w:hanging="108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3316" w:hanging="144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396" w:hanging="1800"/>
      </w:pPr>
      <w:rPr>
        <w:rFonts w:hint="default"/>
      </w:rPr>
    </w:lvl>
    <w:lvl w:ilvl="8">
      <w:start w:val="1"/>
      <w:numFmt w:val="decimal"/>
      <w:isLgl/>
      <w:lvlText w:val="%1.%2.%3.%4.%5.%6.%7.%8.%9"/>
      <w:lvlJc w:val="left"/>
      <w:pPr>
        <w:ind w:left="5116" w:hanging="2160"/>
      </w:pPr>
      <w:rPr>
        <w:rFonts w:hint="default"/>
      </w:rPr>
    </w:lvl>
  </w:abstractNum>
  <w:abstractNum w:abstractNumId="24">
    <w:nsid w:val="48036024"/>
    <w:multiLevelType w:val="multilevel"/>
    <w:tmpl w:val="29A8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2A6024"/>
    <w:multiLevelType w:val="multilevel"/>
    <w:tmpl w:val="40D6A7B4"/>
    <w:lvl w:ilvl="0">
      <w:start w:val="5"/>
      <w:numFmt w:val="decimal"/>
      <w:lvlText w:val="%1"/>
      <w:lvlJc w:val="left"/>
      <w:pPr>
        <w:ind w:left="375" w:hanging="375"/>
      </w:pPr>
      <w:rPr>
        <w:rFonts w:hint="default"/>
      </w:rPr>
    </w:lvl>
    <w:lvl w:ilvl="1">
      <w:start w:val="5"/>
      <w:numFmt w:val="decimal"/>
      <w:lvlText w:val="%1.%2"/>
      <w:lvlJc w:val="left"/>
      <w:pPr>
        <w:ind w:left="1226" w:hanging="375"/>
      </w:pPr>
      <w:rPr>
        <w:rFonts w:hint="default"/>
      </w:rPr>
    </w:lvl>
    <w:lvl w:ilvl="2">
      <w:start w:val="1"/>
      <w:numFmt w:val="decimal"/>
      <w:lvlText w:val="%1.%2.%3"/>
      <w:lvlJc w:val="left"/>
      <w:pPr>
        <w:ind w:left="2432" w:hanging="720"/>
      </w:pPr>
      <w:rPr>
        <w:rFonts w:hint="default"/>
      </w:rPr>
    </w:lvl>
    <w:lvl w:ilvl="3">
      <w:start w:val="1"/>
      <w:numFmt w:val="decimal"/>
      <w:lvlText w:val="%1.%2.%3.%4"/>
      <w:lvlJc w:val="left"/>
      <w:pPr>
        <w:ind w:left="3648" w:hanging="108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720" w:hanging="144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792" w:hanging="1800"/>
      </w:pPr>
      <w:rPr>
        <w:rFonts w:hint="default"/>
      </w:rPr>
    </w:lvl>
    <w:lvl w:ilvl="8">
      <w:start w:val="1"/>
      <w:numFmt w:val="decimal"/>
      <w:lvlText w:val="%1.%2.%3.%4.%5.%6.%7.%8.%9"/>
      <w:lvlJc w:val="left"/>
      <w:pPr>
        <w:ind w:left="9008" w:hanging="2160"/>
      </w:pPr>
      <w:rPr>
        <w:rFonts w:hint="default"/>
      </w:rPr>
    </w:lvl>
  </w:abstractNum>
  <w:abstractNum w:abstractNumId="26">
    <w:nsid w:val="4EE20B43"/>
    <w:multiLevelType w:val="multilevel"/>
    <w:tmpl w:val="80D012FA"/>
    <w:lvl w:ilvl="0">
      <w:start w:val="5"/>
      <w:numFmt w:val="decimal"/>
      <w:lvlText w:val="%1"/>
      <w:lvlJc w:val="left"/>
      <w:pPr>
        <w:ind w:left="600" w:hanging="600"/>
      </w:pPr>
      <w:rPr>
        <w:rFonts w:eastAsiaTheme="minorHAnsi" w:hint="default"/>
        <w:color w:val="000000"/>
      </w:rPr>
    </w:lvl>
    <w:lvl w:ilvl="1">
      <w:start w:val="1"/>
      <w:numFmt w:val="decimal"/>
      <w:lvlText w:val="%1.%2"/>
      <w:lvlJc w:val="left"/>
      <w:pPr>
        <w:ind w:left="600" w:hanging="600"/>
      </w:pPr>
      <w:rPr>
        <w:rFonts w:eastAsiaTheme="minorHAnsi" w:hint="default"/>
        <w:color w:val="000000"/>
      </w:rPr>
    </w:lvl>
    <w:lvl w:ilvl="2">
      <w:start w:val="9"/>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2160" w:hanging="2160"/>
      </w:pPr>
      <w:rPr>
        <w:rFonts w:eastAsiaTheme="minorHAnsi" w:hint="default"/>
        <w:color w:val="000000"/>
      </w:rPr>
    </w:lvl>
  </w:abstractNum>
  <w:abstractNum w:abstractNumId="27">
    <w:nsid w:val="526075FB"/>
    <w:multiLevelType w:val="multilevel"/>
    <w:tmpl w:val="BE9AAD88"/>
    <w:lvl w:ilvl="0">
      <w:start w:val="5"/>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69E2653"/>
    <w:multiLevelType w:val="multilevel"/>
    <w:tmpl w:val="CD80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322CA4"/>
    <w:multiLevelType w:val="multilevel"/>
    <w:tmpl w:val="8688B226"/>
    <w:lvl w:ilvl="0">
      <w:start w:val="8"/>
      <w:numFmt w:val="decimal"/>
      <w:lvlText w:val="%1"/>
      <w:lvlJc w:val="left"/>
      <w:pPr>
        <w:ind w:left="360" w:hanging="360"/>
      </w:pPr>
      <w:rPr>
        <w:rFonts w:hint="default"/>
      </w:rPr>
    </w:lvl>
    <w:lvl w:ilvl="1">
      <w:start w:val="9"/>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0">
    <w:nsid w:val="62F76BD2"/>
    <w:multiLevelType w:val="multilevel"/>
    <w:tmpl w:val="FC029F2A"/>
    <w:lvl w:ilvl="0">
      <w:start w:val="4"/>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4E200BD"/>
    <w:multiLevelType w:val="hybridMultilevel"/>
    <w:tmpl w:val="DEB21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775D30"/>
    <w:multiLevelType w:val="multilevel"/>
    <w:tmpl w:val="A8346D3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3">
    <w:nsid w:val="67CC52D0"/>
    <w:multiLevelType w:val="hybridMultilevel"/>
    <w:tmpl w:val="82DA514C"/>
    <w:lvl w:ilvl="0" w:tplc="75603E62">
      <w:start w:val="5"/>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890A78"/>
    <w:multiLevelType w:val="multilevel"/>
    <w:tmpl w:val="A8B23272"/>
    <w:lvl w:ilvl="0">
      <w:start w:val="7"/>
      <w:numFmt w:val="decimal"/>
      <w:lvlText w:val="%1"/>
      <w:lvlJc w:val="left"/>
      <w:pPr>
        <w:ind w:left="600" w:hanging="600"/>
      </w:pPr>
      <w:rPr>
        <w:rFonts w:hint="default"/>
      </w:rPr>
    </w:lvl>
    <w:lvl w:ilvl="1">
      <w:start w:val="2"/>
      <w:numFmt w:val="decimal"/>
      <w:lvlText w:val="%1.%2"/>
      <w:lvlJc w:val="left"/>
      <w:pPr>
        <w:ind w:left="952" w:hanging="60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5">
    <w:nsid w:val="69DB3A8F"/>
    <w:multiLevelType w:val="hybridMultilevel"/>
    <w:tmpl w:val="98D6B8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7307C5"/>
    <w:multiLevelType w:val="multilevel"/>
    <w:tmpl w:val="82E4DBC0"/>
    <w:lvl w:ilvl="0">
      <w:start w:val="5"/>
      <w:numFmt w:val="decimal"/>
      <w:lvlText w:val="%1."/>
      <w:lvlJc w:val="left"/>
      <w:pPr>
        <w:ind w:left="600" w:hanging="600"/>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E4918"/>
    <w:multiLevelType w:val="hybridMultilevel"/>
    <w:tmpl w:val="4574FD14"/>
    <w:lvl w:ilvl="0" w:tplc="9C82D588">
      <w:start w:val="1"/>
      <w:numFmt w:val="decimal"/>
      <w:lvlText w:val="%1)"/>
      <w:lvlJc w:val="left"/>
      <w:pPr>
        <w:ind w:left="870" w:hanging="87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EE51D4A"/>
    <w:multiLevelType w:val="multilevel"/>
    <w:tmpl w:val="0360F2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725E4044"/>
    <w:multiLevelType w:val="multilevel"/>
    <w:tmpl w:val="654A5C9A"/>
    <w:lvl w:ilvl="0">
      <w:start w:val="15"/>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3C651C1"/>
    <w:multiLevelType w:val="hybridMultilevel"/>
    <w:tmpl w:val="94B45E46"/>
    <w:lvl w:ilvl="0" w:tplc="0419000D">
      <w:start w:val="1"/>
      <w:numFmt w:val="bullet"/>
      <w:lvlText w:val=""/>
      <w:lvlJc w:val="left"/>
      <w:pPr>
        <w:ind w:left="1459" w:hanging="360"/>
      </w:pPr>
      <w:rPr>
        <w:rFonts w:ascii="Wingdings" w:hAnsi="Wingdings" w:hint="default"/>
      </w:rPr>
    </w:lvl>
    <w:lvl w:ilvl="1" w:tplc="04190003" w:tentative="1">
      <w:start w:val="1"/>
      <w:numFmt w:val="bullet"/>
      <w:lvlText w:val="o"/>
      <w:lvlJc w:val="left"/>
      <w:pPr>
        <w:ind w:left="2179" w:hanging="360"/>
      </w:pPr>
      <w:rPr>
        <w:rFonts w:ascii="Courier New" w:hAnsi="Courier New" w:cs="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cs="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cs="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41">
    <w:nsid w:val="779E27DA"/>
    <w:multiLevelType w:val="hybridMultilevel"/>
    <w:tmpl w:val="6E4CFBA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7AD776E"/>
    <w:multiLevelType w:val="hybridMultilevel"/>
    <w:tmpl w:val="9A0E8B04"/>
    <w:lvl w:ilvl="0" w:tplc="D5220E1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3">
    <w:nsid w:val="7B6A6CAF"/>
    <w:multiLevelType w:val="multilevel"/>
    <w:tmpl w:val="81E81A76"/>
    <w:lvl w:ilvl="0">
      <w:start w:val="5"/>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BC916F6"/>
    <w:multiLevelType w:val="multilevel"/>
    <w:tmpl w:val="25045BE4"/>
    <w:lvl w:ilvl="0">
      <w:start w:val="5"/>
      <w:numFmt w:val="decimal"/>
      <w:lvlText w:val="%1."/>
      <w:lvlJc w:val="left"/>
      <w:pPr>
        <w:ind w:left="600" w:hanging="60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7DCB2E85"/>
    <w:multiLevelType w:val="multilevel"/>
    <w:tmpl w:val="BF4A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DC192D"/>
    <w:multiLevelType w:val="hybridMultilevel"/>
    <w:tmpl w:val="FAC87C9A"/>
    <w:lvl w:ilvl="0" w:tplc="590EE59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2"/>
  </w:num>
  <w:num w:numId="2">
    <w:abstractNumId w:val="5"/>
  </w:num>
  <w:num w:numId="3">
    <w:abstractNumId w:val="8"/>
  </w:num>
  <w:num w:numId="4">
    <w:abstractNumId w:val="3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20"/>
  </w:num>
  <w:num w:numId="8">
    <w:abstractNumId w:val="28"/>
  </w:num>
  <w:num w:numId="9">
    <w:abstractNumId w:val="3"/>
  </w:num>
  <w:num w:numId="10">
    <w:abstractNumId w:val="39"/>
  </w:num>
  <w:num w:numId="11">
    <w:abstractNumId w:val="18"/>
  </w:num>
  <w:num w:numId="12">
    <w:abstractNumId w:val="23"/>
  </w:num>
  <w:num w:numId="13">
    <w:abstractNumId w:val="41"/>
  </w:num>
  <w:num w:numId="14">
    <w:abstractNumId w:val="30"/>
  </w:num>
  <w:num w:numId="15">
    <w:abstractNumId w:val="22"/>
  </w:num>
  <w:num w:numId="16">
    <w:abstractNumId w:val="26"/>
  </w:num>
  <w:num w:numId="17">
    <w:abstractNumId w:val="16"/>
  </w:num>
  <w:num w:numId="18">
    <w:abstractNumId w:val="9"/>
  </w:num>
  <w:num w:numId="19">
    <w:abstractNumId w:val="25"/>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9"/>
  </w:num>
  <w:num w:numId="23">
    <w:abstractNumId w:val="0"/>
  </w:num>
  <w:num w:numId="24">
    <w:abstractNumId w:val="21"/>
  </w:num>
  <w:num w:numId="25">
    <w:abstractNumId w:val="15"/>
  </w:num>
  <w:num w:numId="26">
    <w:abstractNumId w:val="40"/>
  </w:num>
  <w:num w:numId="27">
    <w:abstractNumId w:val="13"/>
  </w:num>
  <w:num w:numId="28">
    <w:abstractNumId w:val="17"/>
  </w:num>
  <w:num w:numId="29">
    <w:abstractNumId w:val="34"/>
  </w:num>
  <w:num w:numId="30">
    <w:abstractNumId w:val="31"/>
  </w:num>
  <w:num w:numId="31">
    <w:abstractNumId w:val="42"/>
  </w:num>
  <w:num w:numId="32">
    <w:abstractNumId w:val="29"/>
  </w:num>
  <w:num w:numId="33">
    <w:abstractNumId w:val="1"/>
  </w:num>
  <w:num w:numId="34">
    <w:abstractNumId w:val="9"/>
  </w:num>
  <w:num w:numId="35">
    <w:abstractNumId w:val="43"/>
  </w:num>
  <w:num w:numId="36">
    <w:abstractNumId w:val="24"/>
  </w:num>
  <w:num w:numId="37">
    <w:abstractNumId w:val="4"/>
  </w:num>
  <w:num w:numId="38">
    <w:abstractNumId w:val="6"/>
  </w:num>
  <w:num w:numId="39">
    <w:abstractNumId w:val="27"/>
  </w:num>
  <w:num w:numId="40">
    <w:abstractNumId w:val="44"/>
  </w:num>
  <w:num w:numId="41">
    <w:abstractNumId w:val="37"/>
  </w:num>
  <w:num w:numId="42">
    <w:abstractNumId w:val="35"/>
  </w:num>
  <w:num w:numId="43">
    <w:abstractNumId w:val="7"/>
  </w:num>
  <w:num w:numId="44">
    <w:abstractNumId w:val="45"/>
  </w:num>
  <w:num w:numId="45">
    <w:abstractNumId w:val="12"/>
  </w:num>
  <w:num w:numId="46">
    <w:abstractNumId w:val="36"/>
  </w:num>
  <w:num w:numId="47">
    <w:abstractNumId w:val="10"/>
  </w:num>
  <w:num w:numId="48">
    <w:abstractNumId w:val="2"/>
  </w:num>
  <w:num w:numId="4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mirrorMargins/>
  <w:hideSpellingErrors/>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45B"/>
    <w:rsid w:val="00000578"/>
    <w:rsid w:val="00003E0A"/>
    <w:rsid w:val="000041DC"/>
    <w:rsid w:val="000054FD"/>
    <w:rsid w:val="00005541"/>
    <w:rsid w:val="00007E8C"/>
    <w:rsid w:val="0001373B"/>
    <w:rsid w:val="000143E8"/>
    <w:rsid w:val="000152CB"/>
    <w:rsid w:val="000157FE"/>
    <w:rsid w:val="00015DB6"/>
    <w:rsid w:val="000177CB"/>
    <w:rsid w:val="00020A02"/>
    <w:rsid w:val="000210FC"/>
    <w:rsid w:val="00022703"/>
    <w:rsid w:val="000236E4"/>
    <w:rsid w:val="0002599B"/>
    <w:rsid w:val="00026699"/>
    <w:rsid w:val="00026CA8"/>
    <w:rsid w:val="000300FF"/>
    <w:rsid w:val="00030FD4"/>
    <w:rsid w:val="00032D38"/>
    <w:rsid w:val="000333D2"/>
    <w:rsid w:val="00034CC1"/>
    <w:rsid w:val="0003533C"/>
    <w:rsid w:val="00035436"/>
    <w:rsid w:val="000366C0"/>
    <w:rsid w:val="00036F2A"/>
    <w:rsid w:val="00037616"/>
    <w:rsid w:val="000402A6"/>
    <w:rsid w:val="00041005"/>
    <w:rsid w:val="0004187A"/>
    <w:rsid w:val="00041AD4"/>
    <w:rsid w:val="000421F3"/>
    <w:rsid w:val="00042B86"/>
    <w:rsid w:val="0004565E"/>
    <w:rsid w:val="00050A7E"/>
    <w:rsid w:val="00052129"/>
    <w:rsid w:val="000525D2"/>
    <w:rsid w:val="000538EC"/>
    <w:rsid w:val="00053CBA"/>
    <w:rsid w:val="00053D8E"/>
    <w:rsid w:val="00053F3D"/>
    <w:rsid w:val="00055457"/>
    <w:rsid w:val="00056052"/>
    <w:rsid w:val="000567DF"/>
    <w:rsid w:val="0005709A"/>
    <w:rsid w:val="000578C3"/>
    <w:rsid w:val="000602D1"/>
    <w:rsid w:val="00060623"/>
    <w:rsid w:val="00061DE3"/>
    <w:rsid w:val="000620BE"/>
    <w:rsid w:val="0006326A"/>
    <w:rsid w:val="000645A6"/>
    <w:rsid w:val="00065E1A"/>
    <w:rsid w:val="000667E9"/>
    <w:rsid w:val="00071017"/>
    <w:rsid w:val="00071C33"/>
    <w:rsid w:val="0007327A"/>
    <w:rsid w:val="00073949"/>
    <w:rsid w:val="0007555C"/>
    <w:rsid w:val="00080589"/>
    <w:rsid w:val="00081E26"/>
    <w:rsid w:val="00082399"/>
    <w:rsid w:val="00082D15"/>
    <w:rsid w:val="00083390"/>
    <w:rsid w:val="000844B3"/>
    <w:rsid w:val="00085310"/>
    <w:rsid w:val="000879D4"/>
    <w:rsid w:val="00087AFD"/>
    <w:rsid w:val="00097B8B"/>
    <w:rsid w:val="00097DF6"/>
    <w:rsid w:val="000A1031"/>
    <w:rsid w:val="000A1FC7"/>
    <w:rsid w:val="000A3C1B"/>
    <w:rsid w:val="000A421F"/>
    <w:rsid w:val="000A75F2"/>
    <w:rsid w:val="000B028A"/>
    <w:rsid w:val="000B40E0"/>
    <w:rsid w:val="000B42EA"/>
    <w:rsid w:val="000B7927"/>
    <w:rsid w:val="000C00A4"/>
    <w:rsid w:val="000C1689"/>
    <w:rsid w:val="000C5339"/>
    <w:rsid w:val="000C5784"/>
    <w:rsid w:val="000C71C1"/>
    <w:rsid w:val="000D3A67"/>
    <w:rsid w:val="000E3464"/>
    <w:rsid w:val="000E3917"/>
    <w:rsid w:val="000E5454"/>
    <w:rsid w:val="000E55DC"/>
    <w:rsid w:val="000F00C2"/>
    <w:rsid w:val="000F209E"/>
    <w:rsid w:val="000F2440"/>
    <w:rsid w:val="000F29CC"/>
    <w:rsid w:val="0010088F"/>
    <w:rsid w:val="00102750"/>
    <w:rsid w:val="00103491"/>
    <w:rsid w:val="00103B00"/>
    <w:rsid w:val="001046AC"/>
    <w:rsid w:val="00104B41"/>
    <w:rsid w:val="00104D92"/>
    <w:rsid w:val="00107B33"/>
    <w:rsid w:val="00110784"/>
    <w:rsid w:val="001130A6"/>
    <w:rsid w:val="00113E74"/>
    <w:rsid w:val="00114BDA"/>
    <w:rsid w:val="001207FD"/>
    <w:rsid w:val="00123321"/>
    <w:rsid w:val="00123550"/>
    <w:rsid w:val="001256D8"/>
    <w:rsid w:val="00126247"/>
    <w:rsid w:val="001263A4"/>
    <w:rsid w:val="0013025C"/>
    <w:rsid w:val="00133030"/>
    <w:rsid w:val="00133C4B"/>
    <w:rsid w:val="00137503"/>
    <w:rsid w:val="00137968"/>
    <w:rsid w:val="001432B7"/>
    <w:rsid w:val="001455D3"/>
    <w:rsid w:val="001469F3"/>
    <w:rsid w:val="001476DC"/>
    <w:rsid w:val="00147C70"/>
    <w:rsid w:val="001554B7"/>
    <w:rsid w:val="00156494"/>
    <w:rsid w:val="0016076E"/>
    <w:rsid w:val="001609F7"/>
    <w:rsid w:val="00161B9D"/>
    <w:rsid w:val="00164D9B"/>
    <w:rsid w:val="0016598A"/>
    <w:rsid w:val="00167534"/>
    <w:rsid w:val="001675AB"/>
    <w:rsid w:val="00167EB6"/>
    <w:rsid w:val="00170706"/>
    <w:rsid w:val="00171020"/>
    <w:rsid w:val="001718B3"/>
    <w:rsid w:val="0017427B"/>
    <w:rsid w:val="001760D5"/>
    <w:rsid w:val="00176CE2"/>
    <w:rsid w:val="001770DE"/>
    <w:rsid w:val="00180E8E"/>
    <w:rsid w:val="00183B14"/>
    <w:rsid w:val="00183FF4"/>
    <w:rsid w:val="001844D0"/>
    <w:rsid w:val="0018478B"/>
    <w:rsid w:val="00185D1E"/>
    <w:rsid w:val="001865BB"/>
    <w:rsid w:val="00190E81"/>
    <w:rsid w:val="00193F38"/>
    <w:rsid w:val="001960B3"/>
    <w:rsid w:val="00196EE9"/>
    <w:rsid w:val="001A0D74"/>
    <w:rsid w:val="001A2E29"/>
    <w:rsid w:val="001A46DD"/>
    <w:rsid w:val="001A4A30"/>
    <w:rsid w:val="001A6D65"/>
    <w:rsid w:val="001B095B"/>
    <w:rsid w:val="001B23E1"/>
    <w:rsid w:val="001B2AA5"/>
    <w:rsid w:val="001B6FA8"/>
    <w:rsid w:val="001C0177"/>
    <w:rsid w:val="001C08E3"/>
    <w:rsid w:val="001C19C0"/>
    <w:rsid w:val="001C4BD4"/>
    <w:rsid w:val="001C630E"/>
    <w:rsid w:val="001D0B9D"/>
    <w:rsid w:val="001D0DB1"/>
    <w:rsid w:val="001D42CE"/>
    <w:rsid w:val="001D49BF"/>
    <w:rsid w:val="001D4F6F"/>
    <w:rsid w:val="001D5DB4"/>
    <w:rsid w:val="001E1736"/>
    <w:rsid w:val="001E28AB"/>
    <w:rsid w:val="001E3BAE"/>
    <w:rsid w:val="001E517E"/>
    <w:rsid w:val="001E6010"/>
    <w:rsid w:val="001E6772"/>
    <w:rsid w:val="001E6AE5"/>
    <w:rsid w:val="001E7E2D"/>
    <w:rsid w:val="001E7FC7"/>
    <w:rsid w:val="001F1012"/>
    <w:rsid w:val="001F1355"/>
    <w:rsid w:val="001F1817"/>
    <w:rsid w:val="001F1A64"/>
    <w:rsid w:val="001F1C40"/>
    <w:rsid w:val="001F63DD"/>
    <w:rsid w:val="001F66D7"/>
    <w:rsid w:val="001F6F72"/>
    <w:rsid w:val="00201DBA"/>
    <w:rsid w:val="002031EB"/>
    <w:rsid w:val="00206068"/>
    <w:rsid w:val="002060E4"/>
    <w:rsid w:val="00207012"/>
    <w:rsid w:val="002107DB"/>
    <w:rsid w:val="00210940"/>
    <w:rsid w:val="002121CC"/>
    <w:rsid w:val="002133BE"/>
    <w:rsid w:val="002160F2"/>
    <w:rsid w:val="00220B37"/>
    <w:rsid w:val="00221023"/>
    <w:rsid w:val="00221133"/>
    <w:rsid w:val="002268FA"/>
    <w:rsid w:val="00226D83"/>
    <w:rsid w:val="00227E10"/>
    <w:rsid w:val="00230245"/>
    <w:rsid w:val="002339AE"/>
    <w:rsid w:val="002351F3"/>
    <w:rsid w:val="00236275"/>
    <w:rsid w:val="00236CE0"/>
    <w:rsid w:val="00241CC2"/>
    <w:rsid w:val="0024233E"/>
    <w:rsid w:val="00243393"/>
    <w:rsid w:val="00244C6B"/>
    <w:rsid w:val="0024572E"/>
    <w:rsid w:val="00246081"/>
    <w:rsid w:val="0025116F"/>
    <w:rsid w:val="00251B2B"/>
    <w:rsid w:val="00252BFC"/>
    <w:rsid w:val="002545D7"/>
    <w:rsid w:val="00255134"/>
    <w:rsid w:val="00257440"/>
    <w:rsid w:val="00261C53"/>
    <w:rsid w:val="002623BB"/>
    <w:rsid w:val="00262BC1"/>
    <w:rsid w:val="002635CF"/>
    <w:rsid w:val="002647D4"/>
    <w:rsid w:val="002669C3"/>
    <w:rsid w:val="00266CA1"/>
    <w:rsid w:val="0026784E"/>
    <w:rsid w:val="00267E03"/>
    <w:rsid w:val="00272871"/>
    <w:rsid w:val="00274554"/>
    <w:rsid w:val="002761E6"/>
    <w:rsid w:val="00276F04"/>
    <w:rsid w:val="00276F9F"/>
    <w:rsid w:val="0028307E"/>
    <w:rsid w:val="002830CC"/>
    <w:rsid w:val="00283881"/>
    <w:rsid w:val="00285334"/>
    <w:rsid w:val="00287F92"/>
    <w:rsid w:val="002901F5"/>
    <w:rsid w:val="002908F3"/>
    <w:rsid w:val="002915CC"/>
    <w:rsid w:val="00291E04"/>
    <w:rsid w:val="00292D4E"/>
    <w:rsid w:val="002939FC"/>
    <w:rsid w:val="00296CB1"/>
    <w:rsid w:val="00296FBF"/>
    <w:rsid w:val="002A43DB"/>
    <w:rsid w:val="002A6191"/>
    <w:rsid w:val="002A63EF"/>
    <w:rsid w:val="002A6833"/>
    <w:rsid w:val="002A76A0"/>
    <w:rsid w:val="002B200E"/>
    <w:rsid w:val="002B3583"/>
    <w:rsid w:val="002B3835"/>
    <w:rsid w:val="002B41BB"/>
    <w:rsid w:val="002B5E44"/>
    <w:rsid w:val="002B609C"/>
    <w:rsid w:val="002B7A5A"/>
    <w:rsid w:val="002B7E44"/>
    <w:rsid w:val="002C1405"/>
    <w:rsid w:val="002C24B0"/>
    <w:rsid w:val="002C45AA"/>
    <w:rsid w:val="002C4F50"/>
    <w:rsid w:val="002C5205"/>
    <w:rsid w:val="002C55CB"/>
    <w:rsid w:val="002C644A"/>
    <w:rsid w:val="002D0896"/>
    <w:rsid w:val="002D0987"/>
    <w:rsid w:val="002D6576"/>
    <w:rsid w:val="002D6F20"/>
    <w:rsid w:val="002E0D6E"/>
    <w:rsid w:val="002E12B7"/>
    <w:rsid w:val="002E2481"/>
    <w:rsid w:val="002E305C"/>
    <w:rsid w:val="002E30AC"/>
    <w:rsid w:val="002E38CA"/>
    <w:rsid w:val="002E6129"/>
    <w:rsid w:val="002F00AE"/>
    <w:rsid w:val="002F2236"/>
    <w:rsid w:val="002F2953"/>
    <w:rsid w:val="002F474D"/>
    <w:rsid w:val="002F482D"/>
    <w:rsid w:val="002F4C52"/>
    <w:rsid w:val="002F4E1B"/>
    <w:rsid w:val="002F65FC"/>
    <w:rsid w:val="002F7D06"/>
    <w:rsid w:val="002F7EF5"/>
    <w:rsid w:val="002F7FD9"/>
    <w:rsid w:val="00300821"/>
    <w:rsid w:val="00300B41"/>
    <w:rsid w:val="00300B50"/>
    <w:rsid w:val="00301B31"/>
    <w:rsid w:val="00302435"/>
    <w:rsid w:val="00302BAE"/>
    <w:rsid w:val="00303732"/>
    <w:rsid w:val="0030448C"/>
    <w:rsid w:val="003044EB"/>
    <w:rsid w:val="00306160"/>
    <w:rsid w:val="00306856"/>
    <w:rsid w:val="0030748D"/>
    <w:rsid w:val="003076B0"/>
    <w:rsid w:val="00312058"/>
    <w:rsid w:val="00313C4E"/>
    <w:rsid w:val="00315672"/>
    <w:rsid w:val="00317D6F"/>
    <w:rsid w:val="00320EC7"/>
    <w:rsid w:val="0032326E"/>
    <w:rsid w:val="003239F8"/>
    <w:rsid w:val="00324F7B"/>
    <w:rsid w:val="003267E6"/>
    <w:rsid w:val="00326C79"/>
    <w:rsid w:val="0032766E"/>
    <w:rsid w:val="00331661"/>
    <w:rsid w:val="00334E3E"/>
    <w:rsid w:val="0033688D"/>
    <w:rsid w:val="00336E7D"/>
    <w:rsid w:val="0034073F"/>
    <w:rsid w:val="003418BB"/>
    <w:rsid w:val="00342DAD"/>
    <w:rsid w:val="00343B3A"/>
    <w:rsid w:val="00343F1B"/>
    <w:rsid w:val="0034425B"/>
    <w:rsid w:val="003443C7"/>
    <w:rsid w:val="00345284"/>
    <w:rsid w:val="00346D57"/>
    <w:rsid w:val="003518C7"/>
    <w:rsid w:val="00352978"/>
    <w:rsid w:val="00354870"/>
    <w:rsid w:val="00354DF4"/>
    <w:rsid w:val="003551F2"/>
    <w:rsid w:val="00355551"/>
    <w:rsid w:val="00360257"/>
    <w:rsid w:val="00360BAA"/>
    <w:rsid w:val="003616F5"/>
    <w:rsid w:val="003628BC"/>
    <w:rsid w:val="00362ED1"/>
    <w:rsid w:val="00363810"/>
    <w:rsid w:val="00363FE8"/>
    <w:rsid w:val="00364B85"/>
    <w:rsid w:val="00365387"/>
    <w:rsid w:val="003663B8"/>
    <w:rsid w:val="00366D2D"/>
    <w:rsid w:val="003674C5"/>
    <w:rsid w:val="0037154B"/>
    <w:rsid w:val="00371975"/>
    <w:rsid w:val="00372037"/>
    <w:rsid w:val="00372A41"/>
    <w:rsid w:val="00374296"/>
    <w:rsid w:val="00374789"/>
    <w:rsid w:val="00375908"/>
    <w:rsid w:val="00380C2A"/>
    <w:rsid w:val="00381D69"/>
    <w:rsid w:val="00390C85"/>
    <w:rsid w:val="00391FB6"/>
    <w:rsid w:val="00392E39"/>
    <w:rsid w:val="003932E4"/>
    <w:rsid w:val="0039339A"/>
    <w:rsid w:val="0039368F"/>
    <w:rsid w:val="00393827"/>
    <w:rsid w:val="00393D7A"/>
    <w:rsid w:val="003A2BC1"/>
    <w:rsid w:val="003B1142"/>
    <w:rsid w:val="003B37E5"/>
    <w:rsid w:val="003B428F"/>
    <w:rsid w:val="003C0CD8"/>
    <w:rsid w:val="003C1BF2"/>
    <w:rsid w:val="003C3963"/>
    <w:rsid w:val="003C7D26"/>
    <w:rsid w:val="003D0318"/>
    <w:rsid w:val="003D049B"/>
    <w:rsid w:val="003D61E0"/>
    <w:rsid w:val="003D7FDF"/>
    <w:rsid w:val="003E0670"/>
    <w:rsid w:val="003E09BE"/>
    <w:rsid w:val="003E1086"/>
    <w:rsid w:val="003E28FE"/>
    <w:rsid w:val="003E2B74"/>
    <w:rsid w:val="003E3C85"/>
    <w:rsid w:val="003E3E78"/>
    <w:rsid w:val="003F162D"/>
    <w:rsid w:val="003F2E88"/>
    <w:rsid w:val="003F3187"/>
    <w:rsid w:val="003F3CCB"/>
    <w:rsid w:val="003F75D5"/>
    <w:rsid w:val="00400C20"/>
    <w:rsid w:val="00400E34"/>
    <w:rsid w:val="004036C7"/>
    <w:rsid w:val="00403CEB"/>
    <w:rsid w:val="00404156"/>
    <w:rsid w:val="004045E4"/>
    <w:rsid w:val="004061E7"/>
    <w:rsid w:val="00407241"/>
    <w:rsid w:val="00407950"/>
    <w:rsid w:val="00407986"/>
    <w:rsid w:val="004104CB"/>
    <w:rsid w:val="00412A4B"/>
    <w:rsid w:val="00413175"/>
    <w:rsid w:val="00414D3B"/>
    <w:rsid w:val="00415363"/>
    <w:rsid w:val="00415A8C"/>
    <w:rsid w:val="00416CAB"/>
    <w:rsid w:val="00421DB8"/>
    <w:rsid w:val="00422572"/>
    <w:rsid w:val="004239D5"/>
    <w:rsid w:val="00425100"/>
    <w:rsid w:val="00431941"/>
    <w:rsid w:val="00432872"/>
    <w:rsid w:val="004342ED"/>
    <w:rsid w:val="0043478B"/>
    <w:rsid w:val="00435478"/>
    <w:rsid w:val="00441D1C"/>
    <w:rsid w:val="00443B9B"/>
    <w:rsid w:val="0044528E"/>
    <w:rsid w:val="00445DD1"/>
    <w:rsid w:val="0044656A"/>
    <w:rsid w:val="004475A2"/>
    <w:rsid w:val="00450C29"/>
    <w:rsid w:val="0045237B"/>
    <w:rsid w:val="004531E9"/>
    <w:rsid w:val="00454D9D"/>
    <w:rsid w:val="004557BE"/>
    <w:rsid w:val="00455F62"/>
    <w:rsid w:val="004560D4"/>
    <w:rsid w:val="00457AA5"/>
    <w:rsid w:val="00457BA3"/>
    <w:rsid w:val="00457F49"/>
    <w:rsid w:val="0046080F"/>
    <w:rsid w:val="004613C4"/>
    <w:rsid w:val="004623AB"/>
    <w:rsid w:val="00464546"/>
    <w:rsid w:val="004647FD"/>
    <w:rsid w:val="00467FD9"/>
    <w:rsid w:val="00472889"/>
    <w:rsid w:val="00472ACA"/>
    <w:rsid w:val="00476E98"/>
    <w:rsid w:val="0048012C"/>
    <w:rsid w:val="0048200D"/>
    <w:rsid w:val="00483460"/>
    <w:rsid w:val="00483791"/>
    <w:rsid w:val="004848B0"/>
    <w:rsid w:val="0048490F"/>
    <w:rsid w:val="00486FB6"/>
    <w:rsid w:val="004874C3"/>
    <w:rsid w:val="004926FE"/>
    <w:rsid w:val="004928C9"/>
    <w:rsid w:val="004930AD"/>
    <w:rsid w:val="0049491D"/>
    <w:rsid w:val="00494E32"/>
    <w:rsid w:val="004A0308"/>
    <w:rsid w:val="004A1904"/>
    <w:rsid w:val="004A1923"/>
    <w:rsid w:val="004A194A"/>
    <w:rsid w:val="004A2715"/>
    <w:rsid w:val="004A36F4"/>
    <w:rsid w:val="004A49E0"/>
    <w:rsid w:val="004A4AA6"/>
    <w:rsid w:val="004A54A8"/>
    <w:rsid w:val="004A67E2"/>
    <w:rsid w:val="004B06F6"/>
    <w:rsid w:val="004B2CB0"/>
    <w:rsid w:val="004B3B2B"/>
    <w:rsid w:val="004B3E78"/>
    <w:rsid w:val="004B4F77"/>
    <w:rsid w:val="004B6386"/>
    <w:rsid w:val="004B7532"/>
    <w:rsid w:val="004C146C"/>
    <w:rsid w:val="004C1C84"/>
    <w:rsid w:val="004C2D1D"/>
    <w:rsid w:val="004C3CD5"/>
    <w:rsid w:val="004C4965"/>
    <w:rsid w:val="004C5905"/>
    <w:rsid w:val="004C5936"/>
    <w:rsid w:val="004C60CD"/>
    <w:rsid w:val="004C6BAF"/>
    <w:rsid w:val="004C6DCC"/>
    <w:rsid w:val="004D1138"/>
    <w:rsid w:val="004D2A74"/>
    <w:rsid w:val="004D38DE"/>
    <w:rsid w:val="004D41A1"/>
    <w:rsid w:val="004D479C"/>
    <w:rsid w:val="004D6BA9"/>
    <w:rsid w:val="004E1362"/>
    <w:rsid w:val="004E5340"/>
    <w:rsid w:val="004F03C8"/>
    <w:rsid w:val="004F14DC"/>
    <w:rsid w:val="004F3326"/>
    <w:rsid w:val="004F62BC"/>
    <w:rsid w:val="004F7D37"/>
    <w:rsid w:val="00504C73"/>
    <w:rsid w:val="00506348"/>
    <w:rsid w:val="0050691D"/>
    <w:rsid w:val="0051264A"/>
    <w:rsid w:val="0051362E"/>
    <w:rsid w:val="00514C18"/>
    <w:rsid w:val="005161EF"/>
    <w:rsid w:val="005166D8"/>
    <w:rsid w:val="00520339"/>
    <w:rsid w:val="005247E4"/>
    <w:rsid w:val="00524D9B"/>
    <w:rsid w:val="005250A8"/>
    <w:rsid w:val="0052682C"/>
    <w:rsid w:val="00530862"/>
    <w:rsid w:val="00530A1E"/>
    <w:rsid w:val="00531831"/>
    <w:rsid w:val="0053384F"/>
    <w:rsid w:val="005418BA"/>
    <w:rsid w:val="0054543B"/>
    <w:rsid w:val="0054570B"/>
    <w:rsid w:val="00545801"/>
    <w:rsid w:val="00547427"/>
    <w:rsid w:val="00553576"/>
    <w:rsid w:val="00553D08"/>
    <w:rsid w:val="00554726"/>
    <w:rsid w:val="00557CDA"/>
    <w:rsid w:val="005601D2"/>
    <w:rsid w:val="0056045A"/>
    <w:rsid w:val="00560BA2"/>
    <w:rsid w:val="005616FB"/>
    <w:rsid w:val="00561BD9"/>
    <w:rsid w:val="005624F3"/>
    <w:rsid w:val="0056295B"/>
    <w:rsid w:val="00565037"/>
    <w:rsid w:val="00565F50"/>
    <w:rsid w:val="00566140"/>
    <w:rsid w:val="00570281"/>
    <w:rsid w:val="00571901"/>
    <w:rsid w:val="00572040"/>
    <w:rsid w:val="00574F62"/>
    <w:rsid w:val="00576097"/>
    <w:rsid w:val="00576384"/>
    <w:rsid w:val="0057737E"/>
    <w:rsid w:val="00585F01"/>
    <w:rsid w:val="00587891"/>
    <w:rsid w:val="00591044"/>
    <w:rsid w:val="005924F7"/>
    <w:rsid w:val="00596093"/>
    <w:rsid w:val="00597883"/>
    <w:rsid w:val="005A0770"/>
    <w:rsid w:val="005A1E3D"/>
    <w:rsid w:val="005A35BE"/>
    <w:rsid w:val="005A4525"/>
    <w:rsid w:val="005B0765"/>
    <w:rsid w:val="005B185C"/>
    <w:rsid w:val="005B2520"/>
    <w:rsid w:val="005B28B3"/>
    <w:rsid w:val="005B3957"/>
    <w:rsid w:val="005B5D21"/>
    <w:rsid w:val="005B61C0"/>
    <w:rsid w:val="005B65DE"/>
    <w:rsid w:val="005B7924"/>
    <w:rsid w:val="005B7F96"/>
    <w:rsid w:val="005C1246"/>
    <w:rsid w:val="005C1A3B"/>
    <w:rsid w:val="005C1E71"/>
    <w:rsid w:val="005C2915"/>
    <w:rsid w:val="005C3E99"/>
    <w:rsid w:val="005C56FB"/>
    <w:rsid w:val="005C5EA2"/>
    <w:rsid w:val="005D05E5"/>
    <w:rsid w:val="005D3EEA"/>
    <w:rsid w:val="005D4B4E"/>
    <w:rsid w:val="005D5061"/>
    <w:rsid w:val="005D7E77"/>
    <w:rsid w:val="005E1372"/>
    <w:rsid w:val="005E547A"/>
    <w:rsid w:val="005F084D"/>
    <w:rsid w:val="005F0919"/>
    <w:rsid w:val="005F0F57"/>
    <w:rsid w:val="005F0FAF"/>
    <w:rsid w:val="005F16AC"/>
    <w:rsid w:val="005F19E1"/>
    <w:rsid w:val="005F1FC4"/>
    <w:rsid w:val="005F2BFB"/>
    <w:rsid w:val="005F394D"/>
    <w:rsid w:val="005F3C78"/>
    <w:rsid w:val="005F4D3C"/>
    <w:rsid w:val="005F77CC"/>
    <w:rsid w:val="005F7D75"/>
    <w:rsid w:val="0060089E"/>
    <w:rsid w:val="00600FB4"/>
    <w:rsid w:val="0060104D"/>
    <w:rsid w:val="006057BA"/>
    <w:rsid w:val="006063EB"/>
    <w:rsid w:val="006111AC"/>
    <w:rsid w:val="0061133C"/>
    <w:rsid w:val="0061498D"/>
    <w:rsid w:val="00615547"/>
    <w:rsid w:val="00616A2D"/>
    <w:rsid w:val="00617DF1"/>
    <w:rsid w:val="006211B6"/>
    <w:rsid w:val="00621C28"/>
    <w:rsid w:val="00622093"/>
    <w:rsid w:val="00622F2A"/>
    <w:rsid w:val="0062462C"/>
    <w:rsid w:val="006251F9"/>
    <w:rsid w:val="00625559"/>
    <w:rsid w:val="00625E44"/>
    <w:rsid w:val="00627F8B"/>
    <w:rsid w:val="00633BC8"/>
    <w:rsid w:val="00633C69"/>
    <w:rsid w:val="00634A43"/>
    <w:rsid w:val="006361CD"/>
    <w:rsid w:val="006378AB"/>
    <w:rsid w:val="006413AF"/>
    <w:rsid w:val="0064153F"/>
    <w:rsid w:val="006416DF"/>
    <w:rsid w:val="00641A23"/>
    <w:rsid w:val="006423C4"/>
    <w:rsid w:val="0064260D"/>
    <w:rsid w:val="00642B16"/>
    <w:rsid w:val="006436BA"/>
    <w:rsid w:val="006440F8"/>
    <w:rsid w:val="006454D7"/>
    <w:rsid w:val="006466F6"/>
    <w:rsid w:val="006471A5"/>
    <w:rsid w:val="006472C3"/>
    <w:rsid w:val="00650D26"/>
    <w:rsid w:val="00651FED"/>
    <w:rsid w:val="00657653"/>
    <w:rsid w:val="00657B84"/>
    <w:rsid w:val="006604F0"/>
    <w:rsid w:val="006608EE"/>
    <w:rsid w:val="00660A29"/>
    <w:rsid w:val="00660AC0"/>
    <w:rsid w:val="00662121"/>
    <w:rsid w:val="00662822"/>
    <w:rsid w:val="00663ED3"/>
    <w:rsid w:val="006643B3"/>
    <w:rsid w:val="00665CA1"/>
    <w:rsid w:val="0066650B"/>
    <w:rsid w:val="00667261"/>
    <w:rsid w:val="00667F62"/>
    <w:rsid w:val="00671514"/>
    <w:rsid w:val="0067249C"/>
    <w:rsid w:val="006732B3"/>
    <w:rsid w:val="006741DE"/>
    <w:rsid w:val="006746D8"/>
    <w:rsid w:val="006757D9"/>
    <w:rsid w:val="00676538"/>
    <w:rsid w:val="00676C4A"/>
    <w:rsid w:val="00677438"/>
    <w:rsid w:val="00677839"/>
    <w:rsid w:val="006779B1"/>
    <w:rsid w:val="00677C61"/>
    <w:rsid w:val="00681603"/>
    <w:rsid w:val="0068222D"/>
    <w:rsid w:val="00682E1F"/>
    <w:rsid w:val="00683C93"/>
    <w:rsid w:val="00684660"/>
    <w:rsid w:val="006848C2"/>
    <w:rsid w:val="006853D6"/>
    <w:rsid w:val="0068672F"/>
    <w:rsid w:val="00686D4E"/>
    <w:rsid w:val="00687CC5"/>
    <w:rsid w:val="00691D01"/>
    <w:rsid w:val="0069316A"/>
    <w:rsid w:val="00694934"/>
    <w:rsid w:val="00694D7C"/>
    <w:rsid w:val="00695C49"/>
    <w:rsid w:val="00695FD5"/>
    <w:rsid w:val="006A07C3"/>
    <w:rsid w:val="006A0999"/>
    <w:rsid w:val="006A2FE2"/>
    <w:rsid w:val="006A3BDE"/>
    <w:rsid w:val="006A4107"/>
    <w:rsid w:val="006A5700"/>
    <w:rsid w:val="006A7282"/>
    <w:rsid w:val="006B03BA"/>
    <w:rsid w:val="006B0C09"/>
    <w:rsid w:val="006B598D"/>
    <w:rsid w:val="006B7DC8"/>
    <w:rsid w:val="006C06BA"/>
    <w:rsid w:val="006C0B78"/>
    <w:rsid w:val="006C240A"/>
    <w:rsid w:val="006C2D03"/>
    <w:rsid w:val="006C31E4"/>
    <w:rsid w:val="006C40DB"/>
    <w:rsid w:val="006D1BA3"/>
    <w:rsid w:val="006D2A29"/>
    <w:rsid w:val="006D37A7"/>
    <w:rsid w:val="006D466C"/>
    <w:rsid w:val="006D5A33"/>
    <w:rsid w:val="006D7594"/>
    <w:rsid w:val="006D7DB6"/>
    <w:rsid w:val="006E07DC"/>
    <w:rsid w:val="006E09D9"/>
    <w:rsid w:val="006E2BED"/>
    <w:rsid w:val="006E4134"/>
    <w:rsid w:val="006E684F"/>
    <w:rsid w:val="006E6EA9"/>
    <w:rsid w:val="006F318D"/>
    <w:rsid w:val="006F3BEF"/>
    <w:rsid w:val="006F6268"/>
    <w:rsid w:val="006F70D2"/>
    <w:rsid w:val="007005F8"/>
    <w:rsid w:val="00701828"/>
    <w:rsid w:val="007050A0"/>
    <w:rsid w:val="007053DA"/>
    <w:rsid w:val="007060B8"/>
    <w:rsid w:val="00712E40"/>
    <w:rsid w:val="00713E2F"/>
    <w:rsid w:val="00714517"/>
    <w:rsid w:val="00714A0A"/>
    <w:rsid w:val="007159EB"/>
    <w:rsid w:val="00715A33"/>
    <w:rsid w:val="00715AB3"/>
    <w:rsid w:val="007177CF"/>
    <w:rsid w:val="00720115"/>
    <w:rsid w:val="0072132E"/>
    <w:rsid w:val="00722B8D"/>
    <w:rsid w:val="00722EC4"/>
    <w:rsid w:val="00723FBA"/>
    <w:rsid w:val="007263A0"/>
    <w:rsid w:val="00730B1A"/>
    <w:rsid w:val="00731BE8"/>
    <w:rsid w:val="00731FB7"/>
    <w:rsid w:val="00733FBD"/>
    <w:rsid w:val="00734836"/>
    <w:rsid w:val="0073575F"/>
    <w:rsid w:val="00736500"/>
    <w:rsid w:val="00737041"/>
    <w:rsid w:val="00741D8B"/>
    <w:rsid w:val="007446C9"/>
    <w:rsid w:val="00745026"/>
    <w:rsid w:val="00745F31"/>
    <w:rsid w:val="00746199"/>
    <w:rsid w:val="00746C03"/>
    <w:rsid w:val="00747F11"/>
    <w:rsid w:val="00751CE2"/>
    <w:rsid w:val="00752996"/>
    <w:rsid w:val="007537C9"/>
    <w:rsid w:val="00753969"/>
    <w:rsid w:val="007554AE"/>
    <w:rsid w:val="00760736"/>
    <w:rsid w:val="007609DC"/>
    <w:rsid w:val="00760B61"/>
    <w:rsid w:val="00762084"/>
    <w:rsid w:val="00763873"/>
    <w:rsid w:val="00763C56"/>
    <w:rsid w:val="0076583E"/>
    <w:rsid w:val="00766D30"/>
    <w:rsid w:val="00770899"/>
    <w:rsid w:val="0077107E"/>
    <w:rsid w:val="00772B65"/>
    <w:rsid w:val="00773D12"/>
    <w:rsid w:val="00773F4D"/>
    <w:rsid w:val="00774370"/>
    <w:rsid w:val="007761F7"/>
    <w:rsid w:val="007763E3"/>
    <w:rsid w:val="00776EF7"/>
    <w:rsid w:val="007802F5"/>
    <w:rsid w:val="00785700"/>
    <w:rsid w:val="007868B2"/>
    <w:rsid w:val="007878FE"/>
    <w:rsid w:val="007914E0"/>
    <w:rsid w:val="007934E6"/>
    <w:rsid w:val="00794069"/>
    <w:rsid w:val="007945D9"/>
    <w:rsid w:val="0079568A"/>
    <w:rsid w:val="007965B5"/>
    <w:rsid w:val="00797DCD"/>
    <w:rsid w:val="007A07EE"/>
    <w:rsid w:val="007A1F0A"/>
    <w:rsid w:val="007A42E7"/>
    <w:rsid w:val="007A59BB"/>
    <w:rsid w:val="007A5AAB"/>
    <w:rsid w:val="007A7ACC"/>
    <w:rsid w:val="007B0AD6"/>
    <w:rsid w:val="007B306C"/>
    <w:rsid w:val="007B31C9"/>
    <w:rsid w:val="007B35D2"/>
    <w:rsid w:val="007B640E"/>
    <w:rsid w:val="007B659A"/>
    <w:rsid w:val="007B67E1"/>
    <w:rsid w:val="007B6C2D"/>
    <w:rsid w:val="007C01CA"/>
    <w:rsid w:val="007C1024"/>
    <w:rsid w:val="007C1CAE"/>
    <w:rsid w:val="007C23C8"/>
    <w:rsid w:val="007C54B4"/>
    <w:rsid w:val="007C5FBE"/>
    <w:rsid w:val="007C6AAA"/>
    <w:rsid w:val="007D2230"/>
    <w:rsid w:val="007D53F2"/>
    <w:rsid w:val="007E03EA"/>
    <w:rsid w:val="007E2A50"/>
    <w:rsid w:val="007E485A"/>
    <w:rsid w:val="007E4951"/>
    <w:rsid w:val="007E4A5C"/>
    <w:rsid w:val="007E5976"/>
    <w:rsid w:val="007E70DA"/>
    <w:rsid w:val="007E7B2E"/>
    <w:rsid w:val="007E7CE6"/>
    <w:rsid w:val="007F1154"/>
    <w:rsid w:val="007F226E"/>
    <w:rsid w:val="007F4CB2"/>
    <w:rsid w:val="007F6D4F"/>
    <w:rsid w:val="007F7644"/>
    <w:rsid w:val="00800FB8"/>
    <w:rsid w:val="0080144D"/>
    <w:rsid w:val="00801AFF"/>
    <w:rsid w:val="00802E2A"/>
    <w:rsid w:val="00803030"/>
    <w:rsid w:val="008036C9"/>
    <w:rsid w:val="008039D7"/>
    <w:rsid w:val="0080408E"/>
    <w:rsid w:val="008068A0"/>
    <w:rsid w:val="00806C81"/>
    <w:rsid w:val="00807D37"/>
    <w:rsid w:val="00810B4B"/>
    <w:rsid w:val="008113D1"/>
    <w:rsid w:val="00814881"/>
    <w:rsid w:val="00815259"/>
    <w:rsid w:val="0081614F"/>
    <w:rsid w:val="008245B3"/>
    <w:rsid w:val="00824B7C"/>
    <w:rsid w:val="00824C49"/>
    <w:rsid w:val="00827635"/>
    <w:rsid w:val="00827F3F"/>
    <w:rsid w:val="008310F8"/>
    <w:rsid w:val="00833B97"/>
    <w:rsid w:val="00834AA3"/>
    <w:rsid w:val="00836AE4"/>
    <w:rsid w:val="008375CC"/>
    <w:rsid w:val="00843468"/>
    <w:rsid w:val="00843B57"/>
    <w:rsid w:val="00844EAC"/>
    <w:rsid w:val="008450EF"/>
    <w:rsid w:val="00846009"/>
    <w:rsid w:val="00846755"/>
    <w:rsid w:val="00846959"/>
    <w:rsid w:val="00847D49"/>
    <w:rsid w:val="00850295"/>
    <w:rsid w:val="00851049"/>
    <w:rsid w:val="00851115"/>
    <w:rsid w:val="008527EC"/>
    <w:rsid w:val="00853C39"/>
    <w:rsid w:val="008540D9"/>
    <w:rsid w:val="0085458E"/>
    <w:rsid w:val="008560B9"/>
    <w:rsid w:val="008619A5"/>
    <w:rsid w:val="00862552"/>
    <w:rsid w:val="00865044"/>
    <w:rsid w:val="00871860"/>
    <w:rsid w:val="008727FD"/>
    <w:rsid w:val="00872A87"/>
    <w:rsid w:val="00876417"/>
    <w:rsid w:val="00880394"/>
    <w:rsid w:val="008826BC"/>
    <w:rsid w:val="00882B33"/>
    <w:rsid w:val="00882C72"/>
    <w:rsid w:val="00885103"/>
    <w:rsid w:val="00885581"/>
    <w:rsid w:val="0089021D"/>
    <w:rsid w:val="00890EC0"/>
    <w:rsid w:val="00891988"/>
    <w:rsid w:val="008934F8"/>
    <w:rsid w:val="00895011"/>
    <w:rsid w:val="0089582B"/>
    <w:rsid w:val="0089585C"/>
    <w:rsid w:val="008A21DB"/>
    <w:rsid w:val="008A2D83"/>
    <w:rsid w:val="008A2F10"/>
    <w:rsid w:val="008A4D00"/>
    <w:rsid w:val="008A66D0"/>
    <w:rsid w:val="008A69A9"/>
    <w:rsid w:val="008A7CB9"/>
    <w:rsid w:val="008B01E0"/>
    <w:rsid w:val="008B5494"/>
    <w:rsid w:val="008B6619"/>
    <w:rsid w:val="008B69A0"/>
    <w:rsid w:val="008B6BA8"/>
    <w:rsid w:val="008C0D14"/>
    <w:rsid w:val="008C63B9"/>
    <w:rsid w:val="008C6842"/>
    <w:rsid w:val="008C7702"/>
    <w:rsid w:val="008C7861"/>
    <w:rsid w:val="008D081C"/>
    <w:rsid w:val="008D23EC"/>
    <w:rsid w:val="008D4C2B"/>
    <w:rsid w:val="008D5183"/>
    <w:rsid w:val="008D545D"/>
    <w:rsid w:val="008D66FD"/>
    <w:rsid w:val="008D6F88"/>
    <w:rsid w:val="008D71B6"/>
    <w:rsid w:val="008E1742"/>
    <w:rsid w:val="008E2920"/>
    <w:rsid w:val="008E5FF6"/>
    <w:rsid w:val="008E703D"/>
    <w:rsid w:val="008E7212"/>
    <w:rsid w:val="008F1A85"/>
    <w:rsid w:val="008F262D"/>
    <w:rsid w:val="008F293B"/>
    <w:rsid w:val="008F43FE"/>
    <w:rsid w:val="008F46DF"/>
    <w:rsid w:val="008F754E"/>
    <w:rsid w:val="00904287"/>
    <w:rsid w:val="009046B1"/>
    <w:rsid w:val="00904AB5"/>
    <w:rsid w:val="00905AC6"/>
    <w:rsid w:val="00905D5B"/>
    <w:rsid w:val="00906523"/>
    <w:rsid w:val="00907841"/>
    <w:rsid w:val="009101F0"/>
    <w:rsid w:val="009110DD"/>
    <w:rsid w:val="009116DB"/>
    <w:rsid w:val="00911FCA"/>
    <w:rsid w:val="009122EF"/>
    <w:rsid w:val="0091469A"/>
    <w:rsid w:val="00914907"/>
    <w:rsid w:val="00916D16"/>
    <w:rsid w:val="009218B7"/>
    <w:rsid w:val="009225B9"/>
    <w:rsid w:val="0092471B"/>
    <w:rsid w:val="00924AAE"/>
    <w:rsid w:val="009251B0"/>
    <w:rsid w:val="00926C8E"/>
    <w:rsid w:val="009271D7"/>
    <w:rsid w:val="0093487E"/>
    <w:rsid w:val="00935D64"/>
    <w:rsid w:val="00940055"/>
    <w:rsid w:val="00941711"/>
    <w:rsid w:val="0094429B"/>
    <w:rsid w:val="0094468D"/>
    <w:rsid w:val="009446D7"/>
    <w:rsid w:val="00946955"/>
    <w:rsid w:val="009478FE"/>
    <w:rsid w:val="009527F6"/>
    <w:rsid w:val="00954088"/>
    <w:rsid w:val="00955AB9"/>
    <w:rsid w:val="0095700C"/>
    <w:rsid w:val="00961E5A"/>
    <w:rsid w:val="0096271B"/>
    <w:rsid w:val="00962AB9"/>
    <w:rsid w:val="00971089"/>
    <w:rsid w:val="00971DC7"/>
    <w:rsid w:val="0097302D"/>
    <w:rsid w:val="00977402"/>
    <w:rsid w:val="009813AC"/>
    <w:rsid w:val="009813C7"/>
    <w:rsid w:val="009814AD"/>
    <w:rsid w:val="0098171B"/>
    <w:rsid w:val="00981A41"/>
    <w:rsid w:val="00982BC6"/>
    <w:rsid w:val="00985011"/>
    <w:rsid w:val="009873D4"/>
    <w:rsid w:val="0099078E"/>
    <w:rsid w:val="00992B1C"/>
    <w:rsid w:val="00993D94"/>
    <w:rsid w:val="009950F7"/>
    <w:rsid w:val="00995B78"/>
    <w:rsid w:val="00996999"/>
    <w:rsid w:val="00996ABB"/>
    <w:rsid w:val="009A028E"/>
    <w:rsid w:val="009A0848"/>
    <w:rsid w:val="009A10DE"/>
    <w:rsid w:val="009A18B2"/>
    <w:rsid w:val="009A1936"/>
    <w:rsid w:val="009A1D33"/>
    <w:rsid w:val="009A2B00"/>
    <w:rsid w:val="009A4587"/>
    <w:rsid w:val="009A50A1"/>
    <w:rsid w:val="009A67FA"/>
    <w:rsid w:val="009A7017"/>
    <w:rsid w:val="009A749D"/>
    <w:rsid w:val="009A7D01"/>
    <w:rsid w:val="009B136C"/>
    <w:rsid w:val="009B2A8E"/>
    <w:rsid w:val="009B2C2E"/>
    <w:rsid w:val="009B4A83"/>
    <w:rsid w:val="009B5A0D"/>
    <w:rsid w:val="009B7168"/>
    <w:rsid w:val="009B7B7E"/>
    <w:rsid w:val="009C0C22"/>
    <w:rsid w:val="009C2559"/>
    <w:rsid w:val="009C33B6"/>
    <w:rsid w:val="009C73B8"/>
    <w:rsid w:val="009D0CFA"/>
    <w:rsid w:val="009D3B62"/>
    <w:rsid w:val="009D4CF2"/>
    <w:rsid w:val="009D5680"/>
    <w:rsid w:val="009D7EA9"/>
    <w:rsid w:val="009E1398"/>
    <w:rsid w:val="009E4958"/>
    <w:rsid w:val="009E5109"/>
    <w:rsid w:val="009E5379"/>
    <w:rsid w:val="009E6274"/>
    <w:rsid w:val="009E6643"/>
    <w:rsid w:val="009E73F3"/>
    <w:rsid w:val="009F040F"/>
    <w:rsid w:val="009F0C42"/>
    <w:rsid w:val="009F23E5"/>
    <w:rsid w:val="009F25A0"/>
    <w:rsid w:val="009F3CC2"/>
    <w:rsid w:val="009F5F8F"/>
    <w:rsid w:val="009F78F7"/>
    <w:rsid w:val="00A01464"/>
    <w:rsid w:val="00A02D06"/>
    <w:rsid w:val="00A04517"/>
    <w:rsid w:val="00A05E41"/>
    <w:rsid w:val="00A06B23"/>
    <w:rsid w:val="00A076DF"/>
    <w:rsid w:val="00A10A85"/>
    <w:rsid w:val="00A10E77"/>
    <w:rsid w:val="00A11BA7"/>
    <w:rsid w:val="00A128BF"/>
    <w:rsid w:val="00A13238"/>
    <w:rsid w:val="00A134A3"/>
    <w:rsid w:val="00A13F1F"/>
    <w:rsid w:val="00A141FD"/>
    <w:rsid w:val="00A24F7D"/>
    <w:rsid w:val="00A252F4"/>
    <w:rsid w:val="00A279FF"/>
    <w:rsid w:val="00A33872"/>
    <w:rsid w:val="00A35164"/>
    <w:rsid w:val="00A360D0"/>
    <w:rsid w:val="00A37B69"/>
    <w:rsid w:val="00A37D3C"/>
    <w:rsid w:val="00A4092E"/>
    <w:rsid w:val="00A446E0"/>
    <w:rsid w:val="00A44DE9"/>
    <w:rsid w:val="00A4664C"/>
    <w:rsid w:val="00A46E7E"/>
    <w:rsid w:val="00A5059C"/>
    <w:rsid w:val="00A51271"/>
    <w:rsid w:val="00A52518"/>
    <w:rsid w:val="00A527BD"/>
    <w:rsid w:val="00A53932"/>
    <w:rsid w:val="00A54E8F"/>
    <w:rsid w:val="00A608D5"/>
    <w:rsid w:val="00A6106E"/>
    <w:rsid w:val="00A613FC"/>
    <w:rsid w:val="00A61512"/>
    <w:rsid w:val="00A618E1"/>
    <w:rsid w:val="00A61C28"/>
    <w:rsid w:val="00A620B3"/>
    <w:rsid w:val="00A629E3"/>
    <w:rsid w:val="00A67024"/>
    <w:rsid w:val="00A6775E"/>
    <w:rsid w:val="00A719B1"/>
    <w:rsid w:val="00A7457D"/>
    <w:rsid w:val="00A7655F"/>
    <w:rsid w:val="00A81FA3"/>
    <w:rsid w:val="00A83A41"/>
    <w:rsid w:val="00A83ACF"/>
    <w:rsid w:val="00A86D65"/>
    <w:rsid w:val="00A873A9"/>
    <w:rsid w:val="00A90DE5"/>
    <w:rsid w:val="00A90E42"/>
    <w:rsid w:val="00A914A8"/>
    <w:rsid w:val="00A922AA"/>
    <w:rsid w:val="00A92727"/>
    <w:rsid w:val="00A93106"/>
    <w:rsid w:val="00A935EA"/>
    <w:rsid w:val="00A937BD"/>
    <w:rsid w:val="00A94691"/>
    <w:rsid w:val="00A94C05"/>
    <w:rsid w:val="00A94D66"/>
    <w:rsid w:val="00A952CE"/>
    <w:rsid w:val="00A95388"/>
    <w:rsid w:val="00A96AC2"/>
    <w:rsid w:val="00AA1656"/>
    <w:rsid w:val="00AA4422"/>
    <w:rsid w:val="00AA5EA5"/>
    <w:rsid w:val="00AA745D"/>
    <w:rsid w:val="00AA769D"/>
    <w:rsid w:val="00AB1CE6"/>
    <w:rsid w:val="00AB5D75"/>
    <w:rsid w:val="00AC62D3"/>
    <w:rsid w:val="00AD004A"/>
    <w:rsid w:val="00AD09EB"/>
    <w:rsid w:val="00AD1A4C"/>
    <w:rsid w:val="00AD352C"/>
    <w:rsid w:val="00AD3598"/>
    <w:rsid w:val="00AD40F5"/>
    <w:rsid w:val="00AD753E"/>
    <w:rsid w:val="00AE02DA"/>
    <w:rsid w:val="00AE22DB"/>
    <w:rsid w:val="00AE289F"/>
    <w:rsid w:val="00AE3915"/>
    <w:rsid w:val="00AE5166"/>
    <w:rsid w:val="00AE52D8"/>
    <w:rsid w:val="00AE5BD8"/>
    <w:rsid w:val="00AE6B8C"/>
    <w:rsid w:val="00AF10D2"/>
    <w:rsid w:val="00AF1862"/>
    <w:rsid w:val="00AF2A3B"/>
    <w:rsid w:val="00AF3A4A"/>
    <w:rsid w:val="00AF4B12"/>
    <w:rsid w:val="00AF5B93"/>
    <w:rsid w:val="00B024A1"/>
    <w:rsid w:val="00B075FA"/>
    <w:rsid w:val="00B07A80"/>
    <w:rsid w:val="00B10039"/>
    <w:rsid w:val="00B106C7"/>
    <w:rsid w:val="00B10F2E"/>
    <w:rsid w:val="00B11603"/>
    <w:rsid w:val="00B1194A"/>
    <w:rsid w:val="00B12499"/>
    <w:rsid w:val="00B13074"/>
    <w:rsid w:val="00B132EE"/>
    <w:rsid w:val="00B1561C"/>
    <w:rsid w:val="00B20615"/>
    <w:rsid w:val="00B2097B"/>
    <w:rsid w:val="00B20B9E"/>
    <w:rsid w:val="00B211F5"/>
    <w:rsid w:val="00B21D63"/>
    <w:rsid w:val="00B22F2A"/>
    <w:rsid w:val="00B24A34"/>
    <w:rsid w:val="00B267E9"/>
    <w:rsid w:val="00B3195F"/>
    <w:rsid w:val="00B337DA"/>
    <w:rsid w:val="00B34ABE"/>
    <w:rsid w:val="00B35EE0"/>
    <w:rsid w:val="00B40C72"/>
    <w:rsid w:val="00B41ABC"/>
    <w:rsid w:val="00B4386B"/>
    <w:rsid w:val="00B45229"/>
    <w:rsid w:val="00B46088"/>
    <w:rsid w:val="00B463AA"/>
    <w:rsid w:val="00B47FCE"/>
    <w:rsid w:val="00B51BEC"/>
    <w:rsid w:val="00B55223"/>
    <w:rsid w:val="00B56808"/>
    <w:rsid w:val="00B57BC0"/>
    <w:rsid w:val="00B57D56"/>
    <w:rsid w:val="00B60373"/>
    <w:rsid w:val="00B61EE9"/>
    <w:rsid w:val="00B64672"/>
    <w:rsid w:val="00B64C6B"/>
    <w:rsid w:val="00B65DEF"/>
    <w:rsid w:val="00B700B0"/>
    <w:rsid w:val="00B71819"/>
    <w:rsid w:val="00B76ACD"/>
    <w:rsid w:val="00B8042C"/>
    <w:rsid w:val="00B8154E"/>
    <w:rsid w:val="00B82775"/>
    <w:rsid w:val="00B827D8"/>
    <w:rsid w:val="00B85023"/>
    <w:rsid w:val="00B90CDD"/>
    <w:rsid w:val="00B927A1"/>
    <w:rsid w:val="00B95886"/>
    <w:rsid w:val="00B95BE6"/>
    <w:rsid w:val="00BA16C0"/>
    <w:rsid w:val="00BA536A"/>
    <w:rsid w:val="00BB08E7"/>
    <w:rsid w:val="00BB171B"/>
    <w:rsid w:val="00BB1BE9"/>
    <w:rsid w:val="00BB2257"/>
    <w:rsid w:val="00BB267A"/>
    <w:rsid w:val="00BB2831"/>
    <w:rsid w:val="00BB3DE4"/>
    <w:rsid w:val="00BB5157"/>
    <w:rsid w:val="00BB6B78"/>
    <w:rsid w:val="00BB721D"/>
    <w:rsid w:val="00BB7530"/>
    <w:rsid w:val="00BC0AA5"/>
    <w:rsid w:val="00BC138A"/>
    <w:rsid w:val="00BC192C"/>
    <w:rsid w:val="00BC44C9"/>
    <w:rsid w:val="00BC510F"/>
    <w:rsid w:val="00BC51E1"/>
    <w:rsid w:val="00BC5227"/>
    <w:rsid w:val="00BC5998"/>
    <w:rsid w:val="00BD0E34"/>
    <w:rsid w:val="00BD1251"/>
    <w:rsid w:val="00BD1C9C"/>
    <w:rsid w:val="00BD2724"/>
    <w:rsid w:val="00BD2CA2"/>
    <w:rsid w:val="00BD3569"/>
    <w:rsid w:val="00BD540C"/>
    <w:rsid w:val="00BD7907"/>
    <w:rsid w:val="00BD7AD8"/>
    <w:rsid w:val="00BE07A0"/>
    <w:rsid w:val="00BE1E4C"/>
    <w:rsid w:val="00BE1FF9"/>
    <w:rsid w:val="00BE6DF0"/>
    <w:rsid w:val="00BE73DD"/>
    <w:rsid w:val="00BF17BB"/>
    <w:rsid w:val="00BF1C4C"/>
    <w:rsid w:val="00BF4DB7"/>
    <w:rsid w:val="00BF4EE9"/>
    <w:rsid w:val="00BF5384"/>
    <w:rsid w:val="00BF57AC"/>
    <w:rsid w:val="00BF5B22"/>
    <w:rsid w:val="00BF5EB4"/>
    <w:rsid w:val="00C003D7"/>
    <w:rsid w:val="00C0085C"/>
    <w:rsid w:val="00C02C39"/>
    <w:rsid w:val="00C02F20"/>
    <w:rsid w:val="00C031F3"/>
    <w:rsid w:val="00C051E5"/>
    <w:rsid w:val="00C05474"/>
    <w:rsid w:val="00C05E14"/>
    <w:rsid w:val="00C0679D"/>
    <w:rsid w:val="00C124EA"/>
    <w:rsid w:val="00C13B52"/>
    <w:rsid w:val="00C144DD"/>
    <w:rsid w:val="00C150BB"/>
    <w:rsid w:val="00C15BB2"/>
    <w:rsid w:val="00C16225"/>
    <w:rsid w:val="00C17C81"/>
    <w:rsid w:val="00C2028E"/>
    <w:rsid w:val="00C20EF6"/>
    <w:rsid w:val="00C216CF"/>
    <w:rsid w:val="00C230F6"/>
    <w:rsid w:val="00C231FE"/>
    <w:rsid w:val="00C24C2A"/>
    <w:rsid w:val="00C2574F"/>
    <w:rsid w:val="00C25E2E"/>
    <w:rsid w:val="00C26312"/>
    <w:rsid w:val="00C26907"/>
    <w:rsid w:val="00C30857"/>
    <w:rsid w:val="00C3136A"/>
    <w:rsid w:val="00C31B21"/>
    <w:rsid w:val="00C32065"/>
    <w:rsid w:val="00C326C5"/>
    <w:rsid w:val="00C3588E"/>
    <w:rsid w:val="00C3660C"/>
    <w:rsid w:val="00C40051"/>
    <w:rsid w:val="00C408F9"/>
    <w:rsid w:val="00C43650"/>
    <w:rsid w:val="00C45721"/>
    <w:rsid w:val="00C45D80"/>
    <w:rsid w:val="00C46ACE"/>
    <w:rsid w:val="00C50236"/>
    <w:rsid w:val="00C521C2"/>
    <w:rsid w:val="00C525A7"/>
    <w:rsid w:val="00C54025"/>
    <w:rsid w:val="00C55F35"/>
    <w:rsid w:val="00C5706D"/>
    <w:rsid w:val="00C5799E"/>
    <w:rsid w:val="00C61B93"/>
    <w:rsid w:val="00C63514"/>
    <w:rsid w:val="00C63D04"/>
    <w:rsid w:val="00C6690D"/>
    <w:rsid w:val="00C70590"/>
    <w:rsid w:val="00C7244D"/>
    <w:rsid w:val="00C74AD9"/>
    <w:rsid w:val="00C774DA"/>
    <w:rsid w:val="00C77CB1"/>
    <w:rsid w:val="00C824CC"/>
    <w:rsid w:val="00C879D8"/>
    <w:rsid w:val="00C923BE"/>
    <w:rsid w:val="00C939CA"/>
    <w:rsid w:val="00C9445B"/>
    <w:rsid w:val="00C95216"/>
    <w:rsid w:val="00C95DBA"/>
    <w:rsid w:val="00C97C07"/>
    <w:rsid w:val="00C97F04"/>
    <w:rsid w:val="00CA01E7"/>
    <w:rsid w:val="00CA0820"/>
    <w:rsid w:val="00CA0E09"/>
    <w:rsid w:val="00CA1471"/>
    <w:rsid w:val="00CA1645"/>
    <w:rsid w:val="00CA4987"/>
    <w:rsid w:val="00CA64F2"/>
    <w:rsid w:val="00CA6C44"/>
    <w:rsid w:val="00CA6CB9"/>
    <w:rsid w:val="00CB0FDB"/>
    <w:rsid w:val="00CB1D24"/>
    <w:rsid w:val="00CB2C22"/>
    <w:rsid w:val="00CB2F50"/>
    <w:rsid w:val="00CB413D"/>
    <w:rsid w:val="00CB4819"/>
    <w:rsid w:val="00CB68DC"/>
    <w:rsid w:val="00CB6F98"/>
    <w:rsid w:val="00CB753A"/>
    <w:rsid w:val="00CB7FC3"/>
    <w:rsid w:val="00CC04C5"/>
    <w:rsid w:val="00CC0E24"/>
    <w:rsid w:val="00CC15A2"/>
    <w:rsid w:val="00CC1F6C"/>
    <w:rsid w:val="00CC3B72"/>
    <w:rsid w:val="00CC466D"/>
    <w:rsid w:val="00CC487B"/>
    <w:rsid w:val="00CD1C68"/>
    <w:rsid w:val="00CD2FB8"/>
    <w:rsid w:val="00CD4FFF"/>
    <w:rsid w:val="00CE06A4"/>
    <w:rsid w:val="00CE250D"/>
    <w:rsid w:val="00CE2755"/>
    <w:rsid w:val="00CE45B1"/>
    <w:rsid w:val="00CE5DD1"/>
    <w:rsid w:val="00CE671D"/>
    <w:rsid w:val="00CE6F36"/>
    <w:rsid w:val="00CF0529"/>
    <w:rsid w:val="00CF0635"/>
    <w:rsid w:val="00CF17DD"/>
    <w:rsid w:val="00CF23AA"/>
    <w:rsid w:val="00CF3D52"/>
    <w:rsid w:val="00CF3F98"/>
    <w:rsid w:val="00CF413E"/>
    <w:rsid w:val="00CF4B3B"/>
    <w:rsid w:val="00CF5ABC"/>
    <w:rsid w:val="00D0307F"/>
    <w:rsid w:val="00D03C76"/>
    <w:rsid w:val="00D0618E"/>
    <w:rsid w:val="00D11B62"/>
    <w:rsid w:val="00D12799"/>
    <w:rsid w:val="00D12DAC"/>
    <w:rsid w:val="00D140F7"/>
    <w:rsid w:val="00D15EBF"/>
    <w:rsid w:val="00D16C89"/>
    <w:rsid w:val="00D17A78"/>
    <w:rsid w:val="00D22BFF"/>
    <w:rsid w:val="00D23AF1"/>
    <w:rsid w:val="00D23CC6"/>
    <w:rsid w:val="00D2551E"/>
    <w:rsid w:val="00D260CB"/>
    <w:rsid w:val="00D2665C"/>
    <w:rsid w:val="00D2733B"/>
    <w:rsid w:val="00D27AC1"/>
    <w:rsid w:val="00D3204B"/>
    <w:rsid w:val="00D3235F"/>
    <w:rsid w:val="00D32876"/>
    <w:rsid w:val="00D36805"/>
    <w:rsid w:val="00D445DC"/>
    <w:rsid w:val="00D50516"/>
    <w:rsid w:val="00D522CB"/>
    <w:rsid w:val="00D5543C"/>
    <w:rsid w:val="00D5724D"/>
    <w:rsid w:val="00D57E5E"/>
    <w:rsid w:val="00D60CD6"/>
    <w:rsid w:val="00D6208B"/>
    <w:rsid w:val="00D640DE"/>
    <w:rsid w:val="00D64330"/>
    <w:rsid w:val="00D651FB"/>
    <w:rsid w:val="00D65B78"/>
    <w:rsid w:val="00D73B30"/>
    <w:rsid w:val="00D7503A"/>
    <w:rsid w:val="00D75F95"/>
    <w:rsid w:val="00D76591"/>
    <w:rsid w:val="00D773C6"/>
    <w:rsid w:val="00D77C1A"/>
    <w:rsid w:val="00D77E23"/>
    <w:rsid w:val="00D81118"/>
    <w:rsid w:val="00D82524"/>
    <w:rsid w:val="00D83489"/>
    <w:rsid w:val="00D85D02"/>
    <w:rsid w:val="00D85DC0"/>
    <w:rsid w:val="00D863E1"/>
    <w:rsid w:val="00D86BB0"/>
    <w:rsid w:val="00D874CC"/>
    <w:rsid w:val="00D8779A"/>
    <w:rsid w:val="00D90EB6"/>
    <w:rsid w:val="00D919E7"/>
    <w:rsid w:val="00D91FEB"/>
    <w:rsid w:val="00D931C5"/>
    <w:rsid w:val="00D93285"/>
    <w:rsid w:val="00D93C8E"/>
    <w:rsid w:val="00D94566"/>
    <w:rsid w:val="00D949BD"/>
    <w:rsid w:val="00D9581A"/>
    <w:rsid w:val="00D96909"/>
    <w:rsid w:val="00D97611"/>
    <w:rsid w:val="00DA0905"/>
    <w:rsid w:val="00DA0EBE"/>
    <w:rsid w:val="00DA7A1C"/>
    <w:rsid w:val="00DA7D20"/>
    <w:rsid w:val="00DB2D53"/>
    <w:rsid w:val="00DB47C2"/>
    <w:rsid w:val="00DB6A95"/>
    <w:rsid w:val="00DB6F53"/>
    <w:rsid w:val="00DB77B8"/>
    <w:rsid w:val="00DB780C"/>
    <w:rsid w:val="00DC026E"/>
    <w:rsid w:val="00DC0B4B"/>
    <w:rsid w:val="00DC0DC7"/>
    <w:rsid w:val="00DC1033"/>
    <w:rsid w:val="00DC115F"/>
    <w:rsid w:val="00DC1969"/>
    <w:rsid w:val="00DC1A97"/>
    <w:rsid w:val="00DC3129"/>
    <w:rsid w:val="00DC32DC"/>
    <w:rsid w:val="00DC3300"/>
    <w:rsid w:val="00DC3952"/>
    <w:rsid w:val="00DC4898"/>
    <w:rsid w:val="00DC7E29"/>
    <w:rsid w:val="00DC7E3D"/>
    <w:rsid w:val="00DD08B0"/>
    <w:rsid w:val="00DD19C2"/>
    <w:rsid w:val="00DD3137"/>
    <w:rsid w:val="00DD403E"/>
    <w:rsid w:val="00DD5C87"/>
    <w:rsid w:val="00DE05FC"/>
    <w:rsid w:val="00DE0664"/>
    <w:rsid w:val="00DE2851"/>
    <w:rsid w:val="00DE3448"/>
    <w:rsid w:val="00DE4874"/>
    <w:rsid w:val="00DE523E"/>
    <w:rsid w:val="00DE6A5A"/>
    <w:rsid w:val="00DE6CE4"/>
    <w:rsid w:val="00DE72DC"/>
    <w:rsid w:val="00DE7AF9"/>
    <w:rsid w:val="00DE7BB0"/>
    <w:rsid w:val="00DF0532"/>
    <w:rsid w:val="00DF38D1"/>
    <w:rsid w:val="00DF3FC6"/>
    <w:rsid w:val="00DF60D9"/>
    <w:rsid w:val="00E00CF4"/>
    <w:rsid w:val="00E01390"/>
    <w:rsid w:val="00E10D8A"/>
    <w:rsid w:val="00E13612"/>
    <w:rsid w:val="00E13BCD"/>
    <w:rsid w:val="00E13D36"/>
    <w:rsid w:val="00E146E1"/>
    <w:rsid w:val="00E17566"/>
    <w:rsid w:val="00E2165F"/>
    <w:rsid w:val="00E22A62"/>
    <w:rsid w:val="00E25193"/>
    <w:rsid w:val="00E26D89"/>
    <w:rsid w:val="00E3007F"/>
    <w:rsid w:val="00E302CC"/>
    <w:rsid w:val="00E30A5D"/>
    <w:rsid w:val="00E31692"/>
    <w:rsid w:val="00E33D36"/>
    <w:rsid w:val="00E359BB"/>
    <w:rsid w:val="00E37151"/>
    <w:rsid w:val="00E379AC"/>
    <w:rsid w:val="00E4287D"/>
    <w:rsid w:val="00E43360"/>
    <w:rsid w:val="00E452F9"/>
    <w:rsid w:val="00E473F1"/>
    <w:rsid w:val="00E52275"/>
    <w:rsid w:val="00E53A24"/>
    <w:rsid w:val="00E54994"/>
    <w:rsid w:val="00E562DD"/>
    <w:rsid w:val="00E562E2"/>
    <w:rsid w:val="00E5663D"/>
    <w:rsid w:val="00E57418"/>
    <w:rsid w:val="00E65718"/>
    <w:rsid w:val="00E66638"/>
    <w:rsid w:val="00E70651"/>
    <w:rsid w:val="00E7333B"/>
    <w:rsid w:val="00E75D32"/>
    <w:rsid w:val="00E76619"/>
    <w:rsid w:val="00E77C01"/>
    <w:rsid w:val="00E81493"/>
    <w:rsid w:val="00E81EEB"/>
    <w:rsid w:val="00E83BBD"/>
    <w:rsid w:val="00E84444"/>
    <w:rsid w:val="00E84803"/>
    <w:rsid w:val="00E8631D"/>
    <w:rsid w:val="00E8702B"/>
    <w:rsid w:val="00E905D6"/>
    <w:rsid w:val="00E90645"/>
    <w:rsid w:val="00E937DA"/>
    <w:rsid w:val="00E94ACC"/>
    <w:rsid w:val="00E9514E"/>
    <w:rsid w:val="00E9517F"/>
    <w:rsid w:val="00E964A9"/>
    <w:rsid w:val="00EA00A0"/>
    <w:rsid w:val="00EA219E"/>
    <w:rsid w:val="00EA21C8"/>
    <w:rsid w:val="00EA3615"/>
    <w:rsid w:val="00EA41C7"/>
    <w:rsid w:val="00EA42FC"/>
    <w:rsid w:val="00EA74C8"/>
    <w:rsid w:val="00EB0028"/>
    <w:rsid w:val="00EB0DD8"/>
    <w:rsid w:val="00EB4A03"/>
    <w:rsid w:val="00EB5488"/>
    <w:rsid w:val="00EB5878"/>
    <w:rsid w:val="00EC3BED"/>
    <w:rsid w:val="00EC404C"/>
    <w:rsid w:val="00EC41CF"/>
    <w:rsid w:val="00EC5202"/>
    <w:rsid w:val="00EC5A7A"/>
    <w:rsid w:val="00EC6F86"/>
    <w:rsid w:val="00ED2878"/>
    <w:rsid w:val="00ED2B5E"/>
    <w:rsid w:val="00ED48EB"/>
    <w:rsid w:val="00ED61BD"/>
    <w:rsid w:val="00ED652E"/>
    <w:rsid w:val="00ED6C6A"/>
    <w:rsid w:val="00ED7574"/>
    <w:rsid w:val="00EE233B"/>
    <w:rsid w:val="00EE23B5"/>
    <w:rsid w:val="00EE4C21"/>
    <w:rsid w:val="00EE4E5C"/>
    <w:rsid w:val="00EE4E66"/>
    <w:rsid w:val="00EE71D6"/>
    <w:rsid w:val="00EE73F1"/>
    <w:rsid w:val="00EF096B"/>
    <w:rsid w:val="00EF0A1E"/>
    <w:rsid w:val="00EF16B5"/>
    <w:rsid w:val="00EF1CE4"/>
    <w:rsid w:val="00EF371D"/>
    <w:rsid w:val="00EF61FF"/>
    <w:rsid w:val="00F0189E"/>
    <w:rsid w:val="00F03017"/>
    <w:rsid w:val="00F0360E"/>
    <w:rsid w:val="00F04238"/>
    <w:rsid w:val="00F0445B"/>
    <w:rsid w:val="00F04633"/>
    <w:rsid w:val="00F05734"/>
    <w:rsid w:val="00F0797D"/>
    <w:rsid w:val="00F10129"/>
    <w:rsid w:val="00F11144"/>
    <w:rsid w:val="00F118CA"/>
    <w:rsid w:val="00F11A12"/>
    <w:rsid w:val="00F12DCE"/>
    <w:rsid w:val="00F13D8F"/>
    <w:rsid w:val="00F14138"/>
    <w:rsid w:val="00F146F7"/>
    <w:rsid w:val="00F15742"/>
    <w:rsid w:val="00F170A5"/>
    <w:rsid w:val="00F17612"/>
    <w:rsid w:val="00F20940"/>
    <w:rsid w:val="00F21173"/>
    <w:rsid w:val="00F22548"/>
    <w:rsid w:val="00F2457B"/>
    <w:rsid w:val="00F27A8E"/>
    <w:rsid w:val="00F308B7"/>
    <w:rsid w:val="00F31ED7"/>
    <w:rsid w:val="00F32603"/>
    <w:rsid w:val="00F32774"/>
    <w:rsid w:val="00F34116"/>
    <w:rsid w:val="00F34B12"/>
    <w:rsid w:val="00F3674A"/>
    <w:rsid w:val="00F368A9"/>
    <w:rsid w:val="00F36901"/>
    <w:rsid w:val="00F41A3D"/>
    <w:rsid w:val="00F423D3"/>
    <w:rsid w:val="00F427F4"/>
    <w:rsid w:val="00F42DDD"/>
    <w:rsid w:val="00F45D4A"/>
    <w:rsid w:val="00F471B4"/>
    <w:rsid w:val="00F471F4"/>
    <w:rsid w:val="00F47747"/>
    <w:rsid w:val="00F47A31"/>
    <w:rsid w:val="00F47B17"/>
    <w:rsid w:val="00F502E3"/>
    <w:rsid w:val="00F51CE3"/>
    <w:rsid w:val="00F531B9"/>
    <w:rsid w:val="00F54D11"/>
    <w:rsid w:val="00F55018"/>
    <w:rsid w:val="00F55258"/>
    <w:rsid w:val="00F552AA"/>
    <w:rsid w:val="00F55C56"/>
    <w:rsid w:val="00F569D2"/>
    <w:rsid w:val="00F577C8"/>
    <w:rsid w:val="00F60854"/>
    <w:rsid w:val="00F60D37"/>
    <w:rsid w:val="00F618B3"/>
    <w:rsid w:val="00F6239C"/>
    <w:rsid w:val="00F62B21"/>
    <w:rsid w:val="00F64E8C"/>
    <w:rsid w:val="00F65DFE"/>
    <w:rsid w:val="00F6611D"/>
    <w:rsid w:val="00F67AE5"/>
    <w:rsid w:val="00F701F4"/>
    <w:rsid w:val="00F708FC"/>
    <w:rsid w:val="00F71A4D"/>
    <w:rsid w:val="00F71D3D"/>
    <w:rsid w:val="00F73F8F"/>
    <w:rsid w:val="00F744AD"/>
    <w:rsid w:val="00F74AEE"/>
    <w:rsid w:val="00F74C4D"/>
    <w:rsid w:val="00F75AC5"/>
    <w:rsid w:val="00F8224D"/>
    <w:rsid w:val="00F8741B"/>
    <w:rsid w:val="00F908EB"/>
    <w:rsid w:val="00F91FF7"/>
    <w:rsid w:val="00F92CD3"/>
    <w:rsid w:val="00F94A79"/>
    <w:rsid w:val="00F95B20"/>
    <w:rsid w:val="00F95B9A"/>
    <w:rsid w:val="00F972DB"/>
    <w:rsid w:val="00FA00DB"/>
    <w:rsid w:val="00FA0BBD"/>
    <w:rsid w:val="00FA1EA2"/>
    <w:rsid w:val="00FA3F20"/>
    <w:rsid w:val="00FA47BD"/>
    <w:rsid w:val="00FA5799"/>
    <w:rsid w:val="00FA5C29"/>
    <w:rsid w:val="00FA6742"/>
    <w:rsid w:val="00FA7C13"/>
    <w:rsid w:val="00FB29C8"/>
    <w:rsid w:val="00FB57DF"/>
    <w:rsid w:val="00FB6363"/>
    <w:rsid w:val="00FB77CC"/>
    <w:rsid w:val="00FB7DBE"/>
    <w:rsid w:val="00FC1E9F"/>
    <w:rsid w:val="00FC216A"/>
    <w:rsid w:val="00FC43A7"/>
    <w:rsid w:val="00FC6084"/>
    <w:rsid w:val="00FC6D9C"/>
    <w:rsid w:val="00FD3DDA"/>
    <w:rsid w:val="00FD440D"/>
    <w:rsid w:val="00FD51F9"/>
    <w:rsid w:val="00FD53AC"/>
    <w:rsid w:val="00FD5A59"/>
    <w:rsid w:val="00FE0F20"/>
    <w:rsid w:val="00FE1772"/>
    <w:rsid w:val="00FE1D81"/>
    <w:rsid w:val="00FE43E5"/>
    <w:rsid w:val="00FE71FC"/>
    <w:rsid w:val="00FE7266"/>
    <w:rsid w:val="00FF09BA"/>
    <w:rsid w:val="00FF229A"/>
    <w:rsid w:val="00FF257A"/>
    <w:rsid w:val="00FF3AB9"/>
    <w:rsid w:val="00FF7157"/>
    <w:rsid w:val="00FF77D0"/>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C2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F92C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5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82399"/>
    <w:pPr>
      <w:keepNext/>
      <w:spacing w:before="240" w:after="60"/>
      <w:outlineLvl w:val="2"/>
    </w:pPr>
    <w:rPr>
      <w:rFonts w:ascii="Cambria" w:hAnsi="Cambria"/>
      <w:b/>
      <w:bCs/>
      <w:sz w:val="26"/>
      <w:szCs w:val="26"/>
    </w:rPr>
  </w:style>
  <w:style w:type="paragraph" w:styleId="4">
    <w:name w:val="heading 4"/>
    <w:basedOn w:val="a"/>
    <w:link w:val="40"/>
    <w:qFormat/>
    <w:rsid w:val="00EC41CF"/>
    <w:pPr>
      <w:spacing w:before="100" w:beforeAutospacing="1" w:after="100" w:afterAutospacing="1"/>
      <w:outlineLvl w:val="3"/>
    </w:pPr>
    <w:rPr>
      <w:b/>
      <w:bCs/>
    </w:rPr>
  </w:style>
  <w:style w:type="paragraph" w:styleId="5">
    <w:name w:val="heading 5"/>
    <w:basedOn w:val="a"/>
    <w:next w:val="a"/>
    <w:link w:val="50"/>
    <w:qFormat/>
    <w:rsid w:val="00EC41C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Знак Знак11,Знак Знак111,Заголовок 1 Знак1,маркированный,List Paragraph,Абзац списка11,Абзац списка7,Абзац списка71,Абзац списка8,Абзац с отступом,References,List Paragraph1,2 список маркированный,List Paragraph2,без абзаца,Heading1,H1-1"/>
    <w:basedOn w:val="a"/>
    <w:link w:val="a4"/>
    <w:uiPriority w:val="34"/>
    <w:qFormat/>
    <w:rsid w:val="00026CA8"/>
    <w:pPr>
      <w:ind w:left="720"/>
      <w:contextualSpacing/>
    </w:pPr>
  </w:style>
  <w:style w:type="paragraph" w:styleId="a5">
    <w:name w:val="header"/>
    <w:basedOn w:val="a"/>
    <w:link w:val="a6"/>
    <w:uiPriority w:val="99"/>
    <w:unhideWhenUsed/>
    <w:rsid w:val="0067249C"/>
    <w:pPr>
      <w:tabs>
        <w:tab w:val="center" w:pos="4680"/>
        <w:tab w:val="right" w:pos="9360"/>
      </w:tabs>
    </w:pPr>
    <w:rPr>
      <w:rFonts w:ascii="Consolas" w:eastAsia="Consolas" w:hAnsi="Consolas" w:cs="Consolas"/>
      <w:lang w:val="en-US"/>
    </w:rPr>
  </w:style>
  <w:style w:type="character" w:customStyle="1" w:styleId="a6">
    <w:name w:val="Верхний колонтитул Знак"/>
    <w:basedOn w:val="a0"/>
    <w:link w:val="a5"/>
    <w:uiPriority w:val="99"/>
    <w:rsid w:val="0067249C"/>
    <w:rPr>
      <w:rFonts w:ascii="Consolas" w:eastAsia="Consolas" w:hAnsi="Consolas" w:cs="Consolas"/>
      <w:lang w:val="en-US"/>
    </w:rPr>
  </w:style>
  <w:style w:type="paragraph" w:styleId="a7">
    <w:name w:val="Plain Text"/>
    <w:basedOn w:val="a"/>
    <w:link w:val="a8"/>
    <w:uiPriority w:val="99"/>
    <w:unhideWhenUsed/>
    <w:rsid w:val="0067249C"/>
    <w:rPr>
      <w:rFonts w:ascii="Courier New" w:hAnsi="Courier New"/>
      <w:sz w:val="20"/>
      <w:szCs w:val="20"/>
    </w:rPr>
  </w:style>
  <w:style w:type="character" w:customStyle="1" w:styleId="a8">
    <w:name w:val="Текст Знак"/>
    <w:basedOn w:val="a0"/>
    <w:link w:val="a7"/>
    <w:uiPriority w:val="99"/>
    <w:rsid w:val="0067249C"/>
    <w:rPr>
      <w:rFonts w:ascii="Courier New" w:eastAsia="Times New Roman" w:hAnsi="Courier New" w:cs="Times New Roman"/>
      <w:sz w:val="20"/>
      <w:szCs w:val="20"/>
      <w:lang w:eastAsia="ru-RU"/>
    </w:rPr>
  </w:style>
  <w:style w:type="paragraph" w:styleId="a9">
    <w:name w:val="Normal (Web)"/>
    <w:basedOn w:val="a"/>
    <w:uiPriority w:val="99"/>
    <w:unhideWhenUsed/>
    <w:rsid w:val="00B20615"/>
    <w:pPr>
      <w:spacing w:before="100" w:beforeAutospacing="1" w:after="100" w:afterAutospacing="1"/>
    </w:pPr>
  </w:style>
  <w:style w:type="character" w:styleId="aa">
    <w:name w:val="Hyperlink"/>
    <w:basedOn w:val="a0"/>
    <w:uiPriority w:val="99"/>
    <w:unhideWhenUsed/>
    <w:rsid w:val="00B20615"/>
    <w:rPr>
      <w:rFonts w:ascii="Consolas" w:eastAsia="Consolas" w:hAnsi="Consolas" w:cs="Consolas"/>
    </w:rPr>
  </w:style>
  <w:style w:type="character" w:customStyle="1" w:styleId="apple-converted-space">
    <w:name w:val="apple-converted-space"/>
    <w:basedOn w:val="a0"/>
    <w:rsid w:val="00B20615"/>
  </w:style>
  <w:style w:type="character" w:styleId="ab">
    <w:name w:val="Strong"/>
    <w:basedOn w:val="a0"/>
    <w:qFormat/>
    <w:rsid w:val="00B20615"/>
    <w:rPr>
      <w:b/>
      <w:bCs/>
    </w:rPr>
  </w:style>
  <w:style w:type="character" w:customStyle="1" w:styleId="s0">
    <w:name w:val="s0"/>
    <w:rsid w:val="00301B31"/>
    <w:rPr>
      <w:rFonts w:ascii="Times New Roman" w:hAnsi="Times New Roman" w:cs="Times New Roman"/>
      <w:b w:val="0"/>
      <w:bCs w:val="0"/>
      <w:i w:val="0"/>
      <w:iCs w:val="0"/>
      <w:strike w:val="0"/>
      <w:dstrike w:val="0"/>
      <w:color w:val="000000"/>
      <w:sz w:val="28"/>
      <w:szCs w:val="28"/>
      <w:u w:val="none"/>
    </w:rPr>
  </w:style>
  <w:style w:type="paragraph" w:styleId="ac">
    <w:name w:val="Balloon Text"/>
    <w:basedOn w:val="a"/>
    <w:link w:val="ad"/>
    <w:uiPriority w:val="99"/>
    <w:semiHidden/>
    <w:unhideWhenUsed/>
    <w:rsid w:val="00343B3A"/>
    <w:rPr>
      <w:rFonts w:ascii="Tahoma" w:hAnsi="Tahoma" w:cs="Tahoma"/>
      <w:sz w:val="16"/>
      <w:szCs w:val="16"/>
    </w:rPr>
  </w:style>
  <w:style w:type="character" w:customStyle="1" w:styleId="ad">
    <w:name w:val="Текст выноски Знак"/>
    <w:basedOn w:val="a0"/>
    <w:link w:val="ac"/>
    <w:uiPriority w:val="99"/>
    <w:semiHidden/>
    <w:rsid w:val="00343B3A"/>
    <w:rPr>
      <w:rFonts w:ascii="Tahoma" w:hAnsi="Tahoma" w:cs="Tahoma"/>
      <w:sz w:val="16"/>
      <w:szCs w:val="16"/>
    </w:rPr>
  </w:style>
  <w:style w:type="table" w:styleId="ae">
    <w:name w:val="Table Grid"/>
    <w:basedOn w:val="a1"/>
    <w:uiPriority w:val="59"/>
    <w:rsid w:val="002F7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EC41C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EC41CF"/>
    <w:rPr>
      <w:rFonts w:ascii="Times New Roman" w:eastAsia="Times New Roman" w:hAnsi="Times New Roman" w:cs="Times New Roman"/>
      <w:b/>
      <w:bCs/>
      <w:i/>
      <w:iCs/>
      <w:sz w:val="26"/>
      <w:szCs w:val="26"/>
      <w:lang w:eastAsia="ru-RU"/>
    </w:rPr>
  </w:style>
  <w:style w:type="character" w:customStyle="1" w:styleId="s1">
    <w:name w:val="s1"/>
    <w:rsid w:val="00EC41CF"/>
    <w:rPr>
      <w:rFonts w:ascii="Times New Roman" w:hAnsi="Times New Roman" w:cs="Times New Roman" w:hint="default"/>
      <w:b/>
      <w:bCs/>
      <w:i w:val="0"/>
      <w:iCs w:val="0"/>
      <w:strike w:val="0"/>
      <w:dstrike w:val="0"/>
      <w:color w:val="000000"/>
      <w:sz w:val="20"/>
      <w:szCs w:val="20"/>
      <w:u w:val="none"/>
      <w:effect w:val="none"/>
    </w:rPr>
  </w:style>
  <w:style w:type="character" w:styleId="af">
    <w:name w:val="Emphasis"/>
    <w:qFormat/>
    <w:rsid w:val="00EC41CF"/>
    <w:rPr>
      <w:i/>
      <w:iCs/>
    </w:rPr>
  </w:style>
  <w:style w:type="paragraph" w:styleId="af0">
    <w:name w:val="footer"/>
    <w:basedOn w:val="a"/>
    <w:link w:val="af1"/>
    <w:uiPriority w:val="99"/>
    <w:unhideWhenUsed/>
    <w:rsid w:val="007B35D2"/>
    <w:pPr>
      <w:tabs>
        <w:tab w:val="center" w:pos="4677"/>
        <w:tab w:val="right" w:pos="9355"/>
      </w:tabs>
    </w:pPr>
  </w:style>
  <w:style w:type="character" w:customStyle="1" w:styleId="af1">
    <w:name w:val="Нижний колонтитул Знак"/>
    <w:basedOn w:val="a0"/>
    <w:link w:val="af0"/>
    <w:uiPriority w:val="99"/>
    <w:rsid w:val="007B35D2"/>
  </w:style>
  <w:style w:type="character" w:customStyle="1" w:styleId="10">
    <w:name w:val="Заголовок 1 Знак"/>
    <w:basedOn w:val="a0"/>
    <w:link w:val="1"/>
    <w:uiPriority w:val="9"/>
    <w:rsid w:val="00F92CD3"/>
    <w:rPr>
      <w:rFonts w:asciiTheme="majorHAnsi" w:eastAsiaTheme="majorEastAsia" w:hAnsiTheme="majorHAnsi" w:cstheme="majorBidi"/>
      <w:b/>
      <w:bCs/>
      <w:color w:val="365F91" w:themeColor="accent1" w:themeShade="BF"/>
      <w:sz w:val="28"/>
      <w:szCs w:val="28"/>
    </w:rPr>
  </w:style>
  <w:style w:type="paragraph" w:customStyle="1" w:styleId="11">
    <w:name w:val="Обычный (веб)1"/>
    <w:basedOn w:val="a"/>
    <w:rsid w:val="0005709A"/>
    <w:pPr>
      <w:spacing w:before="100" w:after="100"/>
    </w:pPr>
    <w:rPr>
      <w:szCs w:val="20"/>
    </w:rPr>
  </w:style>
  <w:style w:type="paragraph" w:styleId="af2">
    <w:name w:val="No Spacing"/>
    <w:link w:val="af3"/>
    <w:uiPriority w:val="1"/>
    <w:qFormat/>
    <w:rsid w:val="0005709A"/>
    <w:pPr>
      <w:spacing w:after="0" w:line="240" w:lineRule="auto"/>
    </w:pPr>
    <w:rPr>
      <w:rFonts w:ascii="Calibri" w:eastAsia="Calibri" w:hAnsi="Calibri" w:cs="Times New Roman"/>
    </w:rPr>
  </w:style>
  <w:style w:type="character" w:customStyle="1" w:styleId="af3">
    <w:name w:val="Без интервала Знак"/>
    <w:link w:val="af2"/>
    <w:uiPriority w:val="1"/>
    <w:rsid w:val="0005709A"/>
    <w:rPr>
      <w:rFonts w:ascii="Calibri" w:eastAsia="Calibri" w:hAnsi="Calibri" w:cs="Times New Roman"/>
    </w:rPr>
  </w:style>
  <w:style w:type="character" w:customStyle="1" w:styleId="FontStyle16">
    <w:name w:val="Font Style16"/>
    <w:rsid w:val="00E57418"/>
    <w:rPr>
      <w:rFonts w:ascii="Times New Roman" w:hAnsi="Times New Roman"/>
      <w:sz w:val="22"/>
    </w:rPr>
  </w:style>
  <w:style w:type="character" w:customStyle="1" w:styleId="FontStyle14">
    <w:name w:val="Font Style14"/>
    <w:rsid w:val="00E57418"/>
    <w:rPr>
      <w:rFonts w:ascii="Times New Roman" w:hAnsi="Times New Roman"/>
      <w:b/>
      <w:sz w:val="22"/>
    </w:rPr>
  </w:style>
  <w:style w:type="character" w:customStyle="1" w:styleId="a4">
    <w:name w:val="Абзац списка Знак"/>
    <w:aliases w:val="Знак Знак11 Знак,Знак Знак111 Знак,Заголовок 1 Знак1 Знак,маркированный Знак,List Paragraph Знак,Абзац списка11 Знак,Абзац списка7 Знак,Абзац списка71 Знак,Абзац списка8 Знак,Абзац с отступом Знак,References Знак,List Paragraph1 Знак"/>
    <w:link w:val="a3"/>
    <w:uiPriority w:val="34"/>
    <w:locked/>
    <w:rsid w:val="00372037"/>
  </w:style>
  <w:style w:type="paragraph" w:styleId="af4">
    <w:name w:val="Body Text Indent"/>
    <w:basedOn w:val="a"/>
    <w:link w:val="af5"/>
    <w:rsid w:val="00B57D56"/>
    <w:pPr>
      <w:spacing w:after="120"/>
      <w:ind w:left="283"/>
    </w:pPr>
    <w:rPr>
      <w:rFonts w:eastAsia="Calibri"/>
      <w:szCs w:val="20"/>
    </w:rPr>
  </w:style>
  <w:style w:type="character" w:customStyle="1" w:styleId="af5">
    <w:name w:val="Основной текст с отступом Знак"/>
    <w:basedOn w:val="a0"/>
    <w:link w:val="af4"/>
    <w:rsid w:val="00B57D56"/>
    <w:rPr>
      <w:rFonts w:ascii="Times New Roman" w:eastAsia="Calibri" w:hAnsi="Times New Roman" w:cs="Times New Roman"/>
      <w:sz w:val="24"/>
      <w:szCs w:val="20"/>
      <w:lang w:eastAsia="ru-RU"/>
    </w:rPr>
  </w:style>
  <w:style w:type="paragraph" w:customStyle="1" w:styleId="af6">
    <w:name w:val="Мой"/>
    <w:basedOn w:val="a"/>
    <w:rsid w:val="00B57D56"/>
    <w:pPr>
      <w:widowControl w:val="0"/>
      <w:spacing w:line="360" w:lineRule="auto"/>
      <w:ind w:firstLine="720"/>
      <w:jc w:val="both"/>
    </w:pPr>
    <w:rPr>
      <w:sz w:val="28"/>
      <w:szCs w:val="28"/>
    </w:rPr>
  </w:style>
  <w:style w:type="paragraph" w:customStyle="1" w:styleId="af7">
    <w:name w:val="Абзац"/>
    <w:basedOn w:val="a"/>
    <w:rsid w:val="00B57D56"/>
    <w:pPr>
      <w:tabs>
        <w:tab w:val="left" w:pos="851"/>
      </w:tabs>
      <w:spacing w:before="80"/>
      <w:ind w:left="851" w:hanging="851"/>
      <w:jc w:val="both"/>
    </w:pPr>
    <w:rPr>
      <w:rFonts w:ascii="Arial" w:hAnsi="Arial"/>
      <w:lang w:val="en-US"/>
    </w:rPr>
  </w:style>
  <w:style w:type="character" w:customStyle="1" w:styleId="30">
    <w:name w:val="Заголовок 3 Знак"/>
    <w:basedOn w:val="a0"/>
    <w:link w:val="3"/>
    <w:uiPriority w:val="9"/>
    <w:rsid w:val="00082399"/>
    <w:rPr>
      <w:rFonts w:ascii="Cambria" w:eastAsia="Times New Roman" w:hAnsi="Cambria" w:cs="Times New Roman"/>
      <w:b/>
      <w:bCs/>
      <w:sz w:val="26"/>
      <w:szCs w:val="26"/>
    </w:rPr>
  </w:style>
  <w:style w:type="character" w:customStyle="1" w:styleId="20">
    <w:name w:val="Заголовок 2 Знак"/>
    <w:basedOn w:val="a0"/>
    <w:link w:val="2"/>
    <w:uiPriority w:val="9"/>
    <w:semiHidden/>
    <w:rsid w:val="00AD753E"/>
    <w:rPr>
      <w:rFonts w:asciiTheme="majorHAnsi" w:eastAsiaTheme="majorEastAsia" w:hAnsiTheme="majorHAnsi" w:cstheme="majorBidi"/>
      <w:b/>
      <w:bCs/>
      <w:color w:val="4F81BD" w:themeColor="accent1"/>
      <w:sz w:val="26"/>
      <w:szCs w:val="26"/>
    </w:rPr>
  </w:style>
  <w:style w:type="paragraph" w:customStyle="1" w:styleId="Default">
    <w:name w:val="Default"/>
    <w:rsid w:val="0000057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8">
    <w:name w:val="Body Text"/>
    <w:basedOn w:val="a"/>
    <w:link w:val="af9"/>
    <w:uiPriority w:val="99"/>
    <w:unhideWhenUsed/>
    <w:rsid w:val="000A1FC7"/>
    <w:pPr>
      <w:spacing w:after="120"/>
    </w:pPr>
  </w:style>
  <w:style w:type="character" w:customStyle="1" w:styleId="af9">
    <w:name w:val="Основной текст Знак"/>
    <w:basedOn w:val="a0"/>
    <w:link w:val="af8"/>
    <w:uiPriority w:val="99"/>
    <w:rsid w:val="000A1FC7"/>
    <w:rPr>
      <w:rFonts w:ascii="Times New Roman" w:eastAsia="Times New Roman" w:hAnsi="Times New Roman" w:cs="Times New Roman"/>
      <w:sz w:val="24"/>
      <w:szCs w:val="24"/>
    </w:rPr>
  </w:style>
  <w:style w:type="paragraph" w:customStyle="1" w:styleId="Standard">
    <w:name w:val="Standard"/>
    <w:rsid w:val="000A1FC7"/>
    <w:pPr>
      <w:suppressAutoHyphens/>
      <w:overflowPunct w:val="0"/>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msonormalmrcssattr">
    <w:name w:val="msonormal_mr_css_attr"/>
    <w:basedOn w:val="a"/>
    <w:rsid w:val="004623A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C2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F92C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D75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82399"/>
    <w:pPr>
      <w:keepNext/>
      <w:spacing w:before="240" w:after="60"/>
      <w:outlineLvl w:val="2"/>
    </w:pPr>
    <w:rPr>
      <w:rFonts w:ascii="Cambria" w:hAnsi="Cambria"/>
      <w:b/>
      <w:bCs/>
      <w:sz w:val="26"/>
      <w:szCs w:val="26"/>
    </w:rPr>
  </w:style>
  <w:style w:type="paragraph" w:styleId="4">
    <w:name w:val="heading 4"/>
    <w:basedOn w:val="a"/>
    <w:link w:val="40"/>
    <w:qFormat/>
    <w:rsid w:val="00EC41CF"/>
    <w:pPr>
      <w:spacing w:before="100" w:beforeAutospacing="1" w:after="100" w:afterAutospacing="1"/>
      <w:outlineLvl w:val="3"/>
    </w:pPr>
    <w:rPr>
      <w:b/>
      <w:bCs/>
    </w:rPr>
  </w:style>
  <w:style w:type="paragraph" w:styleId="5">
    <w:name w:val="heading 5"/>
    <w:basedOn w:val="a"/>
    <w:next w:val="a"/>
    <w:link w:val="50"/>
    <w:qFormat/>
    <w:rsid w:val="00EC41C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Знак Знак11,Знак Знак111,Заголовок 1 Знак1,маркированный,List Paragraph,Абзац списка11,Абзац списка7,Абзац списка71,Абзац списка8,Абзац с отступом,References,List Paragraph1,2 список маркированный,List Paragraph2,без абзаца,Heading1,H1-1"/>
    <w:basedOn w:val="a"/>
    <w:link w:val="a4"/>
    <w:uiPriority w:val="34"/>
    <w:qFormat/>
    <w:rsid w:val="00026CA8"/>
    <w:pPr>
      <w:ind w:left="720"/>
      <w:contextualSpacing/>
    </w:pPr>
  </w:style>
  <w:style w:type="paragraph" w:styleId="a5">
    <w:name w:val="header"/>
    <w:basedOn w:val="a"/>
    <w:link w:val="a6"/>
    <w:uiPriority w:val="99"/>
    <w:unhideWhenUsed/>
    <w:rsid w:val="0067249C"/>
    <w:pPr>
      <w:tabs>
        <w:tab w:val="center" w:pos="4680"/>
        <w:tab w:val="right" w:pos="9360"/>
      </w:tabs>
    </w:pPr>
    <w:rPr>
      <w:rFonts w:ascii="Consolas" w:eastAsia="Consolas" w:hAnsi="Consolas" w:cs="Consolas"/>
      <w:lang w:val="en-US"/>
    </w:rPr>
  </w:style>
  <w:style w:type="character" w:customStyle="1" w:styleId="a6">
    <w:name w:val="Верхний колонтитул Знак"/>
    <w:basedOn w:val="a0"/>
    <w:link w:val="a5"/>
    <w:uiPriority w:val="99"/>
    <w:rsid w:val="0067249C"/>
    <w:rPr>
      <w:rFonts w:ascii="Consolas" w:eastAsia="Consolas" w:hAnsi="Consolas" w:cs="Consolas"/>
      <w:lang w:val="en-US"/>
    </w:rPr>
  </w:style>
  <w:style w:type="paragraph" w:styleId="a7">
    <w:name w:val="Plain Text"/>
    <w:basedOn w:val="a"/>
    <w:link w:val="a8"/>
    <w:uiPriority w:val="99"/>
    <w:unhideWhenUsed/>
    <w:rsid w:val="0067249C"/>
    <w:rPr>
      <w:rFonts w:ascii="Courier New" w:hAnsi="Courier New"/>
      <w:sz w:val="20"/>
      <w:szCs w:val="20"/>
    </w:rPr>
  </w:style>
  <w:style w:type="character" w:customStyle="1" w:styleId="a8">
    <w:name w:val="Текст Знак"/>
    <w:basedOn w:val="a0"/>
    <w:link w:val="a7"/>
    <w:uiPriority w:val="99"/>
    <w:rsid w:val="0067249C"/>
    <w:rPr>
      <w:rFonts w:ascii="Courier New" w:eastAsia="Times New Roman" w:hAnsi="Courier New" w:cs="Times New Roman"/>
      <w:sz w:val="20"/>
      <w:szCs w:val="20"/>
      <w:lang w:eastAsia="ru-RU"/>
    </w:rPr>
  </w:style>
  <w:style w:type="paragraph" w:styleId="a9">
    <w:name w:val="Normal (Web)"/>
    <w:basedOn w:val="a"/>
    <w:uiPriority w:val="99"/>
    <w:unhideWhenUsed/>
    <w:rsid w:val="00B20615"/>
    <w:pPr>
      <w:spacing w:before="100" w:beforeAutospacing="1" w:after="100" w:afterAutospacing="1"/>
    </w:pPr>
  </w:style>
  <w:style w:type="character" w:styleId="aa">
    <w:name w:val="Hyperlink"/>
    <w:basedOn w:val="a0"/>
    <w:uiPriority w:val="99"/>
    <w:unhideWhenUsed/>
    <w:rsid w:val="00B20615"/>
    <w:rPr>
      <w:rFonts w:ascii="Consolas" w:eastAsia="Consolas" w:hAnsi="Consolas" w:cs="Consolas"/>
    </w:rPr>
  </w:style>
  <w:style w:type="character" w:customStyle="1" w:styleId="apple-converted-space">
    <w:name w:val="apple-converted-space"/>
    <w:basedOn w:val="a0"/>
    <w:rsid w:val="00B20615"/>
  </w:style>
  <w:style w:type="character" w:styleId="ab">
    <w:name w:val="Strong"/>
    <w:basedOn w:val="a0"/>
    <w:qFormat/>
    <w:rsid w:val="00B20615"/>
    <w:rPr>
      <w:b/>
      <w:bCs/>
    </w:rPr>
  </w:style>
  <w:style w:type="character" w:customStyle="1" w:styleId="s0">
    <w:name w:val="s0"/>
    <w:rsid w:val="00301B31"/>
    <w:rPr>
      <w:rFonts w:ascii="Times New Roman" w:hAnsi="Times New Roman" w:cs="Times New Roman"/>
      <w:b w:val="0"/>
      <w:bCs w:val="0"/>
      <w:i w:val="0"/>
      <w:iCs w:val="0"/>
      <w:strike w:val="0"/>
      <w:dstrike w:val="0"/>
      <w:color w:val="000000"/>
      <w:sz w:val="28"/>
      <w:szCs w:val="28"/>
      <w:u w:val="none"/>
    </w:rPr>
  </w:style>
  <w:style w:type="paragraph" w:styleId="ac">
    <w:name w:val="Balloon Text"/>
    <w:basedOn w:val="a"/>
    <w:link w:val="ad"/>
    <w:uiPriority w:val="99"/>
    <w:semiHidden/>
    <w:unhideWhenUsed/>
    <w:rsid w:val="00343B3A"/>
    <w:rPr>
      <w:rFonts w:ascii="Tahoma" w:hAnsi="Tahoma" w:cs="Tahoma"/>
      <w:sz w:val="16"/>
      <w:szCs w:val="16"/>
    </w:rPr>
  </w:style>
  <w:style w:type="character" w:customStyle="1" w:styleId="ad">
    <w:name w:val="Текст выноски Знак"/>
    <w:basedOn w:val="a0"/>
    <w:link w:val="ac"/>
    <w:uiPriority w:val="99"/>
    <w:semiHidden/>
    <w:rsid w:val="00343B3A"/>
    <w:rPr>
      <w:rFonts w:ascii="Tahoma" w:hAnsi="Tahoma" w:cs="Tahoma"/>
      <w:sz w:val="16"/>
      <w:szCs w:val="16"/>
    </w:rPr>
  </w:style>
  <w:style w:type="table" w:styleId="ae">
    <w:name w:val="Table Grid"/>
    <w:basedOn w:val="a1"/>
    <w:uiPriority w:val="59"/>
    <w:rsid w:val="002F7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EC41C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EC41CF"/>
    <w:rPr>
      <w:rFonts w:ascii="Times New Roman" w:eastAsia="Times New Roman" w:hAnsi="Times New Roman" w:cs="Times New Roman"/>
      <w:b/>
      <w:bCs/>
      <w:i/>
      <w:iCs/>
      <w:sz w:val="26"/>
      <w:szCs w:val="26"/>
      <w:lang w:eastAsia="ru-RU"/>
    </w:rPr>
  </w:style>
  <w:style w:type="character" w:customStyle="1" w:styleId="s1">
    <w:name w:val="s1"/>
    <w:rsid w:val="00EC41CF"/>
    <w:rPr>
      <w:rFonts w:ascii="Times New Roman" w:hAnsi="Times New Roman" w:cs="Times New Roman" w:hint="default"/>
      <w:b/>
      <w:bCs/>
      <w:i w:val="0"/>
      <w:iCs w:val="0"/>
      <w:strike w:val="0"/>
      <w:dstrike w:val="0"/>
      <w:color w:val="000000"/>
      <w:sz w:val="20"/>
      <w:szCs w:val="20"/>
      <w:u w:val="none"/>
      <w:effect w:val="none"/>
    </w:rPr>
  </w:style>
  <w:style w:type="character" w:styleId="af">
    <w:name w:val="Emphasis"/>
    <w:qFormat/>
    <w:rsid w:val="00EC41CF"/>
    <w:rPr>
      <w:i/>
      <w:iCs/>
    </w:rPr>
  </w:style>
  <w:style w:type="paragraph" w:styleId="af0">
    <w:name w:val="footer"/>
    <w:basedOn w:val="a"/>
    <w:link w:val="af1"/>
    <w:uiPriority w:val="99"/>
    <w:unhideWhenUsed/>
    <w:rsid w:val="007B35D2"/>
    <w:pPr>
      <w:tabs>
        <w:tab w:val="center" w:pos="4677"/>
        <w:tab w:val="right" w:pos="9355"/>
      </w:tabs>
    </w:pPr>
  </w:style>
  <w:style w:type="character" w:customStyle="1" w:styleId="af1">
    <w:name w:val="Нижний колонтитул Знак"/>
    <w:basedOn w:val="a0"/>
    <w:link w:val="af0"/>
    <w:uiPriority w:val="99"/>
    <w:rsid w:val="007B35D2"/>
  </w:style>
  <w:style w:type="character" w:customStyle="1" w:styleId="10">
    <w:name w:val="Заголовок 1 Знак"/>
    <w:basedOn w:val="a0"/>
    <w:link w:val="1"/>
    <w:uiPriority w:val="9"/>
    <w:rsid w:val="00F92CD3"/>
    <w:rPr>
      <w:rFonts w:asciiTheme="majorHAnsi" w:eastAsiaTheme="majorEastAsia" w:hAnsiTheme="majorHAnsi" w:cstheme="majorBidi"/>
      <w:b/>
      <w:bCs/>
      <w:color w:val="365F91" w:themeColor="accent1" w:themeShade="BF"/>
      <w:sz w:val="28"/>
      <w:szCs w:val="28"/>
    </w:rPr>
  </w:style>
  <w:style w:type="paragraph" w:customStyle="1" w:styleId="11">
    <w:name w:val="Обычный (веб)1"/>
    <w:basedOn w:val="a"/>
    <w:rsid w:val="0005709A"/>
    <w:pPr>
      <w:spacing w:before="100" w:after="100"/>
    </w:pPr>
    <w:rPr>
      <w:szCs w:val="20"/>
    </w:rPr>
  </w:style>
  <w:style w:type="paragraph" w:styleId="af2">
    <w:name w:val="No Spacing"/>
    <w:link w:val="af3"/>
    <w:uiPriority w:val="1"/>
    <w:qFormat/>
    <w:rsid w:val="0005709A"/>
    <w:pPr>
      <w:spacing w:after="0" w:line="240" w:lineRule="auto"/>
    </w:pPr>
    <w:rPr>
      <w:rFonts w:ascii="Calibri" w:eastAsia="Calibri" w:hAnsi="Calibri" w:cs="Times New Roman"/>
    </w:rPr>
  </w:style>
  <w:style w:type="character" w:customStyle="1" w:styleId="af3">
    <w:name w:val="Без интервала Знак"/>
    <w:link w:val="af2"/>
    <w:uiPriority w:val="1"/>
    <w:rsid w:val="0005709A"/>
    <w:rPr>
      <w:rFonts w:ascii="Calibri" w:eastAsia="Calibri" w:hAnsi="Calibri" w:cs="Times New Roman"/>
    </w:rPr>
  </w:style>
  <w:style w:type="character" w:customStyle="1" w:styleId="FontStyle16">
    <w:name w:val="Font Style16"/>
    <w:rsid w:val="00E57418"/>
    <w:rPr>
      <w:rFonts w:ascii="Times New Roman" w:hAnsi="Times New Roman"/>
      <w:sz w:val="22"/>
    </w:rPr>
  </w:style>
  <w:style w:type="character" w:customStyle="1" w:styleId="FontStyle14">
    <w:name w:val="Font Style14"/>
    <w:rsid w:val="00E57418"/>
    <w:rPr>
      <w:rFonts w:ascii="Times New Roman" w:hAnsi="Times New Roman"/>
      <w:b/>
      <w:sz w:val="22"/>
    </w:rPr>
  </w:style>
  <w:style w:type="character" w:customStyle="1" w:styleId="a4">
    <w:name w:val="Абзац списка Знак"/>
    <w:aliases w:val="Знак Знак11 Знак,Знак Знак111 Знак,Заголовок 1 Знак1 Знак,маркированный Знак,List Paragraph Знак,Абзац списка11 Знак,Абзац списка7 Знак,Абзац списка71 Знак,Абзац списка8 Знак,Абзац с отступом Знак,References Знак,List Paragraph1 Знак"/>
    <w:link w:val="a3"/>
    <w:uiPriority w:val="34"/>
    <w:locked/>
    <w:rsid w:val="00372037"/>
  </w:style>
  <w:style w:type="paragraph" w:styleId="af4">
    <w:name w:val="Body Text Indent"/>
    <w:basedOn w:val="a"/>
    <w:link w:val="af5"/>
    <w:rsid w:val="00B57D56"/>
    <w:pPr>
      <w:spacing w:after="120"/>
      <w:ind w:left="283"/>
    </w:pPr>
    <w:rPr>
      <w:rFonts w:eastAsia="Calibri"/>
      <w:szCs w:val="20"/>
    </w:rPr>
  </w:style>
  <w:style w:type="character" w:customStyle="1" w:styleId="af5">
    <w:name w:val="Основной текст с отступом Знак"/>
    <w:basedOn w:val="a0"/>
    <w:link w:val="af4"/>
    <w:rsid w:val="00B57D56"/>
    <w:rPr>
      <w:rFonts w:ascii="Times New Roman" w:eastAsia="Calibri" w:hAnsi="Times New Roman" w:cs="Times New Roman"/>
      <w:sz w:val="24"/>
      <w:szCs w:val="20"/>
      <w:lang w:eastAsia="ru-RU"/>
    </w:rPr>
  </w:style>
  <w:style w:type="paragraph" w:customStyle="1" w:styleId="af6">
    <w:name w:val="Мой"/>
    <w:basedOn w:val="a"/>
    <w:rsid w:val="00B57D56"/>
    <w:pPr>
      <w:widowControl w:val="0"/>
      <w:spacing w:line="360" w:lineRule="auto"/>
      <w:ind w:firstLine="720"/>
      <w:jc w:val="both"/>
    </w:pPr>
    <w:rPr>
      <w:sz w:val="28"/>
      <w:szCs w:val="28"/>
    </w:rPr>
  </w:style>
  <w:style w:type="paragraph" w:customStyle="1" w:styleId="af7">
    <w:name w:val="Абзац"/>
    <w:basedOn w:val="a"/>
    <w:rsid w:val="00B57D56"/>
    <w:pPr>
      <w:tabs>
        <w:tab w:val="left" w:pos="851"/>
      </w:tabs>
      <w:spacing w:before="80"/>
      <w:ind w:left="851" w:hanging="851"/>
      <w:jc w:val="both"/>
    </w:pPr>
    <w:rPr>
      <w:rFonts w:ascii="Arial" w:hAnsi="Arial"/>
      <w:lang w:val="en-US"/>
    </w:rPr>
  </w:style>
  <w:style w:type="character" w:customStyle="1" w:styleId="30">
    <w:name w:val="Заголовок 3 Знак"/>
    <w:basedOn w:val="a0"/>
    <w:link w:val="3"/>
    <w:uiPriority w:val="9"/>
    <w:rsid w:val="00082399"/>
    <w:rPr>
      <w:rFonts w:ascii="Cambria" w:eastAsia="Times New Roman" w:hAnsi="Cambria" w:cs="Times New Roman"/>
      <w:b/>
      <w:bCs/>
      <w:sz w:val="26"/>
      <w:szCs w:val="26"/>
    </w:rPr>
  </w:style>
  <w:style w:type="character" w:customStyle="1" w:styleId="20">
    <w:name w:val="Заголовок 2 Знак"/>
    <w:basedOn w:val="a0"/>
    <w:link w:val="2"/>
    <w:uiPriority w:val="9"/>
    <w:semiHidden/>
    <w:rsid w:val="00AD753E"/>
    <w:rPr>
      <w:rFonts w:asciiTheme="majorHAnsi" w:eastAsiaTheme="majorEastAsia" w:hAnsiTheme="majorHAnsi" w:cstheme="majorBidi"/>
      <w:b/>
      <w:bCs/>
      <w:color w:val="4F81BD" w:themeColor="accent1"/>
      <w:sz w:val="26"/>
      <w:szCs w:val="26"/>
    </w:rPr>
  </w:style>
  <w:style w:type="paragraph" w:customStyle="1" w:styleId="Default">
    <w:name w:val="Default"/>
    <w:rsid w:val="0000057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8">
    <w:name w:val="Body Text"/>
    <w:basedOn w:val="a"/>
    <w:link w:val="af9"/>
    <w:uiPriority w:val="99"/>
    <w:unhideWhenUsed/>
    <w:rsid w:val="000A1FC7"/>
    <w:pPr>
      <w:spacing w:after="120"/>
    </w:pPr>
  </w:style>
  <w:style w:type="character" w:customStyle="1" w:styleId="af9">
    <w:name w:val="Основной текст Знак"/>
    <w:basedOn w:val="a0"/>
    <w:link w:val="af8"/>
    <w:uiPriority w:val="99"/>
    <w:rsid w:val="000A1FC7"/>
    <w:rPr>
      <w:rFonts w:ascii="Times New Roman" w:eastAsia="Times New Roman" w:hAnsi="Times New Roman" w:cs="Times New Roman"/>
      <w:sz w:val="24"/>
      <w:szCs w:val="24"/>
    </w:rPr>
  </w:style>
  <w:style w:type="paragraph" w:customStyle="1" w:styleId="Standard">
    <w:name w:val="Standard"/>
    <w:rsid w:val="000A1FC7"/>
    <w:pPr>
      <w:suppressAutoHyphens/>
      <w:overflowPunct w:val="0"/>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msonormalmrcssattr">
    <w:name w:val="msonormal_mr_css_attr"/>
    <w:basedOn w:val="a"/>
    <w:rsid w:val="004623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700">
      <w:bodyDiv w:val="1"/>
      <w:marLeft w:val="0"/>
      <w:marRight w:val="0"/>
      <w:marTop w:val="0"/>
      <w:marBottom w:val="0"/>
      <w:divBdr>
        <w:top w:val="none" w:sz="0" w:space="0" w:color="auto"/>
        <w:left w:val="none" w:sz="0" w:space="0" w:color="auto"/>
        <w:bottom w:val="none" w:sz="0" w:space="0" w:color="auto"/>
        <w:right w:val="none" w:sz="0" w:space="0" w:color="auto"/>
      </w:divBdr>
    </w:div>
    <w:div w:id="41367716">
      <w:bodyDiv w:val="1"/>
      <w:marLeft w:val="0"/>
      <w:marRight w:val="0"/>
      <w:marTop w:val="0"/>
      <w:marBottom w:val="0"/>
      <w:divBdr>
        <w:top w:val="none" w:sz="0" w:space="0" w:color="auto"/>
        <w:left w:val="none" w:sz="0" w:space="0" w:color="auto"/>
        <w:bottom w:val="none" w:sz="0" w:space="0" w:color="auto"/>
        <w:right w:val="none" w:sz="0" w:space="0" w:color="auto"/>
      </w:divBdr>
    </w:div>
    <w:div w:id="53092621">
      <w:bodyDiv w:val="1"/>
      <w:marLeft w:val="0"/>
      <w:marRight w:val="0"/>
      <w:marTop w:val="0"/>
      <w:marBottom w:val="0"/>
      <w:divBdr>
        <w:top w:val="none" w:sz="0" w:space="0" w:color="auto"/>
        <w:left w:val="none" w:sz="0" w:space="0" w:color="auto"/>
        <w:bottom w:val="none" w:sz="0" w:space="0" w:color="auto"/>
        <w:right w:val="none" w:sz="0" w:space="0" w:color="auto"/>
      </w:divBdr>
    </w:div>
    <w:div w:id="53360630">
      <w:bodyDiv w:val="1"/>
      <w:marLeft w:val="0"/>
      <w:marRight w:val="0"/>
      <w:marTop w:val="0"/>
      <w:marBottom w:val="0"/>
      <w:divBdr>
        <w:top w:val="none" w:sz="0" w:space="0" w:color="auto"/>
        <w:left w:val="none" w:sz="0" w:space="0" w:color="auto"/>
        <w:bottom w:val="none" w:sz="0" w:space="0" w:color="auto"/>
        <w:right w:val="none" w:sz="0" w:space="0" w:color="auto"/>
      </w:divBdr>
    </w:div>
    <w:div w:id="137575649">
      <w:bodyDiv w:val="1"/>
      <w:marLeft w:val="0"/>
      <w:marRight w:val="0"/>
      <w:marTop w:val="0"/>
      <w:marBottom w:val="0"/>
      <w:divBdr>
        <w:top w:val="none" w:sz="0" w:space="0" w:color="auto"/>
        <w:left w:val="none" w:sz="0" w:space="0" w:color="auto"/>
        <w:bottom w:val="none" w:sz="0" w:space="0" w:color="auto"/>
        <w:right w:val="none" w:sz="0" w:space="0" w:color="auto"/>
      </w:divBdr>
    </w:div>
    <w:div w:id="199826573">
      <w:bodyDiv w:val="1"/>
      <w:marLeft w:val="0"/>
      <w:marRight w:val="0"/>
      <w:marTop w:val="0"/>
      <w:marBottom w:val="0"/>
      <w:divBdr>
        <w:top w:val="none" w:sz="0" w:space="0" w:color="auto"/>
        <w:left w:val="none" w:sz="0" w:space="0" w:color="auto"/>
        <w:bottom w:val="none" w:sz="0" w:space="0" w:color="auto"/>
        <w:right w:val="none" w:sz="0" w:space="0" w:color="auto"/>
      </w:divBdr>
    </w:div>
    <w:div w:id="309360607">
      <w:bodyDiv w:val="1"/>
      <w:marLeft w:val="0"/>
      <w:marRight w:val="0"/>
      <w:marTop w:val="0"/>
      <w:marBottom w:val="0"/>
      <w:divBdr>
        <w:top w:val="none" w:sz="0" w:space="0" w:color="auto"/>
        <w:left w:val="none" w:sz="0" w:space="0" w:color="auto"/>
        <w:bottom w:val="none" w:sz="0" w:space="0" w:color="auto"/>
        <w:right w:val="none" w:sz="0" w:space="0" w:color="auto"/>
      </w:divBdr>
    </w:div>
    <w:div w:id="335962060">
      <w:bodyDiv w:val="1"/>
      <w:marLeft w:val="0"/>
      <w:marRight w:val="0"/>
      <w:marTop w:val="0"/>
      <w:marBottom w:val="0"/>
      <w:divBdr>
        <w:top w:val="none" w:sz="0" w:space="0" w:color="auto"/>
        <w:left w:val="none" w:sz="0" w:space="0" w:color="auto"/>
        <w:bottom w:val="none" w:sz="0" w:space="0" w:color="auto"/>
        <w:right w:val="none" w:sz="0" w:space="0" w:color="auto"/>
      </w:divBdr>
    </w:div>
    <w:div w:id="440226649">
      <w:bodyDiv w:val="1"/>
      <w:marLeft w:val="0"/>
      <w:marRight w:val="0"/>
      <w:marTop w:val="0"/>
      <w:marBottom w:val="0"/>
      <w:divBdr>
        <w:top w:val="none" w:sz="0" w:space="0" w:color="auto"/>
        <w:left w:val="none" w:sz="0" w:space="0" w:color="auto"/>
        <w:bottom w:val="none" w:sz="0" w:space="0" w:color="auto"/>
        <w:right w:val="none" w:sz="0" w:space="0" w:color="auto"/>
      </w:divBdr>
    </w:div>
    <w:div w:id="456416177">
      <w:bodyDiv w:val="1"/>
      <w:marLeft w:val="0"/>
      <w:marRight w:val="0"/>
      <w:marTop w:val="0"/>
      <w:marBottom w:val="0"/>
      <w:divBdr>
        <w:top w:val="none" w:sz="0" w:space="0" w:color="auto"/>
        <w:left w:val="none" w:sz="0" w:space="0" w:color="auto"/>
        <w:bottom w:val="none" w:sz="0" w:space="0" w:color="auto"/>
        <w:right w:val="none" w:sz="0" w:space="0" w:color="auto"/>
      </w:divBdr>
    </w:div>
    <w:div w:id="564612428">
      <w:bodyDiv w:val="1"/>
      <w:marLeft w:val="0"/>
      <w:marRight w:val="0"/>
      <w:marTop w:val="0"/>
      <w:marBottom w:val="0"/>
      <w:divBdr>
        <w:top w:val="none" w:sz="0" w:space="0" w:color="auto"/>
        <w:left w:val="none" w:sz="0" w:space="0" w:color="auto"/>
        <w:bottom w:val="none" w:sz="0" w:space="0" w:color="auto"/>
        <w:right w:val="none" w:sz="0" w:space="0" w:color="auto"/>
      </w:divBdr>
    </w:div>
    <w:div w:id="583421472">
      <w:bodyDiv w:val="1"/>
      <w:marLeft w:val="0"/>
      <w:marRight w:val="0"/>
      <w:marTop w:val="0"/>
      <w:marBottom w:val="0"/>
      <w:divBdr>
        <w:top w:val="none" w:sz="0" w:space="0" w:color="auto"/>
        <w:left w:val="none" w:sz="0" w:space="0" w:color="auto"/>
        <w:bottom w:val="none" w:sz="0" w:space="0" w:color="auto"/>
        <w:right w:val="none" w:sz="0" w:space="0" w:color="auto"/>
      </w:divBdr>
    </w:div>
    <w:div w:id="655303387">
      <w:bodyDiv w:val="1"/>
      <w:marLeft w:val="0"/>
      <w:marRight w:val="0"/>
      <w:marTop w:val="0"/>
      <w:marBottom w:val="0"/>
      <w:divBdr>
        <w:top w:val="none" w:sz="0" w:space="0" w:color="auto"/>
        <w:left w:val="none" w:sz="0" w:space="0" w:color="auto"/>
        <w:bottom w:val="none" w:sz="0" w:space="0" w:color="auto"/>
        <w:right w:val="none" w:sz="0" w:space="0" w:color="auto"/>
      </w:divBdr>
    </w:div>
    <w:div w:id="678195260">
      <w:bodyDiv w:val="1"/>
      <w:marLeft w:val="0"/>
      <w:marRight w:val="0"/>
      <w:marTop w:val="0"/>
      <w:marBottom w:val="0"/>
      <w:divBdr>
        <w:top w:val="none" w:sz="0" w:space="0" w:color="auto"/>
        <w:left w:val="none" w:sz="0" w:space="0" w:color="auto"/>
        <w:bottom w:val="none" w:sz="0" w:space="0" w:color="auto"/>
        <w:right w:val="none" w:sz="0" w:space="0" w:color="auto"/>
      </w:divBdr>
    </w:div>
    <w:div w:id="704790659">
      <w:bodyDiv w:val="1"/>
      <w:marLeft w:val="0"/>
      <w:marRight w:val="0"/>
      <w:marTop w:val="0"/>
      <w:marBottom w:val="0"/>
      <w:divBdr>
        <w:top w:val="none" w:sz="0" w:space="0" w:color="auto"/>
        <w:left w:val="none" w:sz="0" w:space="0" w:color="auto"/>
        <w:bottom w:val="none" w:sz="0" w:space="0" w:color="auto"/>
        <w:right w:val="none" w:sz="0" w:space="0" w:color="auto"/>
      </w:divBdr>
    </w:div>
    <w:div w:id="741559889">
      <w:bodyDiv w:val="1"/>
      <w:marLeft w:val="0"/>
      <w:marRight w:val="0"/>
      <w:marTop w:val="0"/>
      <w:marBottom w:val="0"/>
      <w:divBdr>
        <w:top w:val="none" w:sz="0" w:space="0" w:color="auto"/>
        <w:left w:val="none" w:sz="0" w:space="0" w:color="auto"/>
        <w:bottom w:val="none" w:sz="0" w:space="0" w:color="auto"/>
        <w:right w:val="none" w:sz="0" w:space="0" w:color="auto"/>
      </w:divBdr>
    </w:div>
    <w:div w:id="781193783">
      <w:bodyDiv w:val="1"/>
      <w:marLeft w:val="0"/>
      <w:marRight w:val="0"/>
      <w:marTop w:val="0"/>
      <w:marBottom w:val="0"/>
      <w:divBdr>
        <w:top w:val="none" w:sz="0" w:space="0" w:color="auto"/>
        <w:left w:val="none" w:sz="0" w:space="0" w:color="auto"/>
        <w:bottom w:val="none" w:sz="0" w:space="0" w:color="auto"/>
        <w:right w:val="none" w:sz="0" w:space="0" w:color="auto"/>
      </w:divBdr>
    </w:div>
    <w:div w:id="799567046">
      <w:bodyDiv w:val="1"/>
      <w:marLeft w:val="0"/>
      <w:marRight w:val="0"/>
      <w:marTop w:val="0"/>
      <w:marBottom w:val="0"/>
      <w:divBdr>
        <w:top w:val="none" w:sz="0" w:space="0" w:color="auto"/>
        <w:left w:val="none" w:sz="0" w:space="0" w:color="auto"/>
        <w:bottom w:val="none" w:sz="0" w:space="0" w:color="auto"/>
        <w:right w:val="none" w:sz="0" w:space="0" w:color="auto"/>
      </w:divBdr>
    </w:div>
    <w:div w:id="852449667">
      <w:bodyDiv w:val="1"/>
      <w:marLeft w:val="0"/>
      <w:marRight w:val="0"/>
      <w:marTop w:val="0"/>
      <w:marBottom w:val="0"/>
      <w:divBdr>
        <w:top w:val="none" w:sz="0" w:space="0" w:color="auto"/>
        <w:left w:val="none" w:sz="0" w:space="0" w:color="auto"/>
        <w:bottom w:val="none" w:sz="0" w:space="0" w:color="auto"/>
        <w:right w:val="none" w:sz="0" w:space="0" w:color="auto"/>
      </w:divBdr>
    </w:div>
    <w:div w:id="953095554">
      <w:bodyDiv w:val="1"/>
      <w:marLeft w:val="0"/>
      <w:marRight w:val="0"/>
      <w:marTop w:val="0"/>
      <w:marBottom w:val="0"/>
      <w:divBdr>
        <w:top w:val="none" w:sz="0" w:space="0" w:color="auto"/>
        <w:left w:val="none" w:sz="0" w:space="0" w:color="auto"/>
        <w:bottom w:val="none" w:sz="0" w:space="0" w:color="auto"/>
        <w:right w:val="none" w:sz="0" w:space="0" w:color="auto"/>
      </w:divBdr>
    </w:div>
    <w:div w:id="998768673">
      <w:bodyDiv w:val="1"/>
      <w:marLeft w:val="0"/>
      <w:marRight w:val="0"/>
      <w:marTop w:val="0"/>
      <w:marBottom w:val="0"/>
      <w:divBdr>
        <w:top w:val="none" w:sz="0" w:space="0" w:color="auto"/>
        <w:left w:val="none" w:sz="0" w:space="0" w:color="auto"/>
        <w:bottom w:val="none" w:sz="0" w:space="0" w:color="auto"/>
        <w:right w:val="none" w:sz="0" w:space="0" w:color="auto"/>
      </w:divBdr>
    </w:div>
    <w:div w:id="1017150874">
      <w:bodyDiv w:val="1"/>
      <w:marLeft w:val="0"/>
      <w:marRight w:val="0"/>
      <w:marTop w:val="0"/>
      <w:marBottom w:val="0"/>
      <w:divBdr>
        <w:top w:val="none" w:sz="0" w:space="0" w:color="auto"/>
        <w:left w:val="none" w:sz="0" w:space="0" w:color="auto"/>
        <w:bottom w:val="none" w:sz="0" w:space="0" w:color="auto"/>
        <w:right w:val="none" w:sz="0" w:space="0" w:color="auto"/>
      </w:divBdr>
    </w:div>
    <w:div w:id="1055007791">
      <w:bodyDiv w:val="1"/>
      <w:marLeft w:val="0"/>
      <w:marRight w:val="0"/>
      <w:marTop w:val="0"/>
      <w:marBottom w:val="0"/>
      <w:divBdr>
        <w:top w:val="none" w:sz="0" w:space="0" w:color="auto"/>
        <w:left w:val="none" w:sz="0" w:space="0" w:color="auto"/>
        <w:bottom w:val="none" w:sz="0" w:space="0" w:color="auto"/>
        <w:right w:val="none" w:sz="0" w:space="0" w:color="auto"/>
      </w:divBdr>
    </w:div>
    <w:div w:id="1059597686">
      <w:bodyDiv w:val="1"/>
      <w:marLeft w:val="0"/>
      <w:marRight w:val="0"/>
      <w:marTop w:val="0"/>
      <w:marBottom w:val="0"/>
      <w:divBdr>
        <w:top w:val="none" w:sz="0" w:space="0" w:color="auto"/>
        <w:left w:val="none" w:sz="0" w:space="0" w:color="auto"/>
        <w:bottom w:val="none" w:sz="0" w:space="0" w:color="auto"/>
        <w:right w:val="none" w:sz="0" w:space="0" w:color="auto"/>
      </w:divBdr>
    </w:div>
    <w:div w:id="1078137311">
      <w:bodyDiv w:val="1"/>
      <w:marLeft w:val="0"/>
      <w:marRight w:val="0"/>
      <w:marTop w:val="0"/>
      <w:marBottom w:val="0"/>
      <w:divBdr>
        <w:top w:val="none" w:sz="0" w:space="0" w:color="auto"/>
        <w:left w:val="none" w:sz="0" w:space="0" w:color="auto"/>
        <w:bottom w:val="none" w:sz="0" w:space="0" w:color="auto"/>
        <w:right w:val="none" w:sz="0" w:space="0" w:color="auto"/>
      </w:divBdr>
    </w:div>
    <w:div w:id="1084456734">
      <w:bodyDiv w:val="1"/>
      <w:marLeft w:val="0"/>
      <w:marRight w:val="0"/>
      <w:marTop w:val="0"/>
      <w:marBottom w:val="0"/>
      <w:divBdr>
        <w:top w:val="none" w:sz="0" w:space="0" w:color="auto"/>
        <w:left w:val="none" w:sz="0" w:space="0" w:color="auto"/>
        <w:bottom w:val="none" w:sz="0" w:space="0" w:color="auto"/>
        <w:right w:val="none" w:sz="0" w:space="0" w:color="auto"/>
      </w:divBdr>
    </w:div>
    <w:div w:id="1096680356">
      <w:bodyDiv w:val="1"/>
      <w:marLeft w:val="0"/>
      <w:marRight w:val="0"/>
      <w:marTop w:val="0"/>
      <w:marBottom w:val="0"/>
      <w:divBdr>
        <w:top w:val="none" w:sz="0" w:space="0" w:color="auto"/>
        <w:left w:val="none" w:sz="0" w:space="0" w:color="auto"/>
        <w:bottom w:val="none" w:sz="0" w:space="0" w:color="auto"/>
        <w:right w:val="none" w:sz="0" w:space="0" w:color="auto"/>
      </w:divBdr>
    </w:div>
    <w:div w:id="1133330908">
      <w:bodyDiv w:val="1"/>
      <w:marLeft w:val="0"/>
      <w:marRight w:val="0"/>
      <w:marTop w:val="0"/>
      <w:marBottom w:val="0"/>
      <w:divBdr>
        <w:top w:val="none" w:sz="0" w:space="0" w:color="auto"/>
        <w:left w:val="none" w:sz="0" w:space="0" w:color="auto"/>
        <w:bottom w:val="none" w:sz="0" w:space="0" w:color="auto"/>
        <w:right w:val="none" w:sz="0" w:space="0" w:color="auto"/>
      </w:divBdr>
    </w:div>
    <w:div w:id="1267270393">
      <w:bodyDiv w:val="1"/>
      <w:marLeft w:val="0"/>
      <w:marRight w:val="0"/>
      <w:marTop w:val="0"/>
      <w:marBottom w:val="0"/>
      <w:divBdr>
        <w:top w:val="none" w:sz="0" w:space="0" w:color="auto"/>
        <w:left w:val="none" w:sz="0" w:space="0" w:color="auto"/>
        <w:bottom w:val="none" w:sz="0" w:space="0" w:color="auto"/>
        <w:right w:val="none" w:sz="0" w:space="0" w:color="auto"/>
      </w:divBdr>
    </w:div>
    <w:div w:id="1268729060">
      <w:bodyDiv w:val="1"/>
      <w:marLeft w:val="0"/>
      <w:marRight w:val="0"/>
      <w:marTop w:val="0"/>
      <w:marBottom w:val="0"/>
      <w:divBdr>
        <w:top w:val="none" w:sz="0" w:space="0" w:color="auto"/>
        <w:left w:val="none" w:sz="0" w:space="0" w:color="auto"/>
        <w:bottom w:val="none" w:sz="0" w:space="0" w:color="auto"/>
        <w:right w:val="none" w:sz="0" w:space="0" w:color="auto"/>
      </w:divBdr>
    </w:div>
    <w:div w:id="1314796775">
      <w:bodyDiv w:val="1"/>
      <w:marLeft w:val="0"/>
      <w:marRight w:val="0"/>
      <w:marTop w:val="0"/>
      <w:marBottom w:val="0"/>
      <w:divBdr>
        <w:top w:val="none" w:sz="0" w:space="0" w:color="auto"/>
        <w:left w:val="none" w:sz="0" w:space="0" w:color="auto"/>
        <w:bottom w:val="none" w:sz="0" w:space="0" w:color="auto"/>
        <w:right w:val="none" w:sz="0" w:space="0" w:color="auto"/>
      </w:divBdr>
    </w:div>
    <w:div w:id="1318537453">
      <w:bodyDiv w:val="1"/>
      <w:marLeft w:val="0"/>
      <w:marRight w:val="0"/>
      <w:marTop w:val="0"/>
      <w:marBottom w:val="0"/>
      <w:divBdr>
        <w:top w:val="none" w:sz="0" w:space="0" w:color="auto"/>
        <w:left w:val="none" w:sz="0" w:space="0" w:color="auto"/>
        <w:bottom w:val="none" w:sz="0" w:space="0" w:color="auto"/>
        <w:right w:val="none" w:sz="0" w:space="0" w:color="auto"/>
      </w:divBdr>
    </w:div>
    <w:div w:id="1344239966">
      <w:bodyDiv w:val="1"/>
      <w:marLeft w:val="0"/>
      <w:marRight w:val="0"/>
      <w:marTop w:val="0"/>
      <w:marBottom w:val="0"/>
      <w:divBdr>
        <w:top w:val="none" w:sz="0" w:space="0" w:color="auto"/>
        <w:left w:val="none" w:sz="0" w:space="0" w:color="auto"/>
        <w:bottom w:val="none" w:sz="0" w:space="0" w:color="auto"/>
        <w:right w:val="none" w:sz="0" w:space="0" w:color="auto"/>
      </w:divBdr>
    </w:div>
    <w:div w:id="1514145180">
      <w:bodyDiv w:val="1"/>
      <w:marLeft w:val="0"/>
      <w:marRight w:val="0"/>
      <w:marTop w:val="0"/>
      <w:marBottom w:val="0"/>
      <w:divBdr>
        <w:top w:val="none" w:sz="0" w:space="0" w:color="auto"/>
        <w:left w:val="none" w:sz="0" w:space="0" w:color="auto"/>
        <w:bottom w:val="none" w:sz="0" w:space="0" w:color="auto"/>
        <w:right w:val="none" w:sz="0" w:space="0" w:color="auto"/>
      </w:divBdr>
    </w:div>
    <w:div w:id="1522009565">
      <w:bodyDiv w:val="1"/>
      <w:marLeft w:val="0"/>
      <w:marRight w:val="0"/>
      <w:marTop w:val="0"/>
      <w:marBottom w:val="0"/>
      <w:divBdr>
        <w:top w:val="none" w:sz="0" w:space="0" w:color="auto"/>
        <w:left w:val="none" w:sz="0" w:space="0" w:color="auto"/>
        <w:bottom w:val="none" w:sz="0" w:space="0" w:color="auto"/>
        <w:right w:val="none" w:sz="0" w:space="0" w:color="auto"/>
      </w:divBdr>
    </w:div>
    <w:div w:id="1609312447">
      <w:bodyDiv w:val="1"/>
      <w:marLeft w:val="0"/>
      <w:marRight w:val="0"/>
      <w:marTop w:val="0"/>
      <w:marBottom w:val="0"/>
      <w:divBdr>
        <w:top w:val="none" w:sz="0" w:space="0" w:color="auto"/>
        <w:left w:val="none" w:sz="0" w:space="0" w:color="auto"/>
        <w:bottom w:val="none" w:sz="0" w:space="0" w:color="auto"/>
        <w:right w:val="none" w:sz="0" w:space="0" w:color="auto"/>
      </w:divBdr>
    </w:div>
    <w:div w:id="1667785684">
      <w:bodyDiv w:val="1"/>
      <w:marLeft w:val="0"/>
      <w:marRight w:val="0"/>
      <w:marTop w:val="0"/>
      <w:marBottom w:val="0"/>
      <w:divBdr>
        <w:top w:val="none" w:sz="0" w:space="0" w:color="auto"/>
        <w:left w:val="none" w:sz="0" w:space="0" w:color="auto"/>
        <w:bottom w:val="none" w:sz="0" w:space="0" w:color="auto"/>
        <w:right w:val="none" w:sz="0" w:space="0" w:color="auto"/>
      </w:divBdr>
    </w:div>
    <w:div w:id="1677879606">
      <w:bodyDiv w:val="1"/>
      <w:marLeft w:val="0"/>
      <w:marRight w:val="0"/>
      <w:marTop w:val="0"/>
      <w:marBottom w:val="0"/>
      <w:divBdr>
        <w:top w:val="none" w:sz="0" w:space="0" w:color="auto"/>
        <w:left w:val="none" w:sz="0" w:space="0" w:color="auto"/>
        <w:bottom w:val="none" w:sz="0" w:space="0" w:color="auto"/>
        <w:right w:val="none" w:sz="0" w:space="0" w:color="auto"/>
      </w:divBdr>
    </w:div>
    <w:div w:id="1767336251">
      <w:bodyDiv w:val="1"/>
      <w:marLeft w:val="0"/>
      <w:marRight w:val="0"/>
      <w:marTop w:val="0"/>
      <w:marBottom w:val="0"/>
      <w:divBdr>
        <w:top w:val="none" w:sz="0" w:space="0" w:color="auto"/>
        <w:left w:val="none" w:sz="0" w:space="0" w:color="auto"/>
        <w:bottom w:val="none" w:sz="0" w:space="0" w:color="auto"/>
        <w:right w:val="none" w:sz="0" w:space="0" w:color="auto"/>
      </w:divBdr>
    </w:div>
    <w:div w:id="1779982938">
      <w:bodyDiv w:val="1"/>
      <w:marLeft w:val="0"/>
      <w:marRight w:val="0"/>
      <w:marTop w:val="0"/>
      <w:marBottom w:val="0"/>
      <w:divBdr>
        <w:top w:val="none" w:sz="0" w:space="0" w:color="auto"/>
        <w:left w:val="none" w:sz="0" w:space="0" w:color="auto"/>
        <w:bottom w:val="none" w:sz="0" w:space="0" w:color="auto"/>
        <w:right w:val="none" w:sz="0" w:space="0" w:color="auto"/>
      </w:divBdr>
    </w:div>
    <w:div w:id="1824740104">
      <w:bodyDiv w:val="1"/>
      <w:marLeft w:val="0"/>
      <w:marRight w:val="0"/>
      <w:marTop w:val="0"/>
      <w:marBottom w:val="0"/>
      <w:divBdr>
        <w:top w:val="none" w:sz="0" w:space="0" w:color="auto"/>
        <w:left w:val="none" w:sz="0" w:space="0" w:color="auto"/>
        <w:bottom w:val="none" w:sz="0" w:space="0" w:color="auto"/>
        <w:right w:val="none" w:sz="0" w:space="0" w:color="auto"/>
      </w:divBdr>
    </w:div>
    <w:div w:id="1829710701">
      <w:bodyDiv w:val="1"/>
      <w:marLeft w:val="0"/>
      <w:marRight w:val="0"/>
      <w:marTop w:val="0"/>
      <w:marBottom w:val="0"/>
      <w:divBdr>
        <w:top w:val="none" w:sz="0" w:space="0" w:color="auto"/>
        <w:left w:val="none" w:sz="0" w:space="0" w:color="auto"/>
        <w:bottom w:val="none" w:sz="0" w:space="0" w:color="auto"/>
        <w:right w:val="none" w:sz="0" w:space="0" w:color="auto"/>
      </w:divBdr>
    </w:div>
    <w:div w:id="1897617660">
      <w:bodyDiv w:val="1"/>
      <w:marLeft w:val="0"/>
      <w:marRight w:val="0"/>
      <w:marTop w:val="0"/>
      <w:marBottom w:val="0"/>
      <w:divBdr>
        <w:top w:val="none" w:sz="0" w:space="0" w:color="auto"/>
        <w:left w:val="none" w:sz="0" w:space="0" w:color="auto"/>
        <w:bottom w:val="none" w:sz="0" w:space="0" w:color="auto"/>
        <w:right w:val="none" w:sz="0" w:space="0" w:color="auto"/>
      </w:divBdr>
    </w:div>
    <w:div w:id="1900432306">
      <w:bodyDiv w:val="1"/>
      <w:marLeft w:val="0"/>
      <w:marRight w:val="0"/>
      <w:marTop w:val="0"/>
      <w:marBottom w:val="0"/>
      <w:divBdr>
        <w:top w:val="none" w:sz="0" w:space="0" w:color="auto"/>
        <w:left w:val="none" w:sz="0" w:space="0" w:color="auto"/>
        <w:bottom w:val="none" w:sz="0" w:space="0" w:color="auto"/>
        <w:right w:val="none" w:sz="0" w:space="0" w:color="auto"/>
      </w:divBdr>
    </w:div>
    <w:div w:id="2043431929">
      <w:bodyDiv w:val="1"/>
      <w:marLeft w:val="0"/>
      <w:marRight w:val="0"/>
      <w:marTop w:val="0"/>
      <w:marBottom w:val="0"/>
      <w:divBdr>
        <w:top w:val="none" w:sz="0" w:space="0" w:color="auto"/>
        <w:left w:val="none" w:sz="0" w:space="0" w:color="auto"/>
        <w:bottom w:val="none" w:sz="0" w:space="0" w:color="auto"/>
        <w:right w:val="none" w:sz="0" w:space="0" w:color="auto"/>
      </w:divBdr>
    </w:div>
    <w:div w:id="2060281693">
      <w:bodyDiv w:val="1"/>
      <w:marLeft w:val="0"/>
      <w:marRight w:val="0"/>
      <w:marTop w:val="0"/>
      <w:marBottom w:val="0"/>
      <w:divBdr>
        <w:top w:val="none" w:sz="0" w:space="0" w:color="auto"/>
        <w:left w:val="none" w:sz="0" w:space="0" w:color="auto"/>
        <w:bottom w:val="none" w:sz="0" w:space="0" w:color="auto"/>
        <w:right w:val="none" w:sz="0" w:space="0" w:color="auto"/>
      </w:divBdr>
      <w:divsChild>
        <w:div w:id="1378360612">
          <w:marLeft w:val="0"/>
          <w:marRight w:val="0"/>
          <w:marTop w:val="0"/>
          <w:marBottom w:val="0"/>
          <w:divBdr>
            <w:top w:val="none" w:sz="0" w:space="0" w:color="auto"/>
            <w:left w:val="none" w:sz="0" w:space="0" w:color="auto"/>
            <w:bottom w:val="none" w:sz="0" w:space="0" w:color="auto"/>
            <w:right w:val="none" w:sz="0" w:space="0" w:color="auto"/>
          </w:divBdr>
        </w:div>
      </w:divsChild>
    </w:div>
    <w:div w:id="2077122011">
      <w:bodyDiv w:val="1"/>
      <w:marLeft w:val="0"/>
      <w:marRight w:val="0"/>
      <w:marTop w:val="0"/>
      <w:marBottom w:val="0"/>
      <w:divBdr>
        <w:top w:val="none" w:sz="0" w:space="0" w:color="auto"/>
        <w:left w:val="none" w:sz="0" w:space="0" w:color="auto"/>
        <w:bottom w:val="none" w:sz="0" w:space="0" w:color="auto"/>
        <w:right w:val="none" w:sz="0" w:space="0" w:color="auto"/>
      </w:divBdr>
    </w:div>
    <w:div w:id="2128616935">
      <w:bodyDiv w:val="1"/>
      <w:marLeft w:val="0"/>
      <w:marRight w:val="0"/>
      <w:marTop w:val="0"/>
      <w:marBottom w:val="0"/>
      <w:divBdr>
        <w:top w:val="none" w:sz="0" w:space="0" w:color="auto"/>
        <w:left w:val="none" w:sz="0" w:space="0" w:color="auto"/>
        <w:bottom w:val="none" w:sz="0" w:space="0" w:color="auto"/>
        <w:right w:val="none" w:sz="0" w:space="0" w:color="auto"/>
      </w:divBdr>
    </w:div>
    <w:div w:id="213733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ilet.zan.kz/kaz/docs/V070004991_" TargetMode="External"/><Relationship Id="rId18" Type="http://schemas.openxmlformats.org/officeDocument/2006/relationships/hyperlink" Target="https://melimde.com/effektivnoste.html" TargetMode="External"/><Relationship Id="rId3" Type="http://schemas.openxmlformats.org/officeDocument/2006/relationships/styles" Target="styles.xml"/><Relationship Id="rId21" Type="http://schemas.openxmlformats.org/officeDocument/2006/relationships/hyperlink" Target="https://melimde.com/dissertaciya-joo-himiya-sabatarinda-oitudi-zertteu-edisterin-o.html" TargetMode="External"/><Relationship Id="rId7" Type="http://schemas.openxmlformats.org/officeDocument/2006/relationships/footnotes" Target="footnotes.xml"/><Relationship Id="rId12" Type="http://schemas.openxmlformats.org/officeDocument/2006/relationships/hyperlink" Target="http://adilet.zan.kz/kaz/docs/V070004991_" TargetMode="External"/><Relationship Id="rId17" Type="http://schemas.openxmlformats.org/officeDocument/2006/relationships/hyperlink" Target="https://melimde.com/2-kriterijlerdi-resimderdi-bafalau-raldarin-jene-oni-netijeler.html" TargetMode="External"/><Relationship Id="rId2" Type="http://schemas.openxmlformats.org/officeDocument/2006/relationships/numbering" Target="numbering.xml"/><Relationship Id="rId16" Type="http://schemas.openxmlformats.org/officeDocument/2006/relationships/hyperlink" Target="https://melimde.com/konspekt-terbie-jmisin-josparlau-oushilar-men-balalar-jimini-d.html" TargetMode="External"/><Relationship Id="rId20" Type="http://schemas.openxmlformats.org/officeDocument/2006/relationships/hyperlink" Target="https://melimde.com/tlfani-ozin-ozi-damituini-filimi-teoriyali-negizderi-nauchno-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kaz/docs/V110000707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limde.com/mektepte-bejneleu-onerin-oitu-edistemesini-negizgi-didaktikali.html" TargetMode="External"/><Relationship Id="rId23" Type="http://schemas.openxmlformats.org/officeDocument/2006/relationships/fontTable" Target="fontTable.xml"/><Relationship Id="rId10" Type="http://schemas.openxmlformats.org/officeDocument/2006/relationships/hyperlink" Target="http://adilet.zan.kz/kaz/docs/V1100007367" TargetMode="External"/><Relationship Id="rId19" Type="http://schemas.openxmlformats.org/officeDocument/2006/relationships/hyperlink" Target="https://melimde.com/aza-tilin-oituda-funkcionaldi-sauattiliti-damitu-aza-tilin-oit.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dilet.zan.kz/kaz/docs/K150000041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D8B94-28F4-4F2D-BA06-79C0FEBB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87</Pages>
  <Words>29601</Words>
  <Characters>168726</Characters>
  <Application>Microsoft Office Word</Application>
  <DocSecurity>0</DocSecurity>
  <Lines>1406</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саясат</cp:keywords>
  <cp:lastModifiedBy>User</cp:lastModifiedBy>
  <cp:revision>5</cp:revision>
  <cp:lastPrinted>2022-10-10T04:09:00Z</cp:lastPrinted>
  <dcterms:created xsi:type="dcterms:W3CDTF">2023-12-08T11:26:00Z</dcterms:created>
  <dcterms:modified xsi:type="dcterms:W3CDTF">2024-08-28T04:06:00Z</dcterms:modified>
</cp:coreProperties>
</file>