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FD7E" w14:textId="77777777" w:rsidR="00F91238" w:rsidRDefault="00F91238" w:rsidP="002F16BB">
      <w:pPr>
        <w:spacing w:after="0"/>
        <w:jc w:val="right"/>
        <w:rPr>
          <w:rFonts w:ascii="Times New Roman" w:hAnsi="Times New Roman"/>
          <w:lang w:val="en-US"/>
        </w:rPr>
      </w:pPr>
    </w:p>
    <w:p w14:paraId="7317C6C3" w14:textId="77777777" w:rsidR="002F16BB" w:rsidRPr="00C16FD7" w:rsidRDefault="002F16BB" w:rsidP="002F16BB">
      <w:pPr>
        <w:spacing w:after="0"/>
        <w:jc w:val="right"/>
        <w:rPr>
          <w:rFonts w:ascii="Times New Roman" w:hAnsi="Times New Roman"/>
        </w:rPr>
      </w:pPr>
      <w:r w:rsidRPr="00C16FD7">
        <w:rPr>
          <w:rFonts w:ascii="Times New Roman" w:hAnsi="Times New Roman"/>
        </w:rPr>
        <w:t>Приложение 2</w:t>
      </w:r>
    </w:p>
    <w:p w14:paraId="723113EF" w14:textId="77777777" w:rsidR="002F16BB" w:rsidRPr="00C16FD7" w:rsidRDefault="002F16BB" w:rsidP="002F16BB">
      <w:pPr>
        <w:spacing w:after="0"/>
        <w:jc w:val="right"/>
        <w:rPr>
          <w:rFonts w:ascii="Times New Roman" w:hAnsi="Times New Roman"/>
        </w:rPr>
      </w:pPr>
      <w:r w:rsidRPr="00C16FD7">
        <w:rPr>
          <w:rFonts w:ascii="Times New Roman" w:hAnsi="Times New Roman"/>
        </w:rPr>
        <w:t>к Правилам присвоения ученых</w:t>
      </w:r>
    </w:p>
    <w:p w14:paraId="5FD6A3A5" w14:textId="77777777" w:rsidR="002F16BB" w:rsidRPr="00C16FD7" w:rsidRDefault="002F16BB" w:rsidP="002F16BB">
      <w:pPr>
        <w:spacing w:after="0"/>
        <w:jc w:val="right"/>
        <w:rPr>
          <w:rFonts w:ascii="Times New Roman" w:hAnsi="Times New Roman"/>
        </w:rPr>
      </w:pPr>
      <w:r w:rsidRPr="00C16FD7">
        <w:rPr>
          <w:rFonts w:ascii="Times New Roman" w:hAnsi="Times New Roman"/>
        </w:rPr>
        <w:t xml:space="preserve"> </w:t>
      </w:r>
      <w:proofErr w:type="gramStart"/>
      <w:r w:rsidRPr="00C16FD7">
        <w:rPr>
          <w:rFonts w:ascii="Times New Roman" w:hAnsi="Times New Roman"/>
        </w:rPr>
        <w:t>званий (ассоциированный</w:t>
      </w:r>
      <w:proofErr w:type="gramEnd"/>
    </w:p>
    <w:p w14:paraId="4850D977" w14:textId="77777777" w:rsidR="002F16BB" w:rsidRPr="00065B9D" w:rsidRDefault="002F16BB" w:rsidP="002F16BB">
      <w:pPr>
        <w:spacing w:after="0"/>
        <w:jc w:val="right"/>
        <w:rPr>
          <w:rFonts w:ascii="Times New Roman" w:hAnsi="Times New Roman"/>
          <w:lang w:val="kk-KZ"/>
        </w:rPr>
      </w:pPr>
      <w:r w:rsidRPr="00C16FD7">
        <w:rPr>
          <w:rFonts w:ascii="Times New Roman" w:hAnsi="Times New Roman"/>
        </w:rPr>
        <w:t>профессор (доцент), профессор</w:t>
      </w:r>
      <w:r>
        <w:rPr>
          <w:rFonts w:ascii="Times New Roman" w:hAnsi="Times New Roman"/>
          <w:lang w:val="kk-KZ"/>
        </w:rPr>
        <w:t>)</w:t>
      </w:r>
    </w:p>
    <w:p w14:paraId="16BC567C" w14:textId="77777777" w:rsidR="00B07B17" w:rsidRDefault="00B07B17" w:rsidP="00DC3395">
      <w:pPr>
        <w:tabs>
          <w:tab w:val="left" w:pos="6480"/>
        </w:tabs>
        <w:spacing w:after="0" w:line="240" w:lineRule="auto"/>
        <w:jc w:val="center"/>
        <w:rPr>
          <w:rFonts w:ascii="Times New Roman" w:hAnsi="Times New Roman"/>
          <w:b/>
          <w:bCs/>
          <w:snapToGrid w:val="0"/>
          <w:sz w:val="24"/>
          <w:szCs w:val="24"/>
          <w:lang w:val="kk-KZ"/>
        </w:rPr>
      </w:pPr>
    </w:p>
    <w:p w14:paraId="50A904D6" w14:textId="77777777" w:rsidR="00F91238" w:rsidRPr="00F91238" w:rsidRDefault="00F91238" w:rsidP="00F91238">
      <w:pPr>
        <w:tabs>
          <w:tab w:val="center" w:pos="4677"/>
          <w:tab w:val="right" w:pos="9355"/>
        </w:tabs>
        <w:spacing w:after="0" w:line="240" w:lineRule="auto"/>
        <w:jc w:val="center"/>
        <w:rPr>
          <w:rFonts w:ascii="Times New Roman" w:hAnsi="Times New Roman"/>
          <w:b/>
          <w:sz w:val="28"/>
          <w:szCs w:val="28"/>
          <w:lang w:val="kk-KZ"/>
        </w:rPr>
      </w:pPr>
      <w:r w:rsidRPr="00F91238">
        <w:rPr>
          <w:rFonts w:ascii="Times New Roman" w:hAnsi="Times New Roman"/>
          <w:b/>
          <w:sz w:val="28"/>
          <w:szCs w:val="28"/>
        </w:rPr>
        <w:t>НАО «Южно-Казахстанский педагогический университет имени</w:t>
      </w:r>
    </w:p>
    <w:p w14:paraId="7F2B77A1" w14:textId="77777777" w:rsidR="00F91238" w:rsidRPr="00F91238" w:rsidRDefault="00F91238" w:rsidP="00F91238">
      <w:pPr>
        <w:spacing w:after="0" w:line="240" w:lineRule="auto"/>
        <w:jc w:val="center"/>
        <w:rPr>
          <w:rFonts w:ascii="Times New Roman" w:hAnsi="Times New Roman"/>
          <w:b/>
          <w:sz w:val="28"/>
          <w:szCs w:val="28"/>
        </w:rPr>
      </w:pPr>
      <w:r w:rsidRPr="00F91238">
        <w:rPr>
          <w:rFonts w:ascii="Times New Roman" w:hAnsi="Times New Roman"/>
          <w:b/>
          <w:sz w:val="28"/>
          <w:szCs w:val="28"/>
        </w:rPr>
        <w:t xml:space="preserve"> </w:t>
      </w:r>
      <w:r w:rsidRPr="00F91238">
        <w:rPr>
          <w:rFonts w:ascii="Times New Roman" w:hAnsi="Times New Roman"/>
          <w:b/>
          <w:sz w:val="28"/>
          <w:szCs w:val="28"/>
          <w:lang w:val="kk-KZ"/>
        </w:rPr>
        <w:t>Өзбекәлі Жәнібеков</w:t>
      </w:r>
      <w:r w:rsidRPr="00F91238">
        <w:rPr>
          <w:rFonts w:ascii="Times New Roman" w:hAnsi="Times New Roman"/>
          <w:b/>
          <w:sz w:val="28"/>
          <w:szCs w:val="28"/>
        </w:rPr>
        <w:t>»</w:t>
      </w:r>
    </w:p>
    <w:p w14:paraId="497F97F9" w14:textId="77777777" w:rsidR="002F16BB" w:rsidRDefault="002F16BB" w:rsidP="002F16BB">
      <w:pPr>
        <w:spacing w:after="0" w:line="240" w:lineRule="auto"/>
        <w:jc w:val="center"/>
        <w:rPr>
          <w:rFonts w:ascii="Times New Roman" w:hAnsi="Times New Roman"/>
          <w:b/>
          <w:bCs/>
          <w:color w:val="000000"/>
          <w:spacing w:val="2"/>
          <w:sz w:val="24"/>
          <w:szCs w:val="24"/>
          <w:shd w:val="clear" w:color="auto" w:fill="FFFFFF"/>
        </w:rPr>
      </w:pPr>
      <w:r w:rsidRPr="0077639B">
        <w:rPr>
          <w:rFonts w:ascii="Times New Roman" w:hAnsi="Times New Roman"/>
          <w:b/>
          <w:bCs/>
          <w:color w:val="000000"/>
          <w:spacing w:val="2"/>
          <w:sz w:val="24"/>
          <w:szCs w:val="24"/>
          <w:shd w:val="clear" w:color="auto" w:fill="FFFFFF"/>
        </w:rPr>
        <w:t>Список публикаций в международных рецензируемых изданиях</w:t>
      </w:r>
    </w:p>
    <w:p w14:paraId="32B402D0" w14:textId="5E65B252" w:rsidR="00FC05CD" w:rsidRDefault="002F16BB" w:rsidP="001B5270">
      <w:pPr>
        <w:spacing w:after="0" w:line="240" w:lineRule="auto"/>
        <w:jc w:val="center"/>
        <w:rPr>
          <w:rFonts w:ascii="Times New Roman" w:hAnsi="Times New Roman"/>
          <w:b/>
          <w:sz w:val="24"/>
          <w:szCs w:val="24"/>
          <w:lang w:val="en-US"/>
        </w:rPr>
      </w:pPr>
      <w:r>
        <w:rPr>
          <w:rFonts w:ascii="Times New Roman" w:hAnsi="Times New Roman"/>
          <w:b/>
          <w:sz w:val="24"/>
          <w:szCs w:val="24"/>
          <w:lang w:val="kk-KZ"/>
        </w:rPr>
        <w:t>Өтен Гүлзағира Жақсылыққызы</w:t>
      </w:r>
    </w:p>
    <w:p w14:paraId="5BDA8CA2" w14:textId="77777777" w:rsidR="00F91238" w:rsidRPr="00F91238" w:rsidRDefault="00F91238" w:rsidP="001B5270">
      <w:pPr>
        <w:spacing w:after="0" w:line="240" w:lineRule="auto"/>
        <w:jc w:val="center"/>
        <w:rPr>
          <w:rFonts w:ascii="Times New Roman" w:hAnsi="Times New Roman"/>
          <w:b/>
          <w:sz w:val="24"/>
          <w:szCs w:val="24"/>
          <w:lang w:val="en-US"/>
        </w:rPr>
      </w:pPr>
    </w:p>
    <w:p w14:paraId="388919DE" w14:textId="77777777" w:rsidR="007D2AF8" w:rsidRPr="001673DD" w:rsidRDefault="007D2AF8" w:rsidP="007D2AF8">
      <w:pPr>
        <w:spacing w:after="0" w:line="240" w:lineRule="auto"/>
        <w:jc w:val="center"/>
        <w:rPr>
          <w:rFonts w:ascii="Times New Roman" w:hAnsi="Times New Roman"/>
          <w:sz w:val="28"/>
          <w:szCs w:val="28"/>
          <w:u w:val="single"/>
        </w:rPr>
      </w:pPr>
      <w:r w:rsidRPr="00D048DA">
        <w:rPr>
          <w:rFonts w:ascii="Times New Roman" w:hAnsi="Times New Roman"/>
          <w:sz w:val="28"/>
          <w:szCs w:val="28"/>
        </w:rPr>
        <w:t>Идентификаторы</w:t>
      </w:r>
      <w:r w:rsidRPr="00CA484D">
        <w:rPr>
          <w:rFonts w:ascii="Times New Roman" w:hAnsi="Times New Roman"/>
          <w:sz w:val="28"/>
          <w:szCs w:val="28"/>
        </w:rPr>
        <w:t xml:space="preserve"> </w:t>
      </w:r>
      <w:r w:rsidRPr="00D048DA">
        <w:rPr>
          <w:rFonts w:ascii="Times New Roman" w:hAnsi="Times New Roman"/>
          <w:sz w:val="28"/>
          <w:szCs w:val="28"/>
        </w:rPr>
        <w:t>автора</w:t>
      </w:r>
      <w:r w:rsidRPr="00CA484D">
        <w:rPr>
          <w:rFonts w:ascii="Times New Roman" w:hAnsi="Times New Roman"/>
          <w:sz w:val="28"/>
          <w:szCs w:val="28"/>
        </w:rPr>
        <w:t xml:space="preserve">: </w:t>
      </w:r>
      <w:r w:rsidRPr="001673DD">
        <w:rPr>
          <w:rFonts w:ascii="Times New Roman" w:hAnsi="Times New Roman"/>
          <w:sz w:val="28"/>
          <w:szCs w:val="28"/>
          <w:lang w:val="en-US"/>
        </w:rPr>
        <w:t>ORCID</w:t>
      </w:r>
      <w:r w:rsidRPr="001673DD">
        <w:rPr>
          <w:rFonts w:ascii="Times New Roman" w:hAnsi="Times New Roman"/>
          <w:sz w:val="28"/>
          <w:szCs w:val="28"/>
        </w:rPr>
        <w:t xml:space="preserve"> 0009-0005-7646-1350; </w:t>
      </w:r>
      <w:r w:rsidRPr="001673DD">
        <w:rPr>
          <w:rFonts w:ascii="Times New Roman" w:hAnsi="Times New Roman"/>
          <w:sz w:val="28"/>
          <w:szCs w:val="28"/>
          <w:lang w:val="en-US"/>
        </w:rPr>
        <w:t>Scopus</w:t>
      </w:r>
      <w:r w:rsidRPr="001673DD">
        <w:rPr>
          <w:rFonts w:ascii="Times New Roman" w:hAnsi="Times New Roman"/>
          <w:sz w:val="28"/>
          <w:szCs w:val="28"/>
        </w:rPr>
        <w:t xml:space="preserve"> </w:t>
      </w:r>
      <w:r w:rsidRPr="001673DD">
        <w:rPr>
          <w:rFonts w:ascii="Times New Roman" w:hAnsi="Times New Roman"/>
          <w:sz w:val="28"/>
          <w:szCs w:val="28"/>
          <w:lang w:val="en-US"/>
        </w:rPr>
        <w:t>Author</w:t>
      </w:r>
      <w:r w:rsidRPr="001673DD">
        <w:rPr>
          <w:rFonts w:ascii="Times New Roman" w:hAnsi="Times New Roman"/>
          <w:sz w:val="28"/>
          <w:szCs w:val="28"/>
        </w:rPr>
        <w:t xml:space="preserve"> </w:t>
      </w:r>
      <w:r w:rsidRPr="001673DD">
        <w:rPr>
          <w:rFonts w:ascii="Times New Roman" w:hAnsi="Times New Roman"/>
          <w:sz w:val="28"/>
          <w:szCs w:val="28"/>
          <w:lang w:val="en-US"/>
        </w:rPr>
        <w:t>ID</w:t>
      </w:r>
      <w:r w:rsidRPr="001673DD">
        <w:rPr>
          <w:rFonts w:ascii="Times New Roman" w:hAnsi="Times New Roman"/>
          <w:sz w:val="28"/>
          <w:szCs w:val="28"/>
        </w:rPr>
        <w:t xml:space="preserve">: 56241206600; </w:t>
      </w:r>
      <w:r w:rsidRPr="001673DD">
        <w:rPr>
          <w:rFonts w:ascii="Times New Roman" w:hAnsi="Times New Roman"/>
          <w:sz w:val="28"/>
          <w:szCs w:val="28"/>
          <w:lang w:val="en-US"/>
        </w:rPr>
        <w:t>Web</w:t>
      </w:r>
      <w:r w:rsidRPr="001673DD">
        <w:rPr>
          <w:rFonts w:ascii="Times New Roman" w:hAnsi="Times New Roman"/>
          <w:sz w:val="28"/>
          <w:szCs w:val="28"/>
        </w:rPr>
        <w:t xml:space="preserve"> </w:t>
      </w:r>
      <w:r w:rsidRPr="001673DD">
        <w:rPr>
          <w:rFonts w:ascii="Times New Roman" w:hAnsi="Times New Roman"/>
          <w:sz w:val="28"/>
          <w:szCs w:val="28"/>
          <w:lang w:val="en-US"/>
        </w:rPr>
        <w:t>of</w:t>
      </w:r>
      <w:r w:rsidRPr="001673DD">
        <w:rPr>
          <w:rFonts w:ascii="Times New Roman" w:hAnsi="Times New Roman"/>
          <w:sz w:val="28"/>
          <w:szCs w:val="28"/>
        </w:rPr>
        <w:t xml:space="preserve"> </w:t>
      </w:r>
      <w:r w:rsidRPr="001673DD">
        <w:rPr>
          <w:rFonts w:ascii="Times New Roman" w:hAnsi="Times New Roman"/>
          <w:sz w:val="28"/>
          <w:szCs w:val="28"/>
          <w:lang w:val="en-US"/>
        </w:rPr>
        <w:t>Science</w:t>
      </w:r>
      <w:r w:rsidRPr="001673DD">
        <w:rPr>
          <w:rFonts w:ascii="Times New Roman" w:hAnsi="Times New Roman"/>
          <w:sz w:val="28"/>
          <w:szCs w:val="28"/>
        </w:rPr>
        <w:t xml:space="preserve"> </w:t>
      </w:r>
      <w:r w:rsidRPr="001673DD">
        <w:rPr>
          <w:rFonts w:ascii="Times New Roman" w:hAnsi="Times New Roman"/>
          <w:sz w:val="28"/>
          <w:szCs w:val="28"/>
          <w:lang w:val="en-US"/>
        </w:rPr>
        <w:t>Researcher</w:t>
      </w:r>
      <w:r w:rsidRPr="001673DD">
        <w:rPr>
          <w:rFonts w:ascii="Times New Roman" w:hAnsi="Times New Roman"/>
          <w:sz w:val="28"/>
          <w:szCs w:val="28"/>
        </w:rPr>
        <w:t xml:space="preserve"> </w:t>
      </w:r>
      <w:r w:rsidRPr="001673DD">
        <w:rPr>
          <w:rFonts w:ascii="Times New Roman" w:hAnsi="Times New Roman"/>
          <w:sz w:val="28"/>
          <w:szCs w:val="28"/>
          <w:lang w:val="en-US"/>
        </w:rPr>
        <w:t>ID</w:t>
      </w:r>
      <w:r w:rsidRPr="001673DD">
        <w:rPr>
          <w:rFonts w:ascii="Times New Roman" w:hAnsi="Times New Roman"/>
          <w:sz w:val="28"/>
          <w:szCs w:val="28"/>
        </w:rPr>
        <w:t xml:space="preserve">: </w:t>
      </w:r>
      <w:r w:rsidRPr="001673DD">
        <w:rPr>
          <w:rFonts w:ascii="Times New Roman" w:hAnsi="Times New Roman"/>
          <w:sz w:val="28"/>
          <w:szCs w:val="28"/>
          <w:lang w:val="en-US"/>
        </w:rPr>
        <w:t>FQM</w:t>
      </w:r>
      <w:r w:rsidRPr="001673DD">
        <w:rPr>
          <w:rFonts w:ascii="Times New Roman" w:hAnsi="Times New Roman"/>
          <w:sz w:val="28"/>
          <w:szCs w:val="28"/>
        </w:rPr>
        <w:t>-9020-2022</w:t>
      </w:r>
    </w:p>
    <w:p w14:paraId="0E31E7AA" w14:textId="77777777" w:rsidR="00442B62" w:rsidRPr="00F91238" w:rsidRDefault="00442B62" w:rsidP="00DC3395">
      <w:pPr>
        <w:spacing w:after="0" w:line="240" w:lineRule="auto"/>
        <w:jc w:val="center"/>
        <w:rPr>
          <w:rFonts w:ascii="Times New Roman" w:hAnsi="Times New Roman"/>
          <w:b/>
          <w:lang w:val="kk-KZ"/>
        </w:rPr>
      </w:pPr>
    </w:p>
    <w:tbl>
      <w:tblPr>
        <w:tblStyle w:val="a3"/>
        <w:tblW w:w="15330" w:type="dxa"/>
        <w:tblLayout w:type="fixed"/>
        <w:tblLook w:val="04A0" w:firstRow="1" w:lastRow="0" w:firstColumn="1" w:lastColumn="0" w:noHBand="0" w:noVBand="1"/>
      </w:tblPr>
      <w:tblGrid>
        <w:gridCol w:w="537"/>
        <w:gridCol w:w="1980"/>
        <w:gridCol w:w="1112"/>
        <w:gridCol w:w="2267"/>
        <w:gridCol w:w="1580"/>
        <w:gridCol w:w="1417"/>
        <w:gridCol w:w="1700"/>
        <w:gridCol w:w="3037"/>
        <w:gridCol w:w="1700"/>
      </w:tblGrid>
      <w:tr w:rsidR="001673DD" w:rsidRPr="001673DD" w14:paraId="7F266155" w14:textId="77777777" w:rsidTr="00D017E5">
        <w:tc>
          <w:tcPr>
            <w:tcW w:w="537" w:type="dxa"/>
            <w:tcBorders>
              <w:top w:val="single" w:sz="4" w:space="0" w:color="auto"/>
              <w:left w:val="single" w:sz="4" w:space="0" w:color="auto"/>
              <w:bottom w:val="single" w:sz="4" w:space="0" w:color="auto"/>
              <w:right w:val="single" w:sz="4" w:space="0" w:color="auto"/>
            </w:tcBorders>
            <w:hideMark/>
          </w:tcPr>
          <w:p w14:paraId="3C90C6ED"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 xml:space="preserve">№ </w:t>
            </w:r>
            <w:proofErr w:type="gramStart"/>
            <w:r w:rsidRPr="001673DD">
              <w:rPr>
                <w:rFonts w:ascii="Times New Roman" w:hAnsi="Times New Roman"/>
                <w:sz w:val="24"/>
                <w:szCs w:val="24"/>
              </w:rPr>
              <w:t>п</w:t>
            </w:r>
            <w:proofErr w:type="gramEnd"/>
            <w:r w:rsidRPr="001673DD">
              <w:rPr>
                <w:rFonts w:ascii="Times New Roman" w:hAnsi="Times New Roman"/>
                <w:sz w:val="24"/>
                <w:szCs w:val="24"/>
              </w:rPr>
              <w:t>/п</w:t>
            </w:r>
          </w:p>
        </w:tc>
        <w:tc>
          <w:tcPr>
            <w:tcW w:w="1981" w:type="dxa"/>
            <w:tcBorders>
              <w:top w:val="single" w:sz="4" w:space="0" w:color="auto"/>
              <w:left w:val="single" w:sz="4" w:space="0" w:color="auto"/>
              <w:bottom w:val="single" w:sz="4" w:space="0" w:color="auto"/>
              <w:right w:val="single" w:sz="4" w:space="0" w:color="auto"/>
            </w:tcBorders>
            <w:hideMark/>
          </w:tcPr>
          <w:p w14:paraId="192C53BB"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Название публикации</w:t>
            </w:r>
          </w:p>
        </w:tc>
        <w:tc>
          <w:tcPr>
            <w:tcW w:w="1112" w:type="dxa"/>
            <w:tcBorders>
              <w:top w:val="single" w:sz="4" w:space="0" w:color="auto"/>
              <w:left w:val="single" w:sz="4" w:space="0" w:color="auto"/>
              <w:bottom w:val="single" w:sz="4" w:space="0" w:color="auto"/>
              <w:right w:val="single" w:sz="4" w:space="0" w:color="auto"/>
            </w:tcBorders>
            <w:hideMark/>
          </w:tcPr>
          <w:p w14:paraId="5494FA69"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Тип публикации (статья, обзор и т.д.)</w:t>
            </w:r>
          </w:p>
        </w:tc>
        <w:tc>
          <w:tcPr>
            <w:tcW w:w="2268" w:type="dxa"/>
            <w:tcBorders>
              <w:top w:val="single" w:sz="4" w:space="0" w:color="auto"/>
              <w:left w:val="single" w:sz="4" w:space="0" w:color="auto"/>
              <w:bottom w:val="single" w:sz="4" w:space="0" w:color="auto"/>
              <w:right w:val="single" w:sz="4" w:space="0" w:color="auto"/>
            </w:tcBorders>
            <w:hideMark/>
          </w:tcPr>
          <w:p w14:paraId="725760F0"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Наименование журнала, год публикации (согласно базам данных), DOI</w:t>
            </w:r>
          </w:p>
        </w:tc>
        <w:tc>
          <w:tcPr>
            <w:tcW w:w="1581" w:type="dxa"/>
            <w:tcBorders>
              <w:top w:val="single" w:sz="4" w:space="0" w:color="auto"/>
              <w:left w:val="single" w:sz="4" w:space="0" w:color="auto"/>
              <w:bottom w:val="single" w:sz="4" w:space="0" w:color="auto"/>
              <w:right w:val="single" w:sz="4" w:space="0" w:color="auto"/>
            </w:tcBorders>
            <w:hideMark/>
          </w:tcPr>
          <w:p w14:paraId="1D2ECC61" w14:textId="77777777" w:rsidR="00D017E5" w:rsidRPr="001673DD" w:rsidRDefault="00D017E5">
            <w:pPr>
              <w:jc w:val="center"/>
              <w:rPr>
                <w:rFonts w:ascii="Times New Roman" w:hAnsi="Times New Roman"/>
                <w:spacing w:val="2"/>
                <w:sz w:val="28"/>
                <w:szCs w:val="28"/>
                <w:shd w:val="clear" w:color="auto" w:fill="FFFFFF"/>
                <w:lang w:eastAsia="en-US"/>
              </w:rPr>
            </w:pPr>
            <w:proofErr w:type="spellStart"/>
            <w:r w:rsidRPr="001673DD">
              <w:rPr>
                <w:rFonts w:ascii="Times New Roman" w:hAnsi="Times New Roman"/>
                <w:sz w:val="24"/>
                <w:szCs w:val="24"/>
              </w:rPr>
              <w:t>Импакт</w:t>
            </w:r>
            <w:proofErr w:type="spellEnd"/>
            <w:r w:rsidRPr="001673DD">
              <w:rPr>
                <w:rFonts w:ascii="Times New Roman" w:hAnsi="Times New Roman"/>
                <w:sz w:val="24"/>
                <w:szCs w:val="24"/>
              </w:rPr>
              <w:t xml:space="preserve">-фактор журнала, квартиль и область науки* по данным </w:t>
            </w:r>
            <w:proofErr w:type="spellStart"/>
            <w:r w:rsidRPr="001673DD">
              <w:rPr>
                <w:rFonts w:ascii="Times New Roman" w:hAnsi="Times New Roman"/>
                <w:sz w:val="24"/>
                <w:szCs w:val="24"/>
              </w:rPr>
              <w:t>Journal</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Citation</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Reports</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Жорнал</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Цитэйшэн</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Репортс</w:t>
            </w:r>
            <w:proofErr w:type="spellEnd"/>
            <w:r w:rsidRPr="001673DD">
              <w:rPr>
                <w:rFonts w:ascii="Times New Roman" w:hAnsi="Times New Roman"/>
                <w:sz w:val="24"/>
                <w:szCs w:val="24"/>
              </w:rPr>
              <w:t>) за год публикации</w:t>
            </w:r>
          </w:p>
        </w:tc>
        <w:tc>
          <w:tcPr>
            <w:tcW w:w="1418" w:type="dxa"/>
            <w:tcBorders>
              <w:top w:val="single" w:sz="4" w:space="0" w:color="auto"/>
              <w:left w:val="single" w:sz="4" w:space="0" w:color="auto"/>
              <w:bottom w:val="single" w:sz="4" w:space="0" w:color="auto"/>
              <w:right w:val="single" w:sz="4" w:space="0" w:color="auto"/>
            </w:tcBorders>
            <w:hideMark/>
          </w:tcPr>
          <w:p w14:paraId="27635C03"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 xml:space="preserve">Индекс в базе данных </w:t>
            </w:r>
            <w:proofErr w:type="spellStart"/>
            <w:r w:rsidRPr="001673DD">
              <w:rPr>
                <w:rFonts w:ascii="Times New Roman" w:hAnsi="Times New Roman"/>
                <w:sz w:val="24"/>
                <w:szCs w:val="24"/>
              </w:rPr>
              <w:t>Web</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of</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Science</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Core</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Collection</w:t>
            </w:r>
            <w:proofErr w:type="spellEnd"/>
            <w:r w:rsidRPr="001673DD">
              <w:rPr>
                <w:rFonts w:ascii="Times New Roman" w:hAnsi="Times New Roman"/>
                <w:sz w:val="24"/>
                <w:szCs w:val="24"/>
              </w:rPr>
              <w:t xml:space="preserve"> (Веб оф </w:t>
            </w:r>
            <w:proofErr w:type="spellStart"/>
            <w:r w:rsidRPr="001673DD">
              <w:rPr>
                <w:rFonts w:ascii="Times New Roman" w:hAnsi="Times New Roman"/>
                <w:sz w:val="24"/>
                <w:szCs w:val="24"/>
              </w:rPr>
              <w:t>Сайенс</w:t>
            </w:r>
            <w:proofErr w:type="spellEnd"/>
            <w:r w:rsidRPr="001673DD">
              <w:rPr>
                <w:rFonts w:ascii="Times New Roman" w:hAnsi="Times New Roman"/>
                <w:sz w:val="24"/>
                <w:szCs w:val="24"/>
              </w:rPr>
              <w:t xml:space="preserve"> Кор </w:t>
            </w:r>
            <w:proofErr w:type="spellStart"/>
            <w:r w:rsidRPr="001673DD">
              <w:rPr>
                <w:rFonts w:ascii="Times New Roman" w:hAnsi="Times New Roman"/>
                <w:sz w:val="24"/>
                <w:szCs w:val="24"/>
              </w:rPr>
              <w:t>Коллекшн</w:t>
            </w:r>
            <w:proofErr w:type="spellEnd"/>
            <w:r w:rsidRPr="001673DD">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9CDB077" w14:textId="77777777" w:rsidR="00D017E5" w:rsidRPr="001673DD" w:rsidRDefault="00D017E5">
            <w:pPr>
              <w:jc w:val="center"/>
              <w:rPr>
                <w:rFonts w:ascii="Times New Roman" w:hAnsi="Times New Roman"/>
                <w:spacing w:val="2"/>
                <w:sz w:val="28"/>
                <w:szCs w:val="28"/>
                <w:shd w:val="clear" w:color="auto" w:fill="FFFFFF"/>
                <w:lang w:eastAsia="en-US"/>
              </w:rPr>
            </w:pPr>
            <w:proofErr w:type="spellStart"/>
            <w:r w:rsidRPr="001673DD">
              <w:rPr>
                <w:rFonts w:ascii="Times New Roman" w:hAnsi="Times New Roman"/>
                <w:sz w:val="24"/>
                <w:szCs w:val="24"/>
              </w:rPr>
              <w:t>CiteScore</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СайтСкор</w:t>
            </w:r>
            <w:proofErr w:type="spellEnd"/>
            <w:r w:rsidRPr="001673DD">
              <w:rPr>
                <w:rFonts w:ascii="Times New Roman" w:hAnsi="Times New Roman"/>
                <w:sz w:val="24"/>
                <w:szCs w:val="24"/>
              </w:rPr>
              <w:t xml:space="preserve">) журнала, </w:t>
            </w:r>
            <w:proofErr w:type="spellStart"/>
            <w:r w:rsidRPr="001673DD">
              <w:rPr>
                <w:rFonts w:ascii="Times New Roman" w:hAnsi="Times New Roman"/>
                <w:sz w:val="24"/>
                <w:szCs w:val="24"/>
              </w:rPr>
              <w:t>процентиль</w:t>
            </w:r>
            <w:proofErr w:type="spellEnd"/>
            <w:r w:rsidRPr="001673DD">
              <w:rPr>
                <w:rFonts w:ascii="Times New Roman" w:hAnsi="Times New Roman"/>
                <w:sz w:val="24"/>
                <w:szCs w:val="24"/>
              </w:rPr>
              <w:t xml:space="preserve"> и область науки* по данным </w:t>
            </w:r>
            <w:proofErr w:type="spellStart"/>
            <w:r w:rsidRPr="001673DD">
              <w:rPr>
                <w:rFonts w:ascii="Times New Roman" w:hAnsi="Times New Roman"/>
                <w:sz w:val="24"/>
                <w:szCs w:val="24"/>
              </w:rPr>
              <w:t>Scopus</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Скопус</w:t>
            </w:r>
            <w:proofErr w:type="spellEnd"/>
            <w:r w:rsidRPr="001673DD">
              <w:rPr>
                <w:rFonts w:ascii="Times New Roman" w:hAnsi="Times New Roman"/>
                <w:sz w:val="24"/>
                <w:szCs w:val="24"/>
              </w:rPr>
              <w:t>) за год публикации</w:t>
            </w:r>
          </w:p>
        </w:tc>
        <w:tc>
          <w:tcPr>
            <w:tcW w:w="3038" w:type="dxa"/>
            <w:tcBorders>
              <w:top w:val="single" w:sz="4" w:space="0" w:color="auto"/>
              <w:left w:val="single" w:sz="4" w:space="0" w:color="auto"/>
              <w:bottom w:val="single" w:sz="4" w:space="0" w:color="auto"/>
              <w:right w:val="single" w:sz="4" w:space="0" w:color="auto"/>
            </w:tcBorders>
            <w:hideMark/>
          </w:tcPr>
          <w:p w14:paraId="52F782BF"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ФИО авторов (подчеркнуть ФИО претендента)</w:t>
            </w:r>
          </w:p>
        </w:tc>
        <w:tc>
          <w:tcPr>
            <w:tcW w:w="1701" w:type="dxa"/>
            <w:tcBorders>
              <w:top w:val="single" w:sz="4" w:space="0" w:color="auto"/>
              <w:left w:val="single" w:sz="4" w:space="0" w:color="auto"/>
              <w:bottom w:val="single" w:sz="4" w:space="0" w:color="auto"/>
              <w:right w:val="single" w:sz="4" w:space="0" w:color="auto"/>
            </w:tcBorders>
            <w:hideMark/>
          </w:tcPr>
          <w:p w14:paraId="7C5FB818"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Роль претендента (соавтор, первый автор или автор для корреспонденции)</w:t>
            </w:r>
          </w:p>
        </w:tc>
      </w:tr>
      <w:tr w:rsidR="001673DD" w:rsidRPr="001673DD" w14:paraId="24591F07" w14:textId="77777777" w:rsidTr="00D017E5">
        <w:tc>
          <w:tcPr>
            <w:tcW w:w="537" w:type="dxa"/>
            <w:tcBorders>
              <w:top w:val="single" w:sz="4" w:space="0" w:color="auto"/>
              <w:left w:val="single" w:sz="4" w:space="0" w:color="auto"/>
              <w:bottom w:val="single" w:sz="4" w:space="0" w:color="auto"/>
              <w:right w:val="single" w:sz="4" w:space="0" w:color="auto"/>
            </w:tcBorders>
            <w:hideMark/>
          </w:tcPr>
          <w:p w14:paraId="7E70FA61"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pacing w:val="2"/>
                <w:sz w:val="28"/>
                <w:szCs w:val="28"/>
                <w:shd w:val="clear" w:color="auto" w:fill="FFFFFF"/>
                <w:lang w:val="en-US"/>
              </w:rPr>
              <w:t>1</w:t>
            </w:r>
          </w:p>
        </w:tc>
        <w:tc>
          <w:tcPr>
            <w:tcW w:w="1981" w:type="dxa"/>
            <w:tcBorders>
              <w:top w:val="single" w:sz="4" w:space="0" w:color="auto"/>
              <w:left w:val="single" w:sz="4" w:space="0" w:color="auto"/>
              <w:bottom w:val="single" w:sz="4" w:space="0" w:color="auto"/>
              <w:right w:val="single" w:sz="4" w:space="0" w:color="auto"/>
            </w:tcBorders>
            <w:hideMark/>
          </w:tcPr>
          <w:p w14:paraId="4F4248DC"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 xml:space="preserve">The Practice of Office Work in the </w:t>
            </w:r>
            <w:proofErr w:type="spellStart"/>
            <w:r w:rsidRPr="001673DD">
              <w:rPr>
                <w:rFonts w:ascii="Times New Roman" w:hAnsi="Times New Roman"/>
                <w:sz w:val="24"/>
                <w:szCs w:val="24"/>
                <w:lang w:val="en-US"/>
              </w:rPr>
              <w:t>Semirechensk</w:t>
            </w:r>
            <w:proofErr w:type="spellEnd"/>
            <w:r w:rsidRPr="001673DD">
              <w:rPr>
                <w:rFonts w:ascii="Times New Roman" w:hAnsi="Times New Roman"/>
                <w:sz w:val="24"/>
                <w:szCs w:val="24"/>
                <w:lang w:val="en-US"/>
              </w:rPr>
              <w:t xml:space="preserve"> Region in the late XIX-early XX centuries</w:t>
            </w:r>
          </w:p>
        </w:tc>
        <w:tc>
          <w:tcPr>
            <w:tcW w:w="1112" w:type="dxa"/>
            <w:tcBorders>
              <w:top w:val="single" w:sz="4" w:space="0" w:color="auto"/>
              <w:left w:val="single" w:sz="4" w:space="0" w:color="auto"/>
              <w:bottom w:val="single" w:sz="4" w:space="0" w:color="auto"/>
              <w:right w:val="single" w:sz="4" w:space="0" w:color="auto"/>
            </w:tcBorders>
            <w:hideMark/>
          </w:tcPr>
          <w:p w14:paraId="3CF1EFDF"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c</w:t>
            </w:r>
            <w:proofErr w:type="spellStart"/>
            <w:r w:rsidRPr="001673DD">
              <w:rPr>
                <w:rFonts w:ascii="Times New Roman" w:hAnsi="Times New Roman"/>
                <w:sz w:val="24"/>
                <w:szCs w:val="24"/>
              </w:rPr>
              <w:t>татья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88C1096" w14:textId="77777777" w:rsidR="00D017E5" w:rsidRPr="001673DD" w:rsidRDefault="00D017E5">
            <w:pPr>
              <w:jc w:val="both"/>
              <w:rPr>
                <w:rFonts w:ascii="Times New Roman" w:hAnsi="Times New Roman"/>
                <w:sz w:val="24"/>
                <w:szCs w:val="24"/>
                <w:lang w:val="en-US"/>
              </w:rPr>
            </w:pPr>
            <w:proofErr w:type="spellStart"/>
            <w:r w:rsidRPr="001673DD">
              <w:rPr>
                <w:rFonts w:ascii="Times New Roman" w:hAnsi="Times New Roman"/>
                <w:sz w:val="24"/>
                <w:szCs w:val="24"/>
                <w:lang w:val="en-US"/>
              </w:rPr>
              <w:t>Bylye</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Gody</w:t>
            </w:r>
            <w:proofErr w:type="spellEnd"/>
            <w:r w:rsidRPr="001673DD">
              <w:rPr>
                <w:rFonts w:ascii="Times New Roman" w:hAnsi="Times New Roman"/>
                <w:sz w:val="24"/>
                <w:szCs w:val="24"/>
                <w:lang w:val="en-US"/>
              </w:rPr>
              <w:t xml:space="preserve">. 2020. Vol. 57. Is. </w:t>
            </w:r>
            <w:proofErr w:type="gramStart"/>
            <w:r w:rsidRPr="001673DD">
              <w:rPr>
                <w:rFonts w:ascii="Times New Roman" w:hAnsi="Times New Roman"/>
                <w:sz w:val="24"/>
                <w:szCs w:val="24"/>
                <w:lang w:val="en-US"/>
              </w:rPr>
              <w:t>3.,</w:t>
            </w:r>
            <w:proofErr w:type="gramEnd"/>
            <w:r w:rsidRPr="001673DD">
              <w:rPr>
                <w:rFonts w:ascii="Times New Roman" w:hAnsi="Times New Roman"/>
                <w:b/>
                <w:sz w:val="24"/>
                <w:szCs w:val="24"/>
                <w:lang w:val="en-US"/>
              </w:rPr>
              <w:t xml:space="preserve"> </w:t>
            </w:r>
            <w:r w:rsidRPr="001673DD">
              <w:rPr>
                <w:rStyle w:val="fontstyle01"/>
                <w:rFonts w:ascii="Times New Roman" w:hAnsi="Times New Roman" w:hint="default"/>
                <w:b w:val="0"/>
                <w:color w:val="auto"/>
                <w:sz w:val="24"/>
                <w:szCs w:val="24"/>
                <w:lang w:val="en-US"/>
              </w:rPr>
              <w:t>pp. 1299-1308.</w:t>
            </w:r>
          </w:p>
          <w:p w14:paraId="2065046A" w14:textId="77777777" w:rsidR="00D017E5" w:rsidRPr="001673DD" w:rsidRDefault="00D017E5">
            <w:pPr>
              <w:jc w:val="both"/>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https://doi.org/10.13187/bg.2020.3.1299</w:t>
            </w:r>
          </w:p>
        </w:tc>
        <w:tc>
          <w:tcPr>
            <w:tcW w:w="1581" w:type="dxa"/>
            <w:tcBorders>
              <w:top w:val="single" w:sz="4" w:space="0" w:color="auto"/>
              <w:left w:val="single" w:sz="4" w:space="0" w:color="auto"/>
              <w:bottom w:val="single" w:sz="4" w:space="0" w:color="auto"/>
              <w:right w:val="single" w:sz="4" w:space="0" w:color="auto"/>
            </w:tcBorders>
            <w:hideMark/>
          </w:tcPr>
          <w:p w14:paraId="5E6719A4"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IF 0.5</w:t>
            </w:r>
          </w:p>
        </w:tc>
        <w:tc>
          <w:tcPr>
            <w:tcW w:w="1418" w:type="dxa"/>
            <w:tcBorders>
              <w:top w:val="single" w:sz="4" w:space="0" w:color="auto"/>
              <w:left w:val="single" w:sz="4" w:space="0" w:color="auto"/>
              <w:bottom w:val="single" w:sz="4" w:space="0" w:color="auto"/>
              <w:right w:val="single" w:sz="4" w:space="0" w:color="auto"/>
            </w:tcBorders>
          </w:tcPr>
          <w:p w14:paraId="344F9F31" w14:textId="77777777" w:rsidR="00D017E5" w:rsidRPr="001673DD" w:rsidRDefault="00D017E5">
            <w:pPr>
              <w:jc w:val="center"/>
              <w:rPr>
                <w:rFonts w:ascii="Times New Roman" w:hAnsi="Times New Roman"/>
                <w:sz w:val="24"/>
                <w:szCs w:val="24"/>
                <w:lang w:val="en-US"/>
              </w:rPr>
            </w:pPr>
            <w:r w:rsidRPr="001673DD">
              <w:rPr>
                <w:rFonts w:ascii="Times New Roman" w:hAnsi="Times New Roman"/>
                <w:sz w:val="24"/>
                <w:szCs w:val="24"/>
                <w:lang w:val="en-US"/>
              </w:rPr>
              <w:t>WoS-Q1</w:t>
            </w:r>
          </w:p>
          <w:p w14:paraId="6D9AE2E1" w14:textId="77777777" w:rsidR="00D017E5" w:rsidRPr="001673DD" w:rsidRDefault="00D017E5">
            <w:pPr>
              <w:rPr>
                <w:rFonts w:ascii="Times New Roman" w:hAnsi="Times New Roman"/>
                <w:spacing w:val="2"/>
                <w:sz w:val="28"/>
                <w:szCs w:val="28"/>
                <w:shd w:val="clear" w:color="auto" w:fill="FFFFFF"/>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9FEC7E6" w14:textId="77777777" w:rsidR="00D017E5" w:rsidRPr="001673DD" w:rsidRDefault="00D017E5">
            <w:pPr>
              <w:jc w:val="center"/>
              <w:rPr>
                <w:rFonts w:ascii="Times New Roman" w:hAnsi="Times New Roman"/>
                <w:sz w:val="24"/>
                <w:szCs w:val="24"/>
                <w:lang w:val="en-US"/>
              </w:rPr>
            </w:pPr>
            <w:proofErr w:type="spellStart"/>
            <w:r w:rsidRPr="001673DD">
              <w:rPr>
                <w:rFonts w:ascii="Times New Roman" w:hAnsi="Times New Roman"/>
                <w:sz w:val="24"/>
                <w:szCs w:val="24"/>
                <w:lang w:val="en-US"/>
              </w:rPr>
              <w:t>CiteScore</w:t>
            </w:r>
            <w:proofErr w:type="spellEnd"/>
            <w:r w:rsidRPr="001673DD">
              <w:rPr>
                <w:rFonts w:ascii="Times New Roman" w:hAnsi="Times New Roman"/>
                <w:sz w:val="24"/>
                <w:szCs w:val="24"/>
                <w:lang w:val="en-US"/>
              </w:rPr>
              <w:t xml:space="preserve"> -1,0</w:t>
            </w:r>
          </w:p>
          <w:p w14:paraId="6E47ADA0" w14:textId="77777777" w:rsidR="00D017E5" w:rsidRPr="001673DD" w:rsidRDefault="00D017E5">
            <w:pPr>
              <w:jc w:val="center"/>
              <w:rPr>
                <w:rFonts w:ascii="Times New Roman" w:hAnsi="Times New Roman"/>
                <w:sz w:val="24"/>
                <w:szCs w:val="24"/>
                <w:lang w:val="en-US"/>
              </w:rPr>
            </w:pPr>
            <w:r w:rsidRPr="001673DD">
              <w:rPr>
                <w:rFonts w:ascii="Times New Roman" w:hAnsi="Times New Roman"/>
                <w:sz w:val="24"/>
                <w:szCs w:val="24"/>
                <w:lang w:val="en-US"/>
              </w:rPr>
              <w:t>Scopus percentile – History – 88%</w:t>
            </w:r>
          </w:p>
          <w:p w14:paraId="4EDCC29E" w14:textId="77777777" w:rsidR="00D017E5" w:rsidRPr="001673DD" w:rsidRDefault="00D017E5">
            <w:pPr>
              <w:rPr>
                <w:rFonts w:ascii="Times New Roman" w:hAnsi="Times New Roman"/>
                <w:spacing w:val="2"/>
                <w:sz w:val="28"/>
                <w:szCs w:val="28"/>
                <w:shd w:val="clear" w:color="auto" w:fill="FFFFFF"/>
                <w:lang w:val="en-US" w:eastAsia="en-US"/>
              </w:rPr>
            </w:pPr>
          </w:p>
        </w:tc>
        <w:tc>
          <w:tcPr>
            <w:tcW w:w="3038" w:type="dxa"/>
            <w:tcBorders>
              <w:top w:val="single" w:sz="4" w:space="0" w:color="auto"/>
              <w:left w:val="single" w:sz="4" w:space="0" w:color="auto"/>
              <w:bottom w:val="single" w:sz="4" w:space="0" w:color="auto"/>
              <w:right w:val="single" w:sz="4" w:space="0" w:color="auto"/>
            </w:tcBorders>
            <w:hideMark/>
          </w:tcPr>
          <w:p w14:paraId="06230C08" w14:textId="77777777" w:rsidR="00D017E5" w:rsidRPr="001673DD" w:rsidRDefault="00D017E5">
            <w:pPr>
              <w:jc w:val="both"/>
              <w:rPr>
                <w:rFonts w:ascii="Times New Roman" w:hAnsi="Times New Roman"/>
                <w:spacing w:val="2"/>
                <w:sz w:val="28"/>
                <w:szCs w:val="28"/>
                <w:shd w:val="clear" w:color="auto" w:fill="FFFFFF"/>
                <w:lang w:eastAsia="en-US"/>
              </w:rPr>
            </w:pPr>
            <w:proofErr w:type="spellStart"/>
            <w:r w:rsidRPr="001673DD">
              <w:rPr>
                <w:rFonts w:ascii="Times New Roman" w:hAnsi="Times New Roman"/>
                <w:sz w:val="24"/>
                <w:szCs w:val="24"/>
                <w:lang w:val="en-US"/>
              </w:rPr>
              <w:t>Fyalka</w:t>
            </w:r>
            <w:proofErr w:type="spellEnd"/>
            <w:r w:rsidRPr="001673DD">
              <w:rPr>
                <w:rFonts w:ascii="Times New Roman" w:hAnsi="Times New Roman"/>
                <w:sz w:val="24"/>
                <w:szCs w:val="24"/>
                <w:lang w:val="en-US"/>
              </w:rPr>
              <w:t xml:space="preserve"> N. </w:t>
            </w:r>
            <w:proofErr w:type="spellStart"/>
            <w:r w:rsidRPr="001673DD">
              <w:rPr>
                <w:rFonts w:ascii="Times New Roman" w:hAnsi="Times New Roman"/>
                <w:sz w:val="24"/>
                <w:szCs w:val="24"/>
                <w:lang w:val="en-US"/>
              </w:rPr>
              <w:t>Miymanbaeva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Nurzipa</w:t>
            </w:r>
            <w:proofErr w:type="spellEnd"/>
            <w:r w:rsidRPr="001673DD">
              <w:rPr>
                <w:rFonts w:ascii="Times New Roman" w:hAnsi="Times New Roman"/>
                <w:sz w:val="24"/>
                <w:szCs w:val="24"/>
                <w:lang w:val="en-US"/>
              </w:rPr>
              <w:t xml:space="preserve"> K. </w:t>
            </w:r>
            <w:proofErr w:type="spellStart"/>
            <w:r w:rsidRPr="001673DD">
              <w:rPr>
                <w:rFonts w:ascii="Times New Roman" w:hAnsi="Times New Roman"/>
                <w:sz w:val="24"/>
                <w:szCs w:val="24"/>
                <w:lang w:val="en-US"/>
              </w:rPr>
              <w:t>Alpysbayeva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Erke</w:t>
            </w:r>
            <w:proofErr w:type="spellEnd"/>
            <w:r w:rsidRPr="001673DD">
              <w:rPr>
                <w:rFonts w:ascii="Times New Roman" w:hAnsi="Times New Roman"/>
                <w:sz w:val="24"/>
                <w:szCs w:val="24"/>
                <w:lang w:val="en-US"/>
              </w:rPr>
              <w:t xml:space="preserve"> T. </w:t>
            </w:r>
            <w:proofErr w:type="spellStart"/>
            <w:r w:rsidRPr="001673DD">
              <w:rPr>
                <w:rFonts w:ascii="Times New Roman" w:hAnsi="Times New Roman"/>
                <w:sz w:val="24"/>
                <w:szCs w:val="24"/>
                <w:lang w:val="en-US"/>
              </w:rPr>
              <w:t>Kartabaeva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u w:val="single"/>
                <w:lang w:val="en-US"/>
              </w:rPr>
              <w:t>Gulzagira</w:t>
            </w:r>
            <w:proofErr w:type="spellEnd"/>
            <w:r w:rsidRPr="001673DD">
              <w:rPr>
                <w:rFonts w:ascii="Times New Roman" w:hAnsi="Times New Roman"/>
                <w:sz w:val="24"/>
                <w:szCs w:val="24"/>
                <w:u w:val="single"/>
                <w:lang w:val="en-US"/>
              </w:rPr>
              <w:t xml:space="preserve"> </w:t>
            </w:r>
            <w:proofErr w:type="spellStart"/>
            <w:r w:rsidRPr="001673DD">
              <w:rPr>
                <w:rFonts w:ascii="Times New Roman" w:hAnsi="Times New Roman"/>
                <w:sz w:val="24"/>
                <w:szCs w:val="24"/>
                <w:u w:val="single"/>
                <w:lang w:val="en-US"/>
              </w:rPr>
              <w:t>Zh</w:t>
            </w:r>
            <w:proofErr w:type="spellEnd"/>
            <w:r w:rsidRPr="001673DD">
              <w:rPr>
                <w:rFonts w:ascii="Times New Roman" w:hAnsi="Times New Roman"/>
                <w:sz w:val="24"/>
                <w:szCs w:val="24"/>
                <w:u w:val="single"/>
                <w:lang w:val="en-US"/>
              </w:rPr>
              <w:t xml:space="preserve">. </w:t>
            </w:r>
            <w:proofErr w:type="spellStart"/>
            <w:r w:rsidRPr="001673DD">
              <w:rPr>
                <w:rFonts w:ascii="Times New Roman" w:hAnsi="Times New Roman"/>
                <w:sz w:val="24"/>
                <w:szCs w:val="24"/>
                <w:u w:val="single"/>
                <w:lang w:val="en-US"/>
              </w:rPr>
              <w:t>Oten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9914036" w14:textId="77777777" w:rsidR="00D017E5" w:rsidRPr="001673DD" w:rsidRDefault="00D017E5">
            <w:pPr>
              <w:rPr>
                <w:rFonts w:ascii="Times New Roman" w:hAnsi="Times New Roman"/>
                <w:spacing w:val="2"/>
                <w:sz w:val="28"/>
                <w:szCs w:val="28"/>
                <w:shd w:val="clear" w:color="auto" w:fill="FFFFFF"/>
                <w:lang w:eastAsia="en-US"/>
              </w:rPr>
            </w:pPr>
            <w:r w:rsidRPr="001673DD">
              <w:rPr>
                <w:rFonts w:ascii="Times New Roman" w:hAnsi="Times New Roman"/>
                <w:sz w:val="24"/>
                <w:szCs w:val="24"/>
              </w:rPr>
              <w:t>Соавтор</w:t>
            </w:r>
          </w:p>
        </w:tc>
      </w:tr>
      <w:tr w:rsidR="001673DD" w:rsidRPr="001673DD" w14:paraId="577779DA" w14:textId="77777777" w:rsidTr="00D017E5">
        <w:tc>
          <w:tcPr>
            <w:tcW w:w="537" w:type="dxa"/>
            <w:tcBorders>
              <w:top w:val="single" w:sz="4" w:space="0" w:color="auto"/>
              <w:left w:val="single" w:sz="4" w:space="0" w:color="auto"/>
              <w:bottom w:val="single" w:sz="4" w:space="0" w:color="auto"/>
              <w:right w:val="single" w:sz="4" w:space="0" w:color="auto"/>
            </w:tcBorders>
            <w:hideMark/>
          </w:tcPr>
          <w:p w14:paraId="0A0806FE"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pacing w:val="2"/>
                <w:sz w:val="28"/>
                <w:szCs w:val="28"/>
                <w:shd w:val="clear" w:color="auto" w:fill="FFFFFF"/>
                <w:lang w:val="en-US"/>
              </w:rPr>
              <w:lastRenderedPageBreak/>
              <w:t>2</w:t>
            </w:r>
          </w:p>
        </w:tc>
        <w:tc>
          <w:tcPr>
            <w:tcW w:w="1981" w:type="dxa"/>
            <w:tcBorders>
              <w:top w:val="single" w:sz="4" w:space="0" w:color="auto"/>
              <w:left w:val="single" w:sz="4" w:space="0" w:color="auto"/>
              <w:bottom w:val="single" w:sz="4" w:space="0" w:color="auto"/>
              <w:right w:val="single" w:sz="4" w:space="0" w:color="auto"/>
            </w:tcBorders>
            <w:hideMark/>
          </w:tcPr>
          <w:p w14:paraId="710101A2" w14:textId="77777777" w:rsidR="00D017E5" w:rsidRPr="001673DD" w:rsidRDefault="00D017E5">
            <w:pPr>
              <w:rPr>
                <w:rFonts w:ascii="Times New Roman" w:hAnsi="Times New Roman"/>
                <w:spacing w:val="2"/>
                <w:sz w:val="28"/>
                <w:szCs w:val="28"/>
                <w:shd w:val="clear" w:color="auto" w:fill="FFFFFF"/>
                <w:lang w:val="en-US" w:eastAsia="en-US"/>
              </w:rPr>
            </w:pPr>
            <w:r w:rsidRPr="001673DD">
              <w:rPr>
                <w:rStyle w:val="fontstyle01"/>
                <w:rFonts w:ascii="Times New Roman" w:hAnsi="Times New Roman" w:hint="default"/>
                <w:b w:val="0"/>
                <w:color w:val="auto"/>
                <w:sz w:val="24"/>
                <w:szCs w:val="24"/>
                <w:lang w:val="en-US"/>
              </w:rPr>
              <w:t>Source Study Analysis of Archival Materials of the History of the Mechanism and Consequences of Economic</w:t>
            </w:r>
            <w:r w:rsidRPr="001673DD">
              <w:rPr>
                <w:rStyle w:val="fontstyle01"/>
                <w:rFonts w:ascii="Times New Roman" w:hAnsi="Times New Roman" w:hint="default"/>
                <w:color w:val="auto"/>
                <w:sz w:val="24"/>
                <w:szCs w:val="24"/>
                <w:lang w:val="en-US"/>
              </w:rPr>
              <w:t xml:space="preserve"> </w:t>
            </w:r>
            <w:r w:rsidRPr="001673DD">
              <w:rPr>
                <w:rStyle w:val="fontstyle01"/>
                <w:rFonts w:ascii="Times New Roman" w:hAnsi="Times New Roman" w:hint="default"/>
                <w:b w:val="0"/>
                <w:color w:val="auto"/>
                <w:sz w:val="24"/>
                <w:szCs w:val="24"/>
                <w:lang w:val="en-US"/>
              </w:rPr>
              <w:t>Companies Kazakh ASSR in the 30s of the XX century</w:t>
            </w:r>
          </w:p>
        </w:tc>
        <w:tc>
          <w:tcPr>
            <w:tcW w:w="1112" w:type="dxa"/>
            <w:tcBorders>
              <w:top w:val="single" w:sz="4" w:space="0" w:color="auto"/>
              <w:left w:val="single" w:sz="4" w:space="0" w:color="auto"/>
              <w:bottom w:val="single" w:sz="4" w:space="0" w:color="auto"/>
              <w:right w:val="single" w:sz="4" w:space="0" w:color="auto"/>
            </w:tcBorders>
            <w:hideMark/>
          </w:tcPr>
          <w:p w14:paraId="4EA88901" w14:textId="77777777" w:rsidR="00D017E5" w:rsidRPr="001673DD" w:rsidRDefault="00D017E5">
            <w:pPr>
              <w:rPr>
                <w:rFonts w:ascii="Times New Roman" w:hAnsi="Times New Roman"/>
                <w:spacing w:val="2"/>
                <w:sz w:val="28"/>
                <w:szCs w:val="28"/>
                <w:shd w:val="clear" w:color="auto" w:fill="FFFFFF"/>
                <w:lang w:eastAsia="en-US"/>
              </w:rPr>
            </w:pPr>
            <w:r w:rsidRPr="001673DD">
              <w:rPr>
                <w:rFonts w:ascii="Times New Roman" w:hAnsi="Times New Roman"/>
                <w:sz w:val="24"/>
                <w:szCs w:val="24"/>
                <w:lang w:val="en-US"/>
              </w:rPr>
              <w:t>c</w:t>
            </w:r>
            <w:proofErr w:type="spellStart"/>
            <w:r w:rsidRPr="001673DD">
              <w:rPr>
                <w:rFonts w:ascii="Times New Roman" w:hAnsi="Times New Roman"/>
                <w:sz w:val="24"/>
                <w:szCs w:val="24"/>
              </w:rPr>
              <w:t>татья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329CCD98" w14:textId="77777777" w:rsidR="00D017E5" w:rsidRPr="001673DD" w:rsidRDefault="00D017E5">
            <w:pPr>
              <w:jc w:val="both"/>
              <w:rPr>
                <w:rFonts w:ascii="Times New Roman" w:hAnsi="Times New Roman"/>
                <w:sz w:val="24"/>
                <w:szCs w:val="24"/>
                <w:lang w:val="en-US"/>
              </w:rPr>
            </w:pPr>
            <w:proofErr w:type="spellStart"/>
            <w:r w:rsidRPr="001673DD">
              <w:rPr>
                <w:rFonts w:ascii="Times New Roman" w:hAnsi="Times New Roman"/>
                <w:sz w:val="24"/>
                <w:szCs w:val="24"/>
                <w:lang w:val="en-US"/>
              </w:rPr>
              <w:t>Bylye</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Gody</w:t>
            </w:r>
            <w:proofErr w:type="spellEnd"/>
            <w:r w:rsidRPr="001673DD">
              <w:rPr>
                <w:rFonts w:ascii="Times New Roman" w:hAnsi="Times New Roman"/>
                <w:sz w:val="24"/>
                <w:szCs w:val="24"/>
                <w:lang w:val="en-US"/>
              </w:rPr>
              <w:t xml:space="preserve">. 2024. 19(2). </w:t>
            </w:r>
            <w:proofErr w:type="spellStart"/>
            <w:r w:rsidRPr="001673DD">
              <w:rPr>
                <w:rFonts w:ascii="Times New Roman" w:hAnsi="Times New Roman"/>
                <w:sz w:val="24"/>
                <w:szCs w:val="24"/>
              </w:rPr>
              <w:t>рр</w:t>
            </w:r>
            <w:proofErr w:type="spellEnd"/>
            <w:r w:rsidRPr="001673DD">
              <w:rPr>
                <w:rFonts w:ascii="Times New Roman" w:hAnsi="Times New Roman"/>
                <w:sz w:val="24"/>
                <w:szCs w:val="24"/>
                <w:lang w:val="en-US"/>
              </w:rPr>
              <w:t>.976-987.</w:t>
            </w:r>
          </w:p>
          <w:p w14:paraId="44881F14" w14:textId="77777777" w:rsidR="00D017E5" w:rsidRPr="001673DD" w:rsidRDefault="00D017E5">
            <w:pPr>
              <w:jc w:val="both"/>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https://doi.org/10.13187/bg.2024.2.976</w:t>
            </w:r>
          </w:p>
        </w:tc>
        <w:tc>
          <w:tcPr>
            <w:tcW w:w="1581" w:type="dxa"/>
            <w:tcBorders>
              <w:top w:val="single" w:sz="4" w:space="0" w:color="auto"/>
              <w:left w:val="single" w:sz="4" w:space="0" w:color="auto"/>
              <w:bottom w:val="single" w:sz="4" w:space="0" w:color="auto"/>
              <w:right w:val="single" w:sz="4" w:space="0" w:color="auto"/>
            </w:tcBorders>
            <w:hideMark/>
          </w:tcPr>
          <w:p w14:paraId="351D1A75"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IF 0.5</w:t>
            </w:r>
          </w:p>
        </w:tc>
        <w:tc>
          <w:tcPr>
            <w:tcW w:w="1418" w:type="dxa"/>
            <w:tcBorders>
              <w:top w:val="single" w:sz="4" w:space="0" w:color="auto"/>
              <w:left w:val="single" w:sz="4" w:space="0" w:color="auto"/>
              <w:bottom w:val="single" w:sz="4" w:space="0" w:color="auto"/>
              <w:right w:val="single" w:sz="4" w:space="0" w:color="auto"/>
            </w:tcBorders>
          </w:tcPr>
          <w:p w14:paraId="388CCC54" w14:textId="77777777" w:rsidR="00D017E5" w:rsidRPr="001673DD" w:rsidRDefault="00D017E5">
            <w:pPr>
              <w:jc w:val="center"/>
              <w:rPr>
                <w:rFonts w:ascii="Times New Roman" w:hAnsi="Times New Roman"/>
                <w:sz w:val="24"/>
                <w:szCs w:val="24"/>
                <w:lang w:val="en-US"/>
              </w:rPr>
            </w:pPr>
            <w:r w:rsidRPr="001673DD">
              <w:rPr>
                <w:rFonts w:ascii="Times New Roman" w:hAnsi="Times New Roman"/>
                <w:sz w:val="24"/>
                <w:szCs w:val="24"/>
                <w:lang w:val="en-US"/>
              </w:rPr>
              <w:t>WoS-Q1</w:t>
            </w:r>
          </w:p>
          <w:p w14:paraId="0C87737B" w14:textId="77777777" w:rsidR="00D017E5" w:rsidRPr="001673DD" w:rsidRDefault="00D017E5">
            <w:pPr>
              <w:rPr>
                <w:rFonts w:ascii="Times New Roman" w:hAnsi="Times New Roman"/>
                <w:spacing w:val="2"/>
                <w:sz w:val="28"/>
                <w:szCs w:val="28"/>
                <w:shd w:val="clear" w:color="auto" w:fill="FFFFFF"/>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365FBAB" w14:textId="77777777" w:rsidR="00D017E5" w:rsidRPr="001673DD" w:rsidRDefault="00D017E5">
            <w:pPr>
              <w:jc w:val="center"/>
              <w:rPr>
                <w:rFonts w:ascii="Times New Roman" w:hAnsi="Times New Roman"/>
                <w:sz w:val="24"/>
                <w:szCs w:val="24"/>
                <w:lang w:val="en-US"/>
              </w:rPr>
            </w:pPr>
            <w:proofErr w:type="spellStart"/>
            <w:r w:rsidRPr="001673DD">
              <w:rPr>
                <w:rFonts w:ascii="Times New Roman" w:hAnsi="Times New Roman"/>
                <w:sz w:val="24"/>
                <w:szCs w:val="24"/>
                <w:lang w:val="en-US"/>
              </w:rPr>
              <w:t>CiteScore</w:t>
            </w:r>
            <w:proofErr w:type="spellEnd"/>
            <w:r w:rsidRPr="001673DD">
              <w:rPr>
                <w:rFonts w:ascii="Times New Roman" w:hAnsi="Times New Roman"/>
                <w:sz w:val="24"/>
                <w:szCs w:val="24"/>
                <w:lang w:val="en-US"/>
              </w:rPr>
              <w:t xml:space="preserve"> -1,2</w:t>
            </w:r>
          </w:p>
          <w:p w14:paraId="3A749BA0" w14:textId="4C9F5EBD" w:rsidR="00D017E5" w:rsidRPr="001673DD" w:rsidRDefault="00D017E5">
            <w:pPr>
              <w:jc w:val="center"/>
              <w:rPr>
                <w:rFonts w:ascii="Times New Roman" w:hAnsi="Times New Roman"/>
                <w:sz w:val="24"/>
                <w:szCs w:val="24"/>
                <w:lang w:val="en-US"/>
              </w:rPr>
            </w:pPr>
            <w:r w:rsidRPr="001673DD">
              <w:rPr>
                <w:rFonts w:ascii="Times New Roman" w:hAnsi="Times New Roman"/>
                <w:sz w:val="24"/>
                <w:szCs w:val="24"/>
                <w:lang w:val="en-US"/>
              </w:rPr>
              <w:t xml:space="preserve">Scopus percentile – History – </w:t>
            </w:r>
            <w:r w:rsidR="00BC3A9E" w:rsidRPr="001673DD">
              <w:rPr>
                <w:rFonts w:ascii="Times New Roman" w:hAnsi="Times New Roman"/>
                <w:sz w:val="24"/>
                <w:szCs w:val="24"/>
                <w:lang w:val="en-US"/>
              </w:rPr>
              <w:t>89</w:t>
            </w:r>
            <w:r w:rsidRPr="001673DD">
              <w:rPr>
                <w:rFonts w:ascii="Times New Roman" w:hAnsi="Times New Roman"/>
                <w:sz w:val="24"/>
                <w:szCs w:val="24"/>
                <w:lang w:val="en-US"/>
              </w:rPr>
              <w:t>%</w:t>
            </w:r>
          </w:p>
          <w:p w14:paraId="26830E10" w14:textId="77777777" w:rsidR="00D017E5" w:rsidRPr="001673DD" w:rsidRDefault="00D017E5">
            <w:pPr>
              <w:rPr>
                <w:rFonts w:ascii="Times New Roman" w:hAnsi="Times New Roman"/>
                <w:spacing w:val="2"/>
                <w:sz w:val="28"/>
                <w:szCs w:val="28"/>
                <w:shd w:val="clear" w:color="auto" w:fill="FFFFFF"/>
                <w:lang w:val="en-US" w:eastAsia="en-US"/>
              </w:rPr>
            </w:pPr>
          </w:p>
        </w:tc>
        <w:tc>
          <w:tcPr>
            <w:tcW w:w="3038" w:type="dxa"/>
            <w:tcBorders>
              <w:top w:val="single" w:sz="4" w:space="0" w:color="auto"/>
              <w:left w:val="single" w:sz="4" w:space="0" w:color="auto"/>
              <w:bottom w:val="single" w:sz="4" w:space="0" w:color="auto"/>
              <w:right w:val="single" w:sz="4" w:space="0" w:color="auto"/>
            </w:tcBorders>
            <w:hideMark/>
          </w:tcPr>
          <w:p w14:paraId="0CBF337D" w14:textId="77777777" w:rsidR="00D017E5" w:rsidRPr="001673DD" w:rsidRDefault="00D017E5">
            <w:pPr>
              <w:jc w:val="both"/>
              <w:rPr>
                <w:rFonts w:ascii="Times New Roman" w:hAnsi="Times New Roman"/>
                <w:spacing w:val="2"/>
                <w:sz w:val="28"/>
                <w:szCs w:val="28"/>
                <w:shd w:val="clear" w:color="auto" w:fill="FFFFFF"/>
                <w:lang w:val="en-US" w:eastAsia="en-US"/>
              </w:rPr>
            </w:pPr>
            <w:proofErr w:type="spellStart"/>
            <w:r w:rsidRPr="001673DD">
              <w:rPr>
                <w:rFonts w:ascii="Times New Roman" w:hAnsi="Times New Roman"/>
                <w:sz w:val="24"/>
                <w:szCs w:val="24"/>
                <w:lang w:val="en-US"/>
              </w:rPr>
              <w:t>Gulnazia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Zhakupova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Rustem</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Kamshat</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u w:val="single"/>
                <w:lang w:val="en-US"/>
              </w:rPr>
              <w:t>Gulzagira</w:t>
            </w:r>
            <w:proofErr w:type="spellEnd"/>
            <w:r w:rsidRPr="001673DD">
              <w:rPr>
                <w:rFonts w:ascii="Times New Roman" w:hAnsi="Times New Roman"/>
                <w:sz w:val="24"/>
                <w:szCs w:val="24"/>
                <w:u w:val="single"/>
                <w:lang w:val="en-US"/>
              </w:rPr>
              <w:t xml:space="preserve"> </w:t>
            </w:r>
            <w:proofErr w:type="spellStart"/>
            <w:r w:rsidRPr="001673DD">
              <w:rPr>
                <w:rFonts w:ascii="Times New Roman" w:hAnsi="Times New Roman"/>
                <w:sz w:val="24"/>
                <w:szCs w:val="24"/>
                <w:u w:val="single"/>
                <w:lang w:val="en-US"/>
              </w:rPr>
              <w:t>Oten</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Nurdina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Tursynbek</w:t>
            </w:r>
            <w:proofErr w:type="spellEnd"/>
            <w:r w:rsidRPr="001673DD">
              <w:rPr>
                <w:rFonts w:ascii="Times New Roman" w:hAnsi="Times New Roman"/>
                <w:sz w:val="24"/>
                <w:szCs w:val="24"/>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E26F451" w14:textId="77777777" w:rsidR="00D017E5" w:rsidRPr="001673DD" w:rsidRDefault="00D017E5">
            <w:pPr>
              <w:rPr>
                <w:rFonts w:ascii="Times New Roman" w:hAnsi="Times New Roman"/>
                <w:spacing w:val="2"/>
                <w:sz w:val="28"/>
                <w:szCs w:val="28"/>
                <w:shd w:val="clear" w:color="auto" w:fill="FFFFFF"/>
                <w:lang w:eastAsia="en-US"/>
              </w:rPr>
            </w:pPr>
            <w:r w:rsidRPr="001673DD">
              <w:rPr>
                <w:rFonts w:ascii="Times New Roman" w:hAnsi="Times New Roman"/>
                <w:sz w:val="24"/>
                <w:szCs w:val="24"/>
              </w:rPr>
              <w:t>Соавтор</w:t>
            </w:r>
          </w:p>
        </w:tc>
      </w:tr>
    </w:tbl>
    <w:p w14:paraId="0FEECC29" w14:textId="77777777" w:rsidR="002344F3" w:rsidRDefault="002344F3" w:rsidP="00F64470">
      <w:pPr>
        <w:spacing w:after="0"/>
        <w:rPr>
          <w:rFonts w:ascii="Times New Roman" w:hAnsi="Times New Roman"/>
          <w:sz w:val="24"/>
          <w:szCs w:val="24"/>
          <w:lang w:val="kk-KZ"/>
        </w:rPr>
      </w:pPr>
    </w:p>
    <w:p w14:paraId="571AFE2F" w14:textId="77777777" w:rsidR="002344F3" w:rsidRDefault="002344F3" w:rsidP="00F64470">
      <w:pPr>
        <w:spacing w:after="0"/>
        <w:rPr>
          <w:rFonts w:ascii="Times New Roman" w:hAnsi="Times New Roman"/>
          <w:sz w:val="24"/>
          <w:szCs w:val="24"/>
          <w:lang w:val="kk-KZ"/>
        </w:rPr>
      </w:pPr>
    </w:p>
    <w:p w14:paraId="26F84405" w14:textId="77777777" w:rsidR="002344F3" w:rsidRDefault="002344F3" w:rsidP="00F64470">
      <w:pPr>
        <w:spacing w:after="0"/>
        <w:rPr>
          <w:rFonts w:ascii="Times New Roman" w:hAnsi="Times New Roman"/>
          <w:sz w:val="24"/>
          <w:szCs w:val="24"/>
          <w:lang w:val="kk-KZ"/>
        </w:rPr>
      </w:pPr>
    </w:p>
    <w:p w14:paraId="60B392FB" w14:textId="77777777" w:rsidR="002F16BB" w:rsidRDefault="002F16BB" w:rsidP="00F64470">
      <w:pPr>
        <w:spacing w:after="0"/>
        <w:rPr>
          <w:rFonts w:ascii="Times New Roman" w:hAnsi="Times New Roman"/>
          <w:sz w:val="24"/>
          <w:szCs w:val="24"/>
          <w:lang w:val="kk-KZ"/>
        </w:rPr>
      </w:pPr>
    </w:p>
    <w:p w14:paraId="641A7E79" w14:textId="77777777" w:rsidR="002F16BB" w:rsidRDefault="002F16BB" w:rsidP="00F64470">
      <w:pPr>
        <w:spacing w:after="0"/>
        <w:rPr>
          <w:rFonts w:ascii="Times New Roman" w:hAnsi="Times New Roman"/>
          <w:sz w:val="24"/>
          <w:szCs w:val="24"/>
          <w:lang w:val="kk-KZ"/>
        </w:rPr>
      </w:pPr>
    </w:p>
    <w:p w14:paraId="6772D93F" w14:textId="77777777" w:rsidR="002F16BB" w:rsidRDefault="002F16BB" w:rsidP="00F64470">
      <w:pPr>
        <w:spacing w:after="0"/>
        <w:rPr>
          <w:rFonts w:ascii="Times New Roman" w:hAnsi="Times New Roman"/>
          <w:sz w:val="24"/>
          <w:szCs w:val="24"/>
          <w:lang w:val="kk-KZ"/>
        </w:rPr>
      </w:pPr>
    </w:p>
    <w:p w14:paraId="3C05384E" w14:textId="77777777" w:rsidR="002F16BB" w:rsidRDefault="002F16BB" w:rsidP="00F64470">
      <w:pPr>
        <w:spacing w:after="0"/>
        <w:rPr>
          <w:rFonts w:ascii="Times New Roman" w:hAnsi="Times New Roman"/>
          <w:sz w:val="24"/>
          <w:szCs w:val="24"/>
          <w:lang w:val="kk-KZ"/>
        </w:rPr>
      </w:pPr>
    </w:p>
    <w:p w14:paraId="2F4DC9D3" w14:textId="77777777" w:rsidR="002F16BB" w:rsidRDefault="002F16BB" w:rsidP="00F64470">
      <w:pPr>
        <w:spacing w:after="0"/>
        <w:rPr>
          <w:rFonts w:ascii="Times New Roman" w:hAnsi="Times New Roman"/>
          <w:sz w:val="24"/>
          <w:szCs w:val="24"/>
          <w:lang w:val="kk-KZ"/>
        </w:rPr>
      </w:pPr>
    </w:p>
    <w:p w14:paraId="5644740D" w14:textId="77777777" w:rsidR="002F16BB" w:rsidRDefault="002F16BB" w:rsidP="00F64470">
      <w:pPr>
        <w:spacing w:after="0"/>
        <w:rPr>
          <w:rFonts w:ascii="Times New Roman" w:hAnsi="Times New Roman"/>
          <w:sz w:val="24"/>
          <w:szCs w:val="24"/>
          <w:lang w:val="kk-KZ"/>
        </w:rPr>
      </w:pPr>
    </w:p>
    <w:p w14:paraId="1B24ECBE" w14:textId="77777777" w:rsidR="002F16BB" w:rsidRDefault="002F16BB" w:rsidP="00F64470">
      <w:pPr>
        <w:spacing w:after="0"/>
        <w:rPr>
          <w:rFonts w:ascii="Times New Roman" w:hAnsi="Times New Roman"/>
          <w:sz w:val="24"/>
          <w:szCs w:val="24"/>
          <w:lang w:val="kk-KZ"/>
        </w:rPr>
      </w:pPr>
    </w:p>
    <w:p w14:paraId="729AFC94" w14:textId="6A521617" w:rsidR="00F91238" w:rsidRDefault="00F91238">
      <w:pPr>
        <w:rPr>
          <w:rFonts w:ascii="Times New Roman" w:hAnsi="Times New Roman"/>
          <w:sz w:val="24"/>
          <w:szCs w:val="24"/>
          <w:lang w:val="kk-KZ"/>
        </w:rPr>
      </w:pPr>
      <w:r>
        <w:rPr>
          <w:rFonts w:ascii="Times New Roman" w:hAnsi="Times New Roman"/>
          <w:sz w:val="24"/>
          <w:szCs w:val="24"/>
          <w:lang w:val="kk-KZ"/>
        </w:rPr>
        <w:br w:type="page"/>
      </w:r>
    </w:p>
    <w:p w14:paraId="6A265821" w14:textId="77777777" w:rsidR="002F16BB" w:rsidRDefault="002F16BB" w:rsidP="00F64470">
      <w:pPr>
        <w:spacing w:after="0"/>
        <w:rPr>
          <w:rFonts w:ascii="Times New Roman" w:hAnsi="Times New Roman"/>
          <w:sz w:val="24"/>
          <w:szCs w:val="24"/>
          <w:lang w:val="kk-KZ"/>
        </w:rPr>
      </w:pPr>
    </w:p>
    <w:p w14:paraId="6BD335FA" w14:textId="77777777" w:rsidR="00F91238" w:rsidRPr="00F91238" w:rsidRDefault="00F91238" w:rsidP="00F91238">
      <w:pPr>
        <w:tabs>
          <w:tab w:val="center" w:pos="4677"/>
          <w:tab w:val="right" w:pos="9355"/>
        </w:tabs>
        <w:spacing w:after="0" w:line="240" w:lineRule="auto"/>
        <w:jc w:val="center"/>
        <w:rPr>
          <w:rFonts w:ascii="Times New Roman" w:hAnsi="Times New Roman"/>
          <w:b/>
          <w:sz w:val="28"/>
          <w:szCs w:val="28"/>
          <w:lang w:val="kk-KZ"/>
        </w:rPr>
      </w:pPr>
      <w:r w:rsidRPr="00F91238">
        <w:rPr>
          <w:rFonts w:ascii="Times New Roman" w:hAnsi="Times New Roman"/>
          <w:b/>
          <w:sz w:val="28"/>
          <w:szCs w:val="28"/>
        </w:rPr>
        <w:t>НАО «Южно-Казахстанский педагогический университет имени</w:t>
      </w:r>
    </w:p>
    <w:p w14:paraId="18D51474" w14:textId="77777777" w:rsidR="00F91238" w:rsidRPr="00F91238" w:rsidRDefault="00F91238" w:rsidP="00F91238">
      <w:pPr>
        <w:spacing w:after="0" w:line="240" w:lineRule="auto"/>
        <w:jc w:val="center"/>
        <w:rPr>
          <w:rFonts w:ascii="Times New Roman" w:hAnsi="Times New Roman"/>
          <w:b/>
          <w:sz w:val="28"/>
          <w:szCs w:val="28"/>
          <w:lang w:val="en-US"/>
        </w:rPr>
      </w:pPr>
      <w:r w:rsidRPr="00F91238">
        <w:rPr>
          <w:rFonts w:ascii="Times New Roman" w:hAnsi="Times New Roman"/>
          <w:b/>
          <w:sz w:val="28"/>
          <w:szCs w:val="28"/>
        </w:rPr>
        <w:t xml:space="preserve"> </w:t>
      </w:r>
      <w:r w:rsidRPr="00F91238">
        <w:rPr>
          <w:rFonts w:ascii="Times New Roman" w:hAnsi="Times New Roman"/>
          <w:b/>
          <w:sz w:val="28"/>
          <w:szCs w:val="28"/>
          <w:lang w:val="kk-KZ"/>
        </w:rPr>
        <w:t>Өзбекәлі Жәнібеков</w:t>
      </w:r>
      <w:r w:rsidRPr="00F91238">
        <w:rPr>
          <w:rFonts w:ascii="Times New Roman" w:hAnsi="Times New Roman"/>
          <w:b/>
          <w:sz w:val="28"/>
          <w:szCs w:val="28"/>
        </w:rPr>
        <w:t>»</w:t>
      </w:r>
    </w:p>
    <w:p w14:paraId="20285233" w14:textId="417E6887" w:rsidR="00B7573F" w:rsidRPr="00A00464" w:rsidRDefault="00B7573F" w:rsidP="00F91238">
      <w:pPr>
        <w:spacing w:after="0"/>
        <w:jc w:val="center"/>
        <w:rPr>
          <w:rFonts w:ascii="Times New Roman" w:hAnsi="Times New Roman"/>
          <w:b/>
          <w:sz w:val="24"/>
          <w:szCs w:val="24"/>
        </w:rPr>
      </w:pPr>
      <w:r>
        <w:rPr>
          <w:rFonts w:ascii="Times New Roman" w:hAnsi="Times New Roman"/>
          <w:b/>
          <w:sz w:val="24"/>
          <w:szCs w:val="24"/>
          <w:lang w:val="kk-KZ"/>
        </w:rPr>
        <w:t xml:space="preserve"> </w:t>
      </w:r>
      <w:r w:rsidRPr="00A00464">
        <w:rPr>
          <w:rFonts w:ascii="Times New Roman" w:hAnsi="Times New Roman"/>
          <w:b/>
          <w:sz w:val="24"/>
          <w:szCs w:val="24"/>
        </w:rPr>
        <w:t xml:space="preserve">СПИСОК </w:t>
      </w:r>
    </w:p>
    <w:p w14:paraId="45E6241A" w14:textId="77777777" w:rsidR="00B7573F" w:rsidRPr="00A00464" w:rsidRDefault="00B7573F" w:rsidP="00B7573F">
      <w:pPr>
        <w:spacing w:after="0" w:line="240" w:lineRule="auto"/>
        <w:jc w:val="center"/>
        <w:outlineLvl w:val="0"/>
        <w:rPr>
          <w:rFonts w:ascii="Times New Roman" w:hAnsi="Times New Roman"/>
          <w:b/>
          <w:sz w:val="24"/>
          <w:szCs w:val="24"/>
        </w:rPr>
      </w:pPr>
      <w:r w:rsidRPr="00A00464">
        <w:rPr>
          <w:rFonts w:ascii="Times New Roman" w:hAnsi="Times New Roman"/>
          <w:b/>
          <w:sz w:val="24"/>
          <w:szCs w:val="24"/>
        </w:rPr>
        <w:t xml:space="preserve">научных </w:t>
      </w:r>
      <w:r w:rsidRPr="00A00464">
        <w:rPr>
          <w:rFonts w:ascii="Times New Roman" w:hAnsi="Times New Roman"/>
          <w:b/>
          <w:sz w:val="24"/>
          <w:szCs w:val="24"/>
          <w:lang w:val="kk-KZ"/>
        </w:rPr>
        <w:t>и</w:t>
      </w:r>
      <w:r w:rsidRPr="00A00464">
        <w:rPr>
          <w:rFonts w:ascii="Times New Roman" w:hAnsi="Times New Roman"/>
          <w:b/>
          <w:sz w:val="24"/>
          <w:szCs w:val="24"/>
        </w:rPr>
        <w:t xml:space="preserve"> </w:t>
      </w:r>
      <w:r w:rsidRPr="00A00464">
        <w:rPr>
          <w:rFonts w:ascii="Times New Roman" w:hAnsi="Times New Roman"/>
          <w:b/>
          <w:sz w:val="24"/>
          <w:szCs w:val="24"/>
          <w:lang w:val="kk-KZ"/>
        </w:rPr>
        <w:t xml:space="preserve">научно – методических </w:t>
      </w:r>
      <w:r w:rsidRPr="00A00464">
        <w:rPr>
          <w:rFonts w:ascii="Times New Roman" w:hAnsi="Times New Roman"/>
          <w:b/>
          <w:sz w:val="24"/>
          <w:szCs w:val="24"/>
        </w:rPr>
        <w:t xml:space="preserve">трудов </w:t>
      </w:r>
    </w:p>
    <w:p w14:paraId="2903CE6A" w14:textId="0A0EC9B6" w:rsidR="00B7573F" w:rsidRPr="00A00464" w:rsidRDefault="00C636FC" w:rsidP="00C636FC">
      <w:pPr>
        <w:spacing w:after="0" w:line="240" w:lineRule="auto"/>
        <w:jc w:val="center"/>
        <w:rPr>
          <w:rFonts w:ascii="Times New Roman" w:hAnsi="Times New Roman"/>
          <w:b/>
          <w:sz w:val="24"/>
          <w:szCs w:val="24"/>
          <w:lang w:val="kk-KZ"/>
        </w:rPr>
      </w:pPr>
      <w:r>
        <w:rPr>
          <w:rFonts w:ascii="Times New Roman" w:hAnsi="Times New Roman"/>
          <w:b/>
          <w:sz w:val="24"/>
          <w:szCs w:val="24"/>
        </w:rPr>
        <w:t>к.</w:t>
      </w:r>
      <w:r>
        <w:rPr>
          <w:rFonts w:ascii="Times New Roman" w:hAnsi="Times New Roman"/>
          <w:b/>
          <w:sz w:val="24"/>
          <w:szCs w:val="24"/>
          <w:lang w:val="kk-KZ"/>
        </w:rPr>
        <w:t>и</w:t>
      </w:r>
      <w:r w:rsidR="00B7573F" w:rsidRPr="00A00464">
        <w:rPr>
          <w:rFonts w:ascii="Times New Roman" w:hAnsi="Times New Roman"/>
          <w:b/>
          <w:sz w:val="24"/>
          <w:szCs w:val="24"/>
        </w:rPr>
        <w:t xml:space="preserve">.н., </w:t>
      </w:r>
      <w:proofErr w:type="spellStart"/>
      <w:r w:rsidR="00B7573F" w:rsidRPr="00A00464">
        <w:rPr>
          <w:rFonts w:ascii="Times New Roman" w:hAnsi="Times New Roman"/>
          <w:b/>
          <w:sz w:val="24"/>
          <w:szCs w:val="24"/>
        </w:rPr>
        <w:t>и.</w:t>
      </w:r>
      <w:proofErr w:type="gramStart"/>
      <w:r w:rsidR="00B7573F" w:rsidRPr="00A00464">
        <w:rPr>
          <w:rFonts w:ascii="Times New Roman" w:hAnsi="Times New Roman"/>
          <w:b/>
          <w:sz w:val="24"/>
          <w:szCs w:val="24"/>
        </w:rPr>
        <w:t>о</w:t>
      </w:r>
      <w:proofErr w:type="spellEnd"/>
      <w:proofErr w:type="gramEnd"/>
      <w:r w:rsidR="00B7573F" w:rsidRPr="00A00464">
        <w:rPr>
          <w:rFonts w:ascii="Times New Roman" w:hAnsi="Times New Roman"/>
          <w:b/>
          <w:sz w:val="24"/>
          <w:szCs w:val="24"/>
        </w:rPr>
        <w:t xml:space="preserve">. </w:t>
      </w:r>
      <w:proofErr w:type="gramStart"/>
      <w:r w:rsidR="00B7573F">
        <w:rPr>
          <w:rFonts w:ascii="Times New Roman" w:hAnsi="Times New Roman"/>
          <w:b/>
          <w:sz w:val="24"/>
          <w:szCs w:val="24"/>
          <w:lang w:val="kk-KZ"/>
        </w:rPr>
        <w:t>доцент</w:t>
      </w:r>
      <w:proofErr w:type="gramEnd"/>
      <w:r w:rsidR="00B7573F" w:rsidRPr="00A00464">
        <w:rPr>
          <w:rFonts w:ascii="Times New Roman" w:hAnsi="Times New Roman"/>
          <w:b/>
          <w:sz w:val="24"/>
          <w:szCs w:val="24"/>
        </w:rPr>
        <w:t xml:space="preserve"> кафедры “</w:t>
      </w:r>
      <w:r w:rsidR="00B7573F">
        <w:rPr>
          <w:rFonts w:ascii="Times New Roman" w:hAnsi="Times New Roman"/>
          <w:b/>
          <w:sz w:val="24"/>
          <w:szCs w:val="24"/>
          <w:lang w:val="kk-KZ"/>
        </w:rPr>
        <w:t>истории Казахстана и общественных дисциплин</w:t>
      </w:r>
      <w:r w:rsidR="00B7573F" w:rsidRPr="00A00464">
        <w:rPr>
          <w:rFonts w:ascii="Times New Roman" w:hAnsi="Times New Roman"/>
          <w:b/>
          <w:sz w:val="24"/>
          <w:szCs w:val="24"/>
        </w:rPr>
        <w:t xml:space="preserve">” </w:t>
      </w:r>
      <w:r w:rsidR="00B7573F" w:rsidRPr="00B7573F">
        <w:rPr>
          <w:rFonts w:ascii="Times New Roman" w:hAnsi="Times New Roman"/>
          <w:b/>
          <w:lang w:val="kk-KZ"/>
        </w:rPr>
        <w:t>Өтен Гүлзағира Жақсылыққызы</w:t>
      </w:r>
    </w:p>
    <w:p w14:paraId="1212919A" w14:textId="77777777" w:rsidR="00B7573F" w:rsidRPr="00A00464" w:rsidRDefault="00B7573F" w:rsidP="00B7573F">
      <w:pPr>
        <w:spacing w:after="0" w:line="240" w:lineRule="auto"/>
        <w:jc w:val="center"/>
        <w:outlineLvl w:val="0"/>
        <w:rPr>
          <w:rFonts w:ascii="Times New Roman" w:hAnsi="Times New Roman"/>
          <w:b/>
          <w:sz w:val="24"/>
          <w:szCs w:val="24"/>
          <w:lang w:val="kk-KZ"/>
        </w:rPr>
      </w:pPr>
      <w:proofErr w:type="gramStart"/>
      <w:r w:rsidRPr="00A00464">
        <w:rPr>
          <w:rFonts w:ascii="Times New Roman" w:hAnsi="Times New Roman"/>
          <w:b/>
          <w:sz w:val="24"/>
          <w:szCs w:val="24"/>
        </w:rPr>
        <w:t>опубликованных</w:t>
      </w:r>
      <w:proofErr w:type="gramEnd"/>
      <w:r w:rsidRPr="00A00464">
        <w:rPr>
          <w:rFonts w:ascii="Times New Roman" w:hAnsi="Times New Roman"/>
          <w:b/>
          <w:sz w:val="24"/>
          <w:szCs w:val="24"/>
        </w:rPr>
        <w:t xml:space="preserve"> после защиты диссертации</w:t>
      </w:r>
    </w:p>
    <w:p w14:paraId="6D68734B" w14:textId="01ABD5AF" w:rsidR="00B7573F" w:rsidRPr="003C7F7B" w:rsidRDefault="00B7573F" w:rsidP="00B7573F">
      <w:pPr>
        <w:spacing w:after="0" w:line="240" w:lineRule="auto"/>
        <w:jc w:val="center"/>
        <w:outlineLvl w:val="0"/>
        <w:rPr>
          <w:rFonts w:ascii="Times New Roman" w:hAnsi="Times New Roman"/>
          <w:b/>
          <w:caps/>
          <w:lang w:val="kk-KZ"/>
        </w:rPr>
      </w:pPr>
      <w:r w:rsidRPr="003C7F7B">
        <w:rPr>
          <w:rFonts w:ascii="Times New Roman" w:hAnsi="Times New Roman"/>
          <w:b/>
          <w:caps/>
          <w:lang w:val="kk-KZ"/>
        </w:rPr>
        <w:t>(</w:t>
      </w:r>
      <w:r w:rsidRPr="003C7F7B">
        <w:rPr>
          <w:rFonts w:ascii="Times New Roman" w:hAnsi="Times New Roman"/>
          <w:b/>
          <w:lang w:val="kk-KZ"/>
        </w:rPr>
        <w:t xml:space="preserve">дата утверждения </w:t>
      </w:r>
      <w:r w:rsidRPr="003C7F7B">
        <w:rPr>
          <w:rFonts w:ascii="Times New Roman" w:hAnsi="Times New Roman"/>
          <w:b/>
        </w:rPr>
        <w:t>кандидатской диссертации</w:t>
      </w:r>
      <w:r w:rsidRPr="003C7F7B">
        <w:rPr>
          <w:rFonts w:ascii="Times New Roman" w:hAnsi="Times New Roman"/>
          <w:b/>
          <w:caps/>
          <w:lang w:val="kk-KZ"/>
        </w:rPr>
        <w:t xml:space="preserve"> </w:t>
      </w:r>
      <w:r>
        <w:rPr>
          <w:rFonts w:ascii="Times New Roman" w:hAnsi="Times New Roman"/>
          <w:b/>
          <w:caps/>
          <w:lang w:val="kk-KZ"/>
        </w:rPr>
        <w:t xml:space="preserve">- </w:t>
      </w:r>
      <w:r w:rsidR="00B2409A" w:rsidRPr="00B2409A">
        <w:rPr>
          <w:rFonts w:ascii="Times New Roman" w:hAnsi="Times New Roman"/>
          <w:sz w:val="24"/>
          <w:szCs w:val="24"/>
          <w:lang w:val="kk-KZ"/>
        </w:rPr>
        <w:t>25 февраля</w:t>
      </w:r>
      <w:r w:rsidR="00B2409A">
        <w:rPr>
          <w:rFonts w:ascii="Times New Roman" w:hAnsi="Times New Roman"/>
          <w:sz w:val="28"/>
          <w:szCs w:val="28"/>
          <w:lang w:val="kk-KZ"/>
        </w:rPr>
        <w:t xml:space="preserve"> </w:t>
      </w:r>
      <w:r w:rsidR="00C636FC">
        <w:rPr>
          <w:rFonts w:ascii="Times New Roman" w:hAnsi="Times New Roman"/>
          <w:b/>
          <w:caps/>
          <w:lang w:val="kk-KZ"/>
        </w:rPr>
        <w:t>2009</w:t>
      </w:r>
      <w:r w:rsidRPr="003C7F7B">
        <w:rPr>
          <w:rFonts w:ascii="Times New Roman" w:hAnsi="Times New Roman"/>
          <w:b/>
          <w:lang w:val="kk-KZ"/>
        </w:rPr>
        <w:t>г</w:t>
      </w:r>
      <w:r w:rsidRPr="003C7F7B">
        <w:rPr>
          <w:rFonts w:ascii="Times New Roman" w:hAnsi="Times New Roman"/>
          <w:b/>
          <w:caps/>
          <w:lang w:val="kk-KZ"/>
        </w:rPr>
        <w:t>.)</w:t>
      </w:r>
    </w:p>
    <w:p w14:paraId="56B13406" w14:textId="77777777" w:rsidR="00BE4C84" w:rsidRDefault="00BE4C84" w:rsidP="00F64470">
      <w:pPr>
        <w:spacing w:after="0"/>
        <w:rPr>
          <w:rFonts w:ascii="Times New Roman" w:hAnsi="Times New Roman"/>
          <w:sz w:val="24"/>
          <w:szCs w:val="24"/>
          <w:lang w:val="kk-KZ"/>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
        <w:gridCol w:w="4638"/>
        <w:gridCol w:w="12"/>
        <w:gridCol w:w="6367"/>
        <w:gridCol w:w="992"/>
        <w:gridCol w:w="2835"/>
      </w:tblGrid>
      <w:tr w:rsidR="00B7573F" w:rsidRPr="005A464D" w14:paraId="457BF635" w14:textId="77777777" w:rsidTr="008575C0">
        <w:tc>
          <w:tcPr>
            <w:tcW w:w="560" w:type="dxa"/>
          </w:tcPr>
          <w:p w14:paraId="31AF5260" w14:textId="67BA0E89" w:rsidR="00B7573F" w:rsidRPr="005A464D" w:rsidRDefault="00B7573F" w:rsidP="005973C7">
            <w:pPr>
              <w:pStyle w:val="a4"/>
              <w:jc w:val="center"/>
              <w:rPr>
                <w:rFonts w:ascii="Times New Roman" w:hAnsi="Times New Roman"/>
                <w:b/>
                <w:sz w:val="24"/>
                <w:szCs w:val="24"/>
                <w:lang w:val="en-US"/>
              </w:rPr>
            </w:pPr>
            <w:r w:rsidRPr="00FD2FEA">
              <w:rPr>
                <w:rFonts w:ascii="Times New Roman" w:hAnsi="Times New Roman"/>
                <w:b/>
                <w:sz w:val="24"/>
                <w:szCs w:val="24"/>
              </w:rPr>
              <w:t xml:space="preserve">№ </w:t>
            </w:r>
            <w:proofErr w:type="gramStart"/>
            <w:r w:rsidRPr="00FD2FEA">
              <w:rPr>
                <w:rFonts w:ascii="Times New Roman" w:hAnsi="Times New Roman"/>
                <w:b/>
                <w:sz w:val="24"/>
                <w:szCs w:val="24"/>
              </w:rPr>
              <w:t>п</w:t>
            </w:r>
            <w:proofErr w:type="gramEnd"/>
            <w:r w:rsidRPr="00FD2FEA">
              <w:rPr>
                <w:rFonts w:ascii="Times New Roman" w:hAnsi="Times New Roman"/>
                <w:b/>
                <w:sz w:val="24"/>
                <w:szCs w:val="24"/>
              </w:rPr>
              <w:t>/п</w:t>
            </w:r>
          </w:p>
        </w:tc>
        <w:tc>
          <w:tcPr>
            <w:tcW w:w="4651" w:type="dxa"/>
            <w:gridSpan w:val="2"/>
          </w:tcPr>
          <w:p w14:paraId="2DF807B1" w14:textId="73EA2F52" w:rsidR="00B7573F" w:rsidRPr="005A464D" w:rsidRDefault="00B7573F" w:rsidP="005973C7">
            <w:pPr>
              <w:pStyle w:val="a4"/>
              <w:jc w:val="center"/>
              <w:rPr>
                <w:rFonts w:ascii="Times New Roman" w:hAnsi="Times New Roman"/>
                <w:b/>
                <w:sz w:val="24"/>
                <w:szCs w:val="24"/>
                <w:lang w:val="en-US"/>
              </w:rPr>
            </w:pPr>
            <w:r w:rsidRPr="00FD2FEA">
              <w:rPr>
                <w:rFonts w:ascii="Times New Roman" w:hAnsi="Times New Roman"/>
                <w:b/>
                <w:sz w:val="24"/>
                <w:szCs w:val="24"/>
              </w:rPr>
              <w:t>Наименование трудов</w:t>
            </w:r>
          </w:p>
        </w:tc>
        <w:tc>
          <w:tcPr>
            <w:tcW w:w="6379" w:type="dxa"/>
            <w:gridSpan w:val="2"/>
          </w:tcPr>
          <w:p w14:paraId="39A34E23" w14:textId="25327D71" w:rsidR="00B7573F" w:rsidRPr="005A464D" w:rsidRDefault="00B7573F" w:rsidP="005973C7">
            <w:pPr>
              <w:pStyle w:val="a4"/>
              <w:ind w:left="720"/>
              <w:jc w:val="center"/>
              <w:rPr>
                <w:rFonts w:ascii="Times New Roman" w:hAnsi="Times New Roman"/>
                <w:b/>
                <w:sz w:val="24"/>
                <w:szCs w:val="24"/>
                <w:lang w:val="en-US"/>
              </w:rPr>
            </w:pPr>
            <w:r w:rsidRPr="00FD2FEA">
              <w:rPr>
                <w:rFonts w:ascii="Times New Roman" w:hAnsi="Times New Roman"/>
                <w:b/>
                <w:sz w:val="24"/>
                <w:szCs w:val="24"/>
              </w:rPr>
              <w:t>Выходные данные</w:t>
            </w:r>
          </w:p>
        </w:tc>
        <w:tc>
          <w:tcPr>
            <w:tcW w:w="992" w:type="dxa"/>
          </w:tcPr>
          <w:p w14:paraId="54725232" w14:textId="77777777" w:rsidR="00B7573F" w:rsidRPr="00FD2FEA" w:rsidRDefault="00B7573F" w:rsidP="00B7573F">
            <w:pPr>
              <w:spacing w:after="0" w:line="240" w:lineRule="auto"/>
              <w:jc w:val="center"/>
              <w:rPr>
                <w:rFonts w:ascii="Times New Roman" w:hAnsi="Times New Roman"/>
                <w:b/>
                <w:sz w:val="24"/>
                <w:szCs w:val="24"/>
              </w:rPr>
            </w:pPr>
            <w:r w:rsidRPr="00FD2FEA">
              <w:rPr>
                <w:rFonts w:ascii="Times New Roman" w:hAnsi="Times New Roman"/>
                <w:b/>
                <w:sz w:val="24"/>
                <w:szCs w:val="24"/>
              </w:rPr>
              <w:t>Объем</w:t>
            </w:r>
          </w:p>
          <w:p w14:paraId="48F967CF" w14:textId="40C82D9E" w:rsidR="00B7573F" w:rsidRPr="005A464D" w:rsidRDefault="00B7573F" w:rsidP="00B7573F">
            <w:pPr>
              <w:pStyle w:val="a4"/>
              <w:ind w:left="94"/>
              <w:jc w:val="center"/>
              <w:rPr>
                <w:rFonts w:ascii="Times New Roman" w:hAnsi="Times New Roman"/>
                <w:b/>
                <w:sz w:val="24"/>
                <w:szCs w:val="24"/>
                <w:lang w:val="en-US"/>
              </w:rPr>
            </w:pPr>
            <w:r w:rsidRPr="00FD2FEA">
              <w:rPr>
                <w:rFonts w:ascii="Times New Roman" w:hAnsi="Times New Roman"/>
                <w:b/>
                <w:sz w:val="24"/>
                <w:szCs w:val="24"/>
              </w:rPr>
              <w:t>(</w:t>
            </w:r>
            <w:proofErr w:type="spellStart"/>
            <w:r w:rsidRPr="00FD2FEA">
              <w:rPr>
                <w:rFonts w:ascii="Times New Roman" w:hAnsi="Times New Roman"/>
                <w:b/>
                <w:sz w:val="24"/>
                <w:szCs w:val="24"/>
              </w:rPr>
              <w:t>п.</w:t>
            </w:r>
            <w:proofErr w:type="gramStart"/>
            <w:r w:rsidRPr="00FD2FEA">
              <w:rPr>
                <w:rFonts w:ascii="Times New Roman" w:hAnsi="Times New Roman"/>
                <w:b/>
                <w:sz w:val="24"/>
                <w:szCs w:val="24"/>
              </w:rPr>
              <w:t>л</w:t>
            </w:r>
            <w:proofErr w:type="spellEnd"/>
            <w:proofErr w:type="gramEnd"/>
            <w:r w:rsidRPr="00FD2FEA">
              <w:rPr>
                <w:rFonts w:ascii="Times New Roman" w:hAnsi="Times New Roman"/>
                <w:b/>
                <w:sz w:val="24"/>
                <w:szCs w:val="24"/>
              </w:rPr>
              <w:t>.)</w:t>
            </w:r>
          </w:p>
        </w:tc>
        <w:tc>
          <w:tcPr>
            <w:tcW w:w="2835" w:type="dxa"/>
          </w:tcPr>
          <w:p w14:paraId="6568DEB5" w14:textId="77777777" w:rsidR="00B7573F" w:rsidRPr="00FD2FEA" w:rsidRDefault="00B7573F" w:rsidP="00B7573F">
            <w:pPr>
              <w:spacing w:after="0" w:line="240" w:lineRule="auto"/>
              <w:jc w:val="center"/>
              <w:rPr>
                <w:rFonts w:ascii="Times New Roman" w:hAnsi="Times New Roman"/>
                <w:b/>
                <w:sz w:val="24"/>
                <w:szCs w:val="24"/>
              </w:rPr>
            </w:pPr>
            <w:r w:rsidRPr="00FD2FEA">
              <w:rPr>
                <w:rFonts w:ascii="Times New Roman" w:hAnsi="Times New Roman"/>
                <w:b/>
                <w:sz w:val="24"/>
                <w:szCs w:val="24"/>
              </w:rPr>
              <w:t>Соавторы</w:t>
            </w:r>
          </w:p>
          <w:p w14:paraId="23105AE6" w14:textId="06AE3D0D" w:rsidR="00B7573F" w:rsidRPr="005A464D" w:rsidRDefault="00B7573F" w:rsidP="005973C7">
            <w:pPr>
              <w:pStyle w:val="a4"/>
              <w:ind w:left="5"/>
              <w:jc w:val="center"/>
              <w:rPr>
                <w:rFonts w:ascii="Times New Roman" w:hAnsi="Times New Roman"/>
                <w:b/>
                <w:sz w:val="24"/>
                <w:szCs w:val="24"/>
                <w:lang w:val="en-US"/>
              </w:rPr>
            </w:pPr>
          </w:p>
        </w:tc>
      </w:tr>
      <w:tr w:rsidR="00B7573F" w:rsidRPr="00666FB3" w14:paraId="5AB0AD75" w14:textId="77777777" w:rsidTr="008575C0">
        <w:trPr>
          <w:trHeight w:val="824"/>
        </w:trPr>
        <w:tc>
          <w:tcPr>
            <w:tcW w:w="573" w:type="dxa"/>
            <w:gridSpan w:val="2"/>
          </w:tcPr>
          <w:p w14:paraId="3FA12220" w14:textId="429085AF" w:rsidR="00B7573F"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w:t>
            </w:r>
          </w:p>
        </w:tc>
        <w:tc>
          <w:tcPr>
            <w:tcW w:w="4638" w:type="dxa"/>
            <w:tcBorders>
              <w:top w:val="single" w:sz="4" w:space="0" w:color="auto"/>
              <w:left w:val="single" w:sz="4" w:space="0" w:color="auto"/>
              <w:bottom w:val="single" w:sz="4" w:space="0" w:color="auto"/>
              <w:right w:val="single" w:sz="4" w:space="0" w:color="auto"/>
            </w:tcBorders>
          </w:tcPr>
          <w:p w14:paraId="23A6FB6C" w14:textId="3338E687" w:rsidR="00B7573F" w:rsidRPr="00C17BBA" w:rsidRDefault="00B7573F" w:rsidP="00470EC8">
            <w:pPr>
              <w:pStyle w:val="a4"/>
              <w:rPr>
                <w:rFonts w:ascii="Times New Roman" w:hAnsi="Times New Roman"/>
                <w:sz w:val="24"/>
                <w:szCs w:val="24"/>
                <w:lang w:val="kk-KZ"/>
              </w:rPr>
            </w:pPr>
            <w:r w:rsidRPr="00C17BBA">
              <w:rPr>
                <w:rFonts w:ascii="Times New Roman" w:hAnsi="Times New Roman"/>
                <w:sz w:val="24"/>
                <w:szCs w:val="24"/>
                <w:lang w:val="kk-KZ" w:eastAsia="en-US"/>
              </w:rPr>
              <w:t>Критериалды бағалаудың тиімділігі</w:t>
            </w:r>
          </w:p>
        </w:tc>
        <w:tc>
          <w:tcPr>
            <w:tcW w:w="6379" w:type="dxa"/>
            <w:gridSpan w:val="2"/>
            <w:tcBorders>
              <w:top w:val="single" w:sz="4" w:space="0" w:color="auto"/>
              <w:left w:val="single" w:sz="4" w:space="0" w:color="auto"/>
              <w:bottom w:val="single" w:sz="4" w:space="0" w:color="auto"/>
              <w:right w:val="single" w:sz="4" w:space="0" w:color="auto"/>
            </w:tcBorders>
          </w:tcPr>
          <w:p w14:paraId="710145F9" w14:textId="3BBADB8F" w:rsidR="00B7573F" w:rsidRPr="00C17BBA" w:rsidRDefault="00B7573F" w:rsidP="00470EC8">
            <w:pPr>
              <w:pStyle w:val="Default"/>
              <w:rPr>
                <w:lang w:val="kk-KZ"/>
              </w:rPr>
            </w:pPr>
            <w:r w:rsidRPr="00C17BBA">
              <w:rPr>
                <w:lang w:val="kk-KZ"/>
              </w:rPr>
              <w:t>Қазақ тарихы</w:t>
            </w:r>
            <w:r>
              <w:rPr>
                <w:lang w:val="kk-KZ"/>
              </w:rPr>
              <w:t xml:space="preserve">. </w:t>
            </w:r>
            <w:r w:rsidR="00C636FC">
              <w:rPr>
                <w:lang w:val="kk-KZ"/>
              </w:rPr>
              <w:t xml:space="preserve">– Алматы, </w:t>
            </w:r>
            <w:r>
              <w:rPr>
                <w:lang w:val="kk-KZ"/>
              </w:rPr>
              <w:t xml:space="preserve">2015. </w:t>
            </w:r>
            <w:r w:rsidRPr="008A3B4B">
              <w:rPr>
                <w:lang w:val="kk-KZ"/>
              </w:rPr>
              <w:t>№2(133)</w:t>
            </w:r>
            <w:r w:rsidR="00C636FC">
              <w:rPr>
                <w:lang w:val="kk-KZ"/>
              </w:rPr>
              <w:t>.</w:t>
            </w:r>
            <w:r w:rsidR="00666FB3">
              <w:rPr>
                <w:lang w:val="kk-KZ"/>
              </w:rPr>
              <w:t>- С.</w:t>
            </w:r>
            <w:r w:rsidR="00666FB3">
              <w:rPr>
                <w:sz w:val="22"/>
                <w:szCs w:val="22"/>
                <w:lang w:val="kk-KZ" w:eastAsia="en-US"/>
              </w:rPr>
              <w:t xml:space="preserve"> 29-30</w:t>
            </w:r>
            <w:r w:rsidR="00C636FC" w:rsidRPr="008A3B4B">
              <w:rPr>
                <w:sz w:val="22"/>
                <w:szCs w:val="22"/>
                <w:lang w:val="kk-KZ" w:eastAsia="en-US"/>
              </w:rPr>
              <w:t>.</w:t>
            </w:r>
          </w:p>
        </w:tc>
        <w:tc>
          <w:tcPr>
            <w:tcW w:w="992" w:type="dxa"/>
          </w:tcPr>
          <w:p w14:paraId="58E651EC" w14:textId="4950ECA9" w:rsidR="00B7573F" w:rsidRPr="005A464D" w:rsidRDefault="00B7573F" w:rsidP="00470EC8">
            <w:pPr>
              <w:spacing w:after="0" w:line="240" w:lineRule="auto"/>
              <w:jc w:val="center"/>
              <w:rPr>
                <w:rFonts w:ascii="Times New Roman" w:hAnsi="Times New Roman"/>
                <w:sz w:val="24"/>
                <w:szCs w:val="24"/>
                <w:lang w:val="kk-KZ"/>
              </w:rPr>
            </w:pPr>
            <w:r w:rsidRPr="00C17BBA">
              <w:rPr>
                <w:rFonts w:ascii="Times New Roman" w:hAnsi="Times New Roman"/>
                <w:sz w:val="24"/>
                <w:szCs w:val="24"/>
                <w:lang w:val="kk-KZ"/>
              </w:rPr>
              <w:t>0,12</w:t>
            </w:r>
          </w:p>
        </w:tc>
        <w:tc>
          <w:tcPr>
            <w:tcW w:w="2835" w:type="dxa"/>
          </w:tcPr>
          <w:p w14:paraId="32F0CB36" w14:textId="3840FC88" w:rsidR="00B7573F" w:rsidRPr="005A464D" w:rsidRDefault="00B7573F" w:rsidP="00470EC8">
            <w:pPr>
              <w:spacing w:after="0" w:line="240" w:lineRule="auto"/>
              <w:jc w:val="center"/>
              <w:rPr>
                <w:rFonts w:ascii="Times New Roman" w:hAnsi="Times New Roman"/>
                <w:sz w:val="24"/>
                <w:szCs w:val="24"/>
                <w:lang w:val="kk-KZ"/>
              </w:rPr>
            </w:pPr>
          </w:p>
        </w:tc>
      </w:tr>
      <w:tr w:rsidR="00B7573F" w:rsidRPr="00666FB3" w14:paraId="0DF57CD3" w14:textId="77777777" w:rsidTr="008575C0">
        <w:trPr>
          <w:trHeight w:val="1138"/>
        </w:trPr>
        <w:tc>
          <w:tcPr>
            <w:tcW w:w="573" w:type="dxa"/>
            <w:gridSpan w:val="2"/>
          </w:tcPr>
          <w:p w14:paraId="46FB4F59" w14:textId="7623242B" w:rsidR="00B7573F"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w:t>
            </w:r>
          </w:p>
        </w:tc>
        <w:tc>
          <w:tcPr>
            <w:tcW w:w="4638" w:type="dxa"/>
            <w:tcBorders>
              <w:top w:val="single" w:sz="4" w:space="0" w:color="auto"/>
              <w:left w:val="single" w:sz="4" w:space="0" w:color="auto"/>
              <w:bottom w:val="single" w:sz="4" w:space="0" w:color="auto"/>
              <w:right w:val="single" w:sz="4" w:space="0" w:color="auto"/>
            </w:tcBorders>
          </w:tcPr>
          <w:p w14:paraId="321FEE1D" w14:textId="28F09AB7" w:rsidR="00B7573F" w:rsidRPr="00C17BBA" w:rsidRDefault="00B7573F" w:rsidP="00470EC8">
            <w:pPr>
              <w:pStyle w:val="a4"/>
              <w:rPr>
                <w:rFonts w:ascii="Times New Roman" w:hAnsi="Times New Roman"/>
                <w:sz w:val="24"/>
                <w:szCs w:val="24"/>
                <w:lang w:val="kk-KZ"/>
              </w:rPr>
            </w:pPr>
            <w:r w:rsidRPr="00C17BBA">
              <w:rPr>
                <w:rFonts w:ascii="Times New Roman" w:hAnsi="Times New Roman"/>
                <w:sz w:val="24"/>
                <w:szCs w:val="24"/>
                <w:lang w:val="kk-KZ"/>
              </w:rPr>
              <w:t>Қоғам қайраткері Өзбекәлі Жәнібековтың заманхаты жеке адамдық дерек көзі ретінде. («Тағдыр тағылымы» еңбегі бойынша)</w:t>
            </w:r>
          </w:p>
        </w:tc>
        <w:tc>
          <w:tcPr>
            <w:tcW w:w="6379" w:type="dxa"/>
            <w:gridSpan w:val="2"/>
            <w:tcBorders>
              <w:top w:val="single" w:sz="4" w:space="0" w:color="auto"/>
              <w:left w:val="single" w:sz="4" w:space="0" w:color="auto"/>
              <w:bottom w:val="single" w:sz="4" w:space="0" w:color="auto"/>
              <w:right w:val="single" w:sz="4" w:space="0" w:color="auto"/>
            </w:tcBorders>
          </w:tcPr>
          <w:p w14:paraId="7991CA74" w14:textId="73BA3084" w:rsidR="00B7573F" w:rsidRPr="00666FB3" w:rsidRDefault="00B7573F" w:rsidP="00470EC8">
            <w:pPr>
              <w:pStyle w:val="Default"/>
              <w:rPr>
                <w:b/>
                <w:color w:val="auto"/>
                <w:lang w:val="kk-KZ"/>
              </w:rPr>
            </w:pPr>
            <w:r w:rsidRPr="00C17BBA">
              <w:rPr>
                <w:lang w:val="kk-KZ"/>
              </w:rPr>
              <w:t>Қазақ тарихы</w:t>
            </w:r>
            <w:r>
              <w:rPr>
                <w:lang w:val="kk-KZ"/>
              </w:rPr>
              <w:t xml:space="preserve">. </w:t>
            </w:r>
            <w:r w:rsidR="00C636FC">
              <w:rPr>
                <w:lang w:val="kk-KZ"/>
              </w:rPr>
              <w:t xml:space="preserve">– Алматы, </w:t>
            </w:r>
            <w:r>
              <w:rPr>
                <w:lang w:val="kk-KZ"/>
              </w:rPr>
              <w:t xml:space="preserve">2015. </w:t>
            </w:r>
            <w:r w:rsidR="00C636FC">
              <w:rPr>
                <w:lang w:val="kk-KZ"/>
              </w:rPr>
              <w:t>-</w:t>
            </w:r>
            <w:r w:rsidRPr="008A3B4B">
              <w:rPr>
                <w:lang w:val="kk-KZ"/>
              </w:rPr>
              <w:t>№7(138)</w:t>
            </w:r>
            <w:r w:rsidR="00C636FC">
              <w:rPr>
                <w:lang w:val="kk-KZ"/>
              </w:rPr>
              <w:t>.</w:t>
            </w:r>
            <w:r w:rsidR="00666FB3">
              <w:rPr>
                <w:lang w:val="kk-KZ"/>
              </w:rPr>
              <w:t xml:space="preserve"> -С.</w:t>
            </w:r>
            <w:r w:rsidR="00C636FC">
              <w:rPr>
                <w:lang w:val="kk-KZ"/>
              </w:rPr>
              <w:t xml:space="preserve"> </w:t>
            </w:r>
            <w:r w:rsidR="00666FB3">
              <w:rPr>
                <w:sz w:val="22"/>
                <w:szCs w:val="22"/>
                <w:lang w:val="kk-KZ" w:eastAsia="en-US"/>
              </w:rPr>
              <w:t>27-28</w:t>
            </w:r>
          </w:p>
        </w:tc>
        <w:tc>
          <w:tcPr>
            <w:tcW w:w="992" w:type="dxa"/>
          </w:tcPr>
          <w:p w14:paraId="6910C910" w14:textId="65623B38" w:rsidR="00B7573F" w:rsidRPr="005A464D" w:rsidRDefault="00B7573F" w:rsidP="00470EC8">
            <w:pPr>
              <w:spacing w:after="0" w:line="240" w:lineRule="auto"/>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43FE4DA5" w14:textId="77777777" w:rsidR="00B7573F" w:rsidRPr="005A464D" w:rsidRDefault="00B7573F" w:rsidP="00470EC8">
            <w:pPr>
              <w:spacing w:after="0" w:line="240" w:lineRule="auto"/>
              <w:jc w:val="center"/>
              <w:rPr>
                <w:rFonts w:ascii="Times New Roman" w:hAnsi="Times New Roman"/>
                <w:sz w:val="24"/>
                <w:szCs w:val="24"/>
                <w:lang w:val="kk-KZ"/>
              </w:rPr>
            </w:pPr>
          </w:p>
        </w:tc>
      </w:tr>
      <w:tr w:rsidR="00B7573F" w:rsidRPr="00C04144" w14:paraId="3D7B9131" w14:textId="77777777" w:rsidTr="008575C0">
        <w:trPr>
          <w:trHeight w:val="824"/>
        </w:trPr>
        <w:tc>
          <w:tcPr>
            <w:tcW w:w="573" w:type="dxa"/>
            <w:gridSpan w:val="2"/>
          </w:tcPr>
          <w:p w14:paraId="1DC261E0" w14:textId="6136B7F4" w:rsidR="00B7573F"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5</w:t>
            </w:r>
          </w:p>
        </w:tc>
        <w:tc>
          <w:tcPr>
            <w:tcW w:w="4638" w:type="dxa"/>
            <w:tcBorders>
              <w:top w:val="single" w:sz="4" w:space="0" w:color="auto"/>
              <w:left w:val="single" w:sz="4" w:space="0" w:color="auto"/>
              <w:bottom w:val="single" w:sz="4" w:space="0" w:color="auto"/>
              <w:right w:val="single" w:sz="4" w:space="0" w:color="auto"/>
            </w:tcBorders>
          </w:tcPr>
          <w:p w14:paraId="4531A332" w14:textId="15A83E3E" w:rsidR="00B7573F" w:rsidRPr="00C17BBA" w:rsidRDefault="00B7573F" w:rsidP="002226DE">
            <w:pPr>
              <w:spacing w:after="0" w:line="240" w:lineRule="auto"/>
              <w:rPr>
                <w:rFonts w:ascii="Times New Roman" w:hAnsi="Times New Roman"/>
                <w:sz w:val="24"/>
                <w:szCs w:val="24"/>
                <w:lang w:val="kk-KZ"/>
              </w:rPr>
            </w:pPr>
            <w:r w:rsidRPr="00C17BBA">
              <w:rPr>
                <w:rFonts w:ascii="Times New Roman" w:hAnsi="Times New Roman"/>
                <w:sz w:val="24"/>
                <w:szCs w:val="24"/>
                <w:lang w:val="kk-KZ"/>
              </w:rPr>
              <w:t>«Мұңлық-Зарлық» дастаны фольклорлық-этнографиялық дерек көзі ретінде</w:t>
            </w:r>
          </w:p>
        </w:tc>
        <w:tc>
          <w:tcPr>
            <w:tcW w:w="6379" w:type="dxa"/>
            <w:gridSpan w:val="2"/>
            <w:tcBorders>
              <w:top w:val="single" w:sz="4" w:space="0" w:color="auto"/>
              <w:left w:val="single" w:sz="4" w:space="0" w:color="auto"/>
              <w:bottom w:val="single" w:sz="4" w:space="0" w:color="auto"/>
              <w:right w:val="single" w:sz="4" w:space="0" w:color="auto"/>
            </w:tcBorders>
          </w:tcPr>
          <w:p w14:paraId="0196027E" w14:textId="086E5C10" w:rsidR="00B7573F" w:rsidRDefault="007C45F9" w:rsidP="00470EC8">
            <w:pPr>
              <w:pStyle w:val="Default"/>
              <w:rPr>
                <w:lang w:val="kk-KZ"/>
              </w:rPr>
            </w:pPr>
            <w:r>
              <w:rPr>
                <w:lang w:val="kk-KZ"/>
              </w:rPr>
              <w:t>КазН</w:t>
            </w:r>
            <w:r w:rsidR="00B7573F" w:rsidRPr="00C17BBA">
              <w:rPr>
                <w:lang w:val="kk-KZ"/>
              </w:rPr>
              <w:t>У</w:t>
            </w:r>
            <w:r w:rsidR="00C04144">
              <w:rPr>
                <w:lang w:val="kk-KZ"/>
              </w:rPr>
              <w:t xml:space="preserve"> им.</w:t>
            </w:r>
            <w:r w:rsidRPr="00FD2FEA">
              <w:rPr>
                <w:lang w:val="kk-KZ"/>
              </w:rPr>
              <w:t xml:space="preserve"> Аль-Фараби</w:t>
            </w:r>
            <w:r w:rsidR="00C04144">
              <w:rPr>
                <w:lang w:val="kk-KZ"/>
              </w:rPr>
              <w:t xml:space="preserve"> </w:t>
            </w:r>
            <w:r w:rsidR="00B7573F" w:rsidRPr="00C17BBA">
              <w:rPr>
                <w:lang w:val="kk-KZ"/>
              </w:rPr>
              <w:t xml:space="preserve"> </w:t>
            </w:r>
            <w:r w:rsidR="00C04144" w:rsidRPr="00666FB3">
              <w:rPr>
                <w:b/>
                <w:lang w:val="kk-KZ"/>
              </w:rPr>
              <w:t>“</w:t>
            </w:r>
            <w:r w:rsidR="00B7573F" w:rsidRPr="00C17BBA">
              <w:rPr>
                <w:lang w:val="kk-KZ"/>
              </w:rPr>
              <w:t>Хабаршы</w:t>
            </w:r>
            <w:r w:rsidR="00760C7C">
              <w:rPr>
                <w:lang w:val="kk-KZ"/>
              </w:rPr>
              <w:t xml:space="preserve"> - Вестник</w:t>
            </w:r>
            <w:r w:rsidR="00C04144" w:rsidRPr="00666FB3">
              <w:rPr>
                <w:b/>
                <w:lang w:val="kk-KZ"/>
              </w:rPr>
              <w:t>“</w:t>
            </w:r>
            <w:r w:rsidR="00760C7C">
              <w:rPr>
                <w:lang w:val="kk-KZ"/>
              </w:rPr>
              <w:t>, серия</w:t>
            </w:r>
            <w:r w:rsidR="00B2409A">
              <w:rPr>
                <w:lang w:val="kk-KZ"/>
              </w:rPr>
              <w:t xml:space="preserve"> историческая,</w:t>
            </w:r>
            <w:r w:rsidR="00760C7C">
              <w:rPr>
                <w:lang w:val="kk-KZ"/>
              </w:rPr>
              <w:t xml:space="preserve"> </w:t>
            </w:r>
            <w:r w:rsidR="00B7573F" w:rsidRPr="00BB412A">
              <w:rPr>
                <w:lang w:val="kk-KZ"/>
              </w:rPr>
              <w:t>2015</w:t>
            </w:r>
            <w:r w:rsidR="00B2409A">
              <w:rPr>
                <w:lang w:val="kk-KZ"/>
              </w:rPr>
              <w:t xml:space="preserve">, </w:t>
            </w:r>
            <w:r w:rsidR="00B7573F">
              <w:rPr>
                <w:lang w:val="kk-KZ"/>
              </w:rPr>
              <w:t xml:space="preserve"> </w:t>
            </w:r>
            <w:r w:rsidR="00B2409A">
              <w:rPr>
                <w:lang w:val="kk-KZ"/>
              </w:rPr>
              <w:t xml:space="preserve">№4 (79), </w:t>
            </w:r>
            <w:r w:rsidR="00666FB3">
              <w:rPr>
                <w:lang w:val="kk-KZ"/>
              </w:rPr>
              <w:t>-</w:t>
            </w:r>
            <w:r w:rsidR="00B2409A">
              <w:rPr>
                <w:lang w:val="kk-KZ"/>
              </w:rPr>
              <w:t>С. 52-57</w:t>
            </w:r>
          </w:p>
          <w:p w14:paraId="72EA39E4" w14:textId="77777777" w:rsidR="00B7573F" w:rsidRDefault="009612AF" w:rsidP="002226DE">
            <w:pPr>
              <w:pStyle w:val="Default"/>
              <w:rPr>
                <w:b/>
                <w:color w:val="auto"/>
                <w:lang w:val="kk-KZ"/>
              </w:rPr>
            </w:pPr>
            <w:hyperlink r:id="rId9" w:history="1">
              <w:r w:rsidR="00B7573F" w:rsidRPr="00626B49">
                <w:rPr>
                  <w:rStyle w:val="a9"/>
                  <w:b/>
                  <w:lang w:val="kk-KZ"/>
                </w:rPr>
                <w:t>http://rmebrk.kz/journals/2256/16037.pdf</w:t>
              </w:r>
            </w:hyperlink>
          </w:p>
          <w:p w14:paraId="0A9D8463" w14:textId="34DB80A0" w:rsidR="00B7573F" w:rsidRPr="00C17BBA" w:rsidRDefault="00B7573F" w:rsidP="00470EC8">
            <w:pPr>
              <w:pStyle w:val="Default"/>
              <w:rPr>
                <w:b/>
                <w:color w:val="auto"/>
                <w:lang w:val="kk-KZ"/>
              </w:rPr>
            </w:pPr>
          </w:p>
        </w:tc>
        <w:tc>
          <w:tcPr>
            <w:tcW w:w="992" w:type="dxa"/>
          </w:tcPr>
          <w:p w14:paraId="57EC7F16" w14:textId="4EC2D277" w:rsidR="00B7573F" w:rsidRPr="005A464D" w:rsidRDefault="00B7573F" w:rsidP="00470EC8">
            <w:pPr>
              <w:spacing w:after="0" w:line="240" w:lineRule="auto"/>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26D466E1" w14:textId="77777777" w:rsidR="00B7573F" w:rsidRPr="005A464D" w:rsidRDefault="00B7573F" w:rsidP="00470EC8">
            <w:pPr>
              <w:spacing w:after="0" w:line="240" w:lineRule="auto"/>
              <w:jc w:val="center"/>
              <w:rPr>
                <w:rFonts w:ascii="Times New Roman" w:hAnsi="Times New Roman"/>
                <w:sz w:val="24"/>
                <w:szCs w:val="24"/>
                <w:lang w:val="kk-KZ"/>
              </w:rPr>
            </w:pPr>
          </w:p>
        </w:tc>
      </w:tr>
      <w:tr w:rsidR="00B7573F" w:rsidRPr="00666FB3" w14:paraId="3D913F50" w14:textId="77777777" w:rsidTr="008575C0">
        <w:tc>
          <w:tcPr>
            <w:tcW w:w="573" w:type="dxa"/>
            <w:gridSpan w:val="2"/>
          </w:tcPr>
          <w:p w14:paraId="487DDB45" w14:textId="1865DD3D" w:rsidR="00B7573F"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6</w:t>
            </w:r>
          </w:p>
        </w:tc>
        <w:tc>
          <w:tcPr>
            <w:tcW w:w="4638" w:type="dxa"/>
            <w:tcBorders>
              <w:top w:val="single" w:sz="4" w:space="0" w:color="auto"/>
              <w:left w:val="single" w:sz="4" w:space="0" w:color="auto"/>
              <w:bottom w:val="single" w:sz="4" w:space="0" w:color="auto"/>
              <w:right w:val="single" w:sz="4" w:space="0" w:color="auto"/>
            </w:tcBorders>
          </w:tcPr>
          <w:p w14:paraId="1F51B112" w14:textId="12E8D3EA" w:rsidR="00B7573F" w:rsidRPr="00C17BBA" w:rsidRDefault="00B7573F" w:rsidP="00470EC8">
            <w:pPr>
              <w:pStyle w:val="ab"/>
              <w:spacing w:before="0" w:beforeAutospacing="0" w:after="0" w:afterAutospacing="0"/>
              <w:rPr>
                <w:lang w:val="kk-KZ"/>
              </w:rPr>
            </w:pPr>
            <w:r w:rsidRPr="00C17BBA">
              <w:rPr>
                <w:lang w:val="kk-KZ"/>
              </w:rPr>
              <w:t xml:space="preserve">Қазақ жауынгерлерінің жанқиярлық  ерліктері (Мерзімді басылым деректері бойынша)  </w:t>
            </w:r>
          </w:p>
        </w:tc>
        <w:tc>
          <w:tcPr>
            <w:tcW w:w="6379" w:type="dxa"/>
            <w:gridSpan w:val="2"/>
            <w:tcBorders>
              <w:top w:val="single" w:sz="4" w:space="0" w:color="auto"/>
              <w:left w:val="single" w:sz="4" w:space="0" w:color="auto"/>
              <w:bottom w:val="single" w:sz="4" w:space="0" w:color="auto"/>
              <w:right w:val="single" w:sz="4" w:space="0" w:color="auto"/>
            </w:tcBorders>
          </w:tcPr>
          <w:p w14:paraId="33549BAE" w14:textId="0A85DDAF" w:rsidR="00B7573F" w:rsidRPr="00C17BBA" w:rsidRDefault="00B7573F" w:rsidP="00470EC8">
            <w:pPr>
              <w:spacing w:after="0"/>
              <w:contextualSpacing/>
              <w:rPr>
                <w:rFonts w:ascii="Times New Roman" w:hAnsi="Times New Roman"/>
                <w:b/>
                <w:sz w:val="24"/>
                <w:szCs w:val="24"/>
                <w:lang w:val="kk-KZ"/>
              </w:rPr>
            </w:pPr>
            <w:r w:rsidRPr="00C17BBA">
              <w:rPr>
                <w:rFonts w:ascii="Times New Roman" w:hAnsi="Times New Roman"/>
                <w:sz w:val="24"/>
                <w:szCs w:val="24"/>
                <w:lang w:val="kk-KZ"/>
              </w:rPr>
              <w:t>Қазақ тарихы</w:t>
            </w:r>
            <w:r>
              <w:rPr>
                <w:rFonts w:ascii="Times New Roman" w:hAnsi="Times New Roman"/>
                <w:sz w:val="24"/>
                <w:szCs w:val="24"/>
                <w:lang w:val="kk-KZ"/>
              </w:rPr>
              <w:t xml:space="preserve">. </w:t>
            </w:r>
            <w:r w:rsidR="00666FB3" w:rsidRPr="00666FB3">
              <w:rPr>
                <w:rFonts w:ascii="Times New Roman" w:hAnsi="Times New Roman"/>
                <w:lang w:val="kk-KZ"/>
              </w:rPr>
              <w:t>– Алматы,</w:t>
            </w:r>
            <w:r w:rsidR="00666FB3">
              <w:rPr>
                <w:lang w:val="kk-KZ"/>
              </w:rPr>
              <w:t xml:space="preserve"> </w:t>
            </w:r>
            <w:r w:rsidRPr="00BB412A">
              <w:rPr>
                <w:rFonts w:ascii="Times New Roman" w:hAnsi="Times New Roman"/>
                <w:sz w:val="24"/>
                <w:szCs w:val="24"/>
                <w:lang w:val="kk-KZ"/>
              </w:rPr>
              <w:t>2015</w:t>
            </w:r>
            <w:r w:rsidR="00666FB3">
              <w:rPr>
                <w:rFonts w:ascii="Times New Roman" w:hAnsi="Times New Roman"/>
                <w:sz w:val="24"/>
                <w:szCs w:val="24"/>
                <w:lang w:val="kk-KZ"/>
              </w:rPr>
              <w:t>.</w:t>
            </w:r>
            <w:r w:rsidRPr="00BB412A">
              <w:rPr>
                <w:rFonts w:ascii="Times New Roman" w:hAnsi="Times New Roman"/>
                <w:sz w:val="24"/>
                <w:szCs w:val="24"/>
                <w:lang w:val="kk-KZ"/>
              </w:rPr>
              <w:t xml:space="preserve"> №5</w:t>
            </w:r>
            <w:r w:rsidR="00666FB3">
              <w:rPr>
                <w:rFonts w:ascii="Times New Roman" w:hAnsi="Times New Roman"/>
                <w:sz w:val="24"/>
                <w:szCs w:val="24"/>
                <w:lang w:val="kk-KZ"/>
              </w:rPr>
              <w:t xml:space="preserve"> (136</w:t>
            </w:r>
            <w:r w:rsidRPr="00BB412A">
              <w:rPr>
                <w:rFonts w:ascii="Times New Roman" w:hAnsi="Times New Roman"/>
                <w:sz w:val="24"/>
                <w:szCs w:val="24"/>
                <w:lang w:val="kk-KZ"/>
              </w:rPr>
              <w:t>)</w:t>
            </w:r>
            <w:r w:rsidR="00666FB3">
              <w:rPr>
                <w:rFonts w:ascii="Times New Roman" w:hAnsi="Times New Roman"/>
                <w:sz w:val="24"/>
                <w:szCs w:val="24"/>
                <w:lang w:val="kk-KZ"/>
              </w:rPr>
              <w:t>.- С. 29-30</w:t>
            </w:r>
          </w:p>
        </w:tc>
        <w:tc>
          <w:tcPr>
            <w:tcW w:w="992" w:type="dxa"/>
          </w:tcPr>
          <w:p w14:paraId="4FE532FC" w14:textId="2414FB76" w:rsidR="00B7573F" w:rsidRPr="00C17BBA" w:rsidRDefault="00B7573F" w:rsidP="00470EC8">
            <w:pPr>
              <w:spacing w:after="0"/>
              <w:contextualSpacing/>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26E1C00B" w14:textId="77777777" w:rsidR="00B7573F" w:rsidRPr="005A464D" w:rsidRDefault="00B7573F" w:rsidP="00470EC8">
            <w:pPr>
              <w:pStyle w:val="ab"/>
              <w:spacing w:before="0" w:beforeAutospacing="0" w:after="0" w:afterAutospacing="0"/>
              <w:jc w:val="center"/>
              <w:rPr>
                <w:b/>
                <w:lang w:val="kk-KZ"/>
              </w:rPr>
            </w:pPr>
          </w:p>
        </w:tc>
      </w:tr>
      <w:tr w:rsidR="00B7573F" w:rsidRPr="00C17BBA" w14:paraId="5D1FB97F" w14:textId="77777777" w:rsidTr="008575C0">
        <w:tc>
          <w:tcPr>
            <w:tcW w:w="573" w:type="dxa"/>
            <w:gridSpan w:val="2"/>
          </w:tcPr>
          <w:p w14:paraId="0836A753" w14:textId="732410B7" w:rsidR="00B7573F"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7</w:t>
            </w:r>
          </w:p>
        </w:tc>
        <w:tc>
          <w:tcPr>
            <w:tcW w:w="4638" w:type="dxa"/>
            <w:tcBorders>
              <w:top w:val="single" w:sz="4" w:space="0" w:color="auto"/>
              <w:left w:val="single" w:sz="4" w:space="0" w:color="auto"/>
              <w:bottom w:val="single" w:sz="4" w:space="0" w:color="auto"/>
              <w:right w:val="single" w:sz="4" w:space="0" w:color="auto"/>
            </w:tcBorders>
          </w:tcPr>
          <w:p w14:paraId="33BDC4AA" w14:textId="091683FD" w:rsidR="00B7573F" w:rsidRPr="00C17BBA" w:rsidRDefault="00B7573F" w:rsidP="00470EC8">
            <w:pPr>
              <w:pStyle w:val="ab"/>
              <w:spacing w:before="0" w:beforeAutospacing="0" w:after="0" w:afterAutospacing="0"/>
              <w:rPr>
                <w:lang w:val="kk-KZ"/>
              </w:rPr>
            </w:pPr>
            <w:r w:rsidRPr="00C17BBA">
              <w:rPr>
                <w:bCs/>
                <w:bdr w:val="none" w:sz="0" w:space="0" w:color="auto" w:frame="1"/>
                <w:lang w:val="kk-KZ"/>
              </w:rPr>
              <w:t>Естеліктер өнер тарихының дереккөзі ретінде (1974-2001)</w:t>
            </w:r>
          </w:p>
        </w:tc>
        <w:tc>
          <w:tcPr>
            <w:tcW w:w="6379" w:type="dxa"/>
            <w:gridSpan w:val="2"/>
            <w:tcBorders>
              <w:top w:val="single" w:sz="4" w:space="0" w:color="auto"/>
              <w:left w:val="single" w:sz="4" w:space="0" w:color="auto"/>
              <w:bottom w:val="single" w:sz="4" w:space="0" w:color="auto"/>
              <w:right w:val="single" w:sz="4" w:space="0" w:color="auto"/>
            </w:tcBorders>
          </w:tcPr>
          <w:p w14:paraId="1E071012" w14:textId="68B18E8E" w:rsidR="00B7573F" w:rsidRDefault="007C45F9" w:rsidP="00470EC8">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ЕНУ им. </w:t>
            </w:r>
            <w:r w:rsidR="00B7573F" w:rsidRPr="00C17BBA">
              <w:rPr>
                <w:rFonts w:ascii="Times New Roman" w:hAnsi="Times New Roman"/>
                <w:sz w:val="24"/>
                <w:szCs w:val="24"/>
                <w:lang w:val="kk-KZ"/>
              </w:rPr>
              <w:t>Л.Н.Гумилов</w:t>
            </w:r>
            <w:r>
              <w:rPr>
                <w:rFonts w:ascii="Times New Roman" w:hAnsi="Times New Roman"/>
                <w:sz w:val="24"/>
                <w:szCs w:val="24"/>
                <w:lang w:val="kk-KZ"/>
              </w:rPr>
              <w:t>а</w:t>
            </w:r>
            <w:r w:rsidR="00B7573F" w:rsidRPr="00C17BBA">
              <w:rPr>
                <w:rFonts w:ascii="Times New Roman" w:hAnsi="Times New Roman"/>
                <w:sz w:val="24"/>
                <w:szCs w:val="24"/>
                <w:lang w:val="kk-KZ"/>
              </w:rPr>
              <w:t xml:space="preserve"> </w:t>
            </w:r>
            <w:r w:rsidRPr="007C45F9">
              <w:rPr>
                <w:rFonts w:ascii="Times New Roman" w:hAnsi="Times New Roman"/>
                <w:b/>
                <w:sz w:val="24"/>
                <w:szCs w:val="24"/>
                <w:lang w:val="kk-KZ"/>
              </w:rPr>
              <w:t>“</w:t>
            </w:r>
            <w:r w:rsidRPr="007C45F9">
              <w:rPr>
                <w:rFonts w:ascii="Times New Roman" w:hAnsi="Times New Roman"/>
                <w:sz w:val="24"/>
                <w:szCs w:val="24"/>
                <w:lang w:val="kk-KZ"/>
              </w:rPr>
              <w:t>Хабаршы - Вестник</w:t>
            </w:r>
            <w:r w:rsidRPr="007C45F9">
              <w:rPr>
                <w:rFonts w:ascii="Times New Roman" w:hAnsi="Times New Roman"/>
                <w:b/>
                <w:sz w:val="24"/>
                <w:szCs w:val="24"/>
                <w:lang w:val="kk-KZ"/>
              </w:rPr>
              <w:t>“</w:t>
            </w:r>
            <w:r w:rsidRPr="007C45F9">
              <w:rPr>
                <w:rFonts w:ascii="Times New Roman" w:hAnsi="Times New Roman"/>
                <w:sz w:val="24"/>
                <w:szCs w:val="24"/>
                <w:lang w:val="kk-KZ"/>
              </w:rPr>
              <w:t>,</w:t>
            </w:r>
            <w:r>
              <w:rPr>
                <w:lang w:val="kk-KZ"/>
              </w:rPr>
              <w:t xml:space="preserve"> </w:t>
            </w:r>
            <w:r w:rsidR="00B7573F" w:rsidRPr="00C17BBA">
              <w:rPr>
                <w:rFonts w:ascii="Times New Roman" w:hAnsi="Times New Roman"/>
                <w:sz w:val="24"/>
                <w:szCs w:val="24"/>
                <w:lang w:val="kk-KZ"/>
              </w:rPr>
              <w:t xml:space="preserve"> </w:t>
            </w:r>
            <w:r>
              <w:rPr>
                <w:rFonts w:ascii="Times New Roman" w:hAnsi="Times New Roman"/>
                <w:sz w:val="24"/>
                <w:szCs w:val="24"/>
                <w:lang w:val="kk-KZ"/>
              </w:rPr>
              <w:t xml:space="preserve">серия гуманитарных наук, </w:t>
            </w:r>
            <w:r w:rsidR="00B7573F" w:rsidRPr="008C2FE7">
              <w:rPr>
                <w:rFonts w:ascii="Times New Roman" w:hAnsi="Times New Roman"/>
                <w:sz w:val="24"/>
                <w:szCs w:val="24"/>
                <w:lang w:val="kk-KZ"/>
              </w:rPr>
              <w:t>2015</w:t>
            </w:r>
            <w:r>
              <w:rPr>
                <w:rFonts w:ascii="Times New Roman" w:hAnsi="Times New Roman"/>
                <w:sz w:val="24"/>
                <w:szCs w:val="24"/>
                <w:lang w:val="kk-KZ"/>
              </w:rPr>
              <w:t>,</w:t>
            </w:r>
            <w:r w:rsidR="00B7573F" w:rsidRPr="008C2FE7">
              <w:rPr>
                <w:rFonts w:ascii="Times New Roman" w:hAnsi="Times New Roman"/>
                <w:sz w:val="24"/>
                <w:szCs w:val="24"/>
                <w:lang w:val="kk-KZ"/>
              </w:rPr>
              <w:t xml:space="preserve"> №5</w:t>
            </w:r>
            <w:r>
              <w:rPr>
                <w:rFonts w:ascii="Times New Roman" w:hAnsi="Times New Roman"/>
                <w:sz w:val="24"/>
                <w:szCs w:val="24"/>
                <w:lang w:val="kk-KZ"/>
              </w:rPr>
              <w:t xml:space="preserve"> </w:t>
            </w:r>
            <w:r w:rsidR="00B7573F" w:rsidRPr="008C2FE7">
              <w:rPr>
                <w:rFonts w:ascii="Times New Roman" w:hAnsi="Times New Roman"/>
                <w:sz w:val="24"/>
                <w:szCs w:val="24"/>
                <w:lang w:val="kk-KZ"/>
              </w:rPr>
              <w:t>(108)</w:t>
            </w:r>
            <w:r w:rsidR="00A91857">
              <w:rPr>
                <w:rFonts w:ascii="Times New Roman" w:hAnsi="Times New Roman"/>
                <w:sz w:val="24"/>
                <w:szCs w:val="24"/>
                <w:lang w:val="kk-KZ"/>
              </w:rPr>
              <w:t>, - С. 296-299</w:t>
            </w:r>
          </w:p>
          <w:p w14:paraId="1BF2A2D4" w14:textId="21417D2B" w:rsidR="00B7573F" w:rsidRPr="00C17BBA" w:rsidRDefault="00586FD2" w:rsidP="002226DE">
            <w:pPr>
              <w:spacing w:after="0" w:line="240" w:lineRule="auto"/>
              <w:jc w:val="both"/>
              <w:rPr>
                <w:rFonts w:ascii="Times New Roman" w:hAnsi="Times New Roman"/>
                <w:sz w:val="24"/>
                <w:szCs w:val="24"/>
                <w:lang w:val="kk-KZ"/>
              </w:rPr>
            </w:pPr>
            <w:hyperlink r:id="rId10" w:history="1">
              <w:r w:rsidR="00B7573F" w:rsidRPr="00626B49">
                <w:rPr>
                  <w:rStyle w:val="a9"/>
                  <w:rFonts w:ascii="Times New Roman" w:hAnsi="Times New Roman"/>
                  <w:sz w:val="24"/>
                  <w:szCs w:val="24"/>
                  <w:lang w:val="kk-KZ"/>
                </w:rPr>
                <w:t>https://old.enu.kz/downloads/iyun/5-108-2015-1-chast.pdf</w:t>
              </w:r>
            </w:hyperlink>
          </w:p>
        </w:tc>
        <w:tc>
          <w:tcPr>
            <w:tcW w:w="992" w:type="dxa"/>
          </w:tcPr>
          <w:p w14:paraId="465D61C7" w14:textId="3E07FFFC" w:rsidR="00B7573F" w:rsidRPr="005A464D" w:rsidRDefault="00B7573F" w:rsidP="00470EC8">
            <w:pPr>
              <w:spacing w:after="0"/>
              <w:contextualSpacing/>
              <w:jc w:val="center"/>
              <w:rPr>
                <w:rFonts w:ascii="Times New Roman" w:hAnsi="Times New Roman"/>
                <w:sz w:val="24"/>
                <w:szCs w:val="24"/>
                <w:lang w:val="kk-KZ"/>
              </w:rPr>
            </w:pPr>
            <w:r>
              <w:rPr>
                <w:rFonts w:ascii="Times New Roman" w:hAnsi="Times New Roman"/>
                <w:sz w:val="24"/>
                <w:szCs w:val="24"/>
                <w:lang w:val="kk-KZ"/>
              </w:rPr>
              <w:t>0,25</w:t>
            </w:r>
          </w:p>
        </w:tc>
        <w:tc>
          <w:tcPr>
            <w:tcW w:w="2835" w:type="dxa"/>
          </w:tcPr>
          <w:p w14:paraId="077CE311" w14:textId="77777777" w:rsidR="00B7573F" w:rsidRPr="005A464D" w:rsidRDefault="00B7573F" w:rsidP="00470EC8">
            <w:pPr>
              <w:pStyle w:val="ab"/>
              <w:spacing w:before="0" w:beforeAutospacing="0" w:after="0" w:afterAutospacing="0"/>
              <w:jc w:val="center"/>
              <w:rPr>
                <w:lang w:val="kk-KZ"/>
              </w:rPr>
            </w:pPr>
          </w:p>
        </w:tc>
      </w:tr>
      <w:tr w:rsidR="00B7573F" w:rsidRPr="00C17BBA" w14:paraId="7DBB5D2E" w14:textId="77777777" w:rsidTr="008575C0">
        <w:tc>
          <w:tcPr>
            <w:tcW w:w="573" w:type="dxa"/>
            <w:gridSpan w:val="2"/>
          </w:tcPr>
          <w:p w14:paraId="251C316D" w14:textId="6DEB0F52" w:rsidR="00B7573F" w:rsidRPr="00C17BBA" w:rsidRDefault="00CA484D" w:rsidP="007154B7">
            <w:pPr>
              <w:pStyle w:val="a4"/>
              <w:jc w:val="center"/>
              <w:rPr>
                <w:rFonts w:ascii="Times New Roman" w:hAnsi="Times New Roman"/>
                <w:sz w:val="24"/>
                <w:szCs w:val="24"/>
                <w:lang w:val="kk-KZ"/>
              </w:rPr>
            </w:pPr>
            <w:r>
              <w:rPr>
                <w:rFonts w:ascii="Times New Roman" w:hAnsi="Times New Roman"/>
                <w:sz w:val="24"/>
                <w:szCs w:val="24"/>
                <w:lang w:val="kk-KZ"/>
              </w:rPr>
              <w:t>8</w:t>
            </w:r>
          </w:p>
        </w:tc>
        <w:tc>
          <w:tcPr>
            <w:tcW w:w="4638" w:type="dxa"/>
            <w:tcBorders>
              <w:top w:val="single" w:sz="4" w:space="0" w:color="auto"/>
              <w:left w:val="single" w:sz="4" w:space="0" w:color="auto"/>
              <w:bottom w:val="single" w:sz="4" w:space="0" w:color="auto"/>
              <w:right w:val="single" w:sz="4" w:space="0" w:color="auto"/>
            </w:tcBorders>
          </w:tcPr>
          <w:p w14:paraId="45A0F8D7" w14:textId="3FD23B6E" w:rsidR="00B7573F" w:rsidRPr="00C17BBA" w:rsidRDefault="00B7573F" w:rsidP="007154B7">
            <w:pPr>
              <w:pStyle w:val="ab"/>
              <w:spacing w:before="0" w:beforeAutospacing="0" w:after="0" w:afterAutospacing="0"/>
              <w:rPr>
                <w:lang w:val="kk-KZ"/>
              </w:rPr>
            </w:pPr>
            <w:r w:rsidRPr="00C17BBA">
              <w:rPr>
                <w:lang w:val="kk-KZ"/>
              </w:rPr>
              <w:t>Мұрағат құжаттарындағы өнер тарихына қатысты деректер</w:t>
            </w:r>
          </w:p>
        </w:tc>
        <w:tc>
          <w:tcPr>
            <w:tcW w:w="6379" w:type="dxa"/>
            <w:gridSpan w:val="2"/>
            <w:tcBorders>
              <w:top w:val="single" w:sz="4" w:space="0" w:color="auto"/>
              <w:left w:val="single" w:sz="4" w:space="0" w:color="auto"/>
              <w:bottom w:val="single" w:sz="4" w:space="0" w:color="auto"/>
              <w:right w:val="single" w:sz="4" w:space="0" w:color="auto"/>
            </w:tcBorders>
          </w:tcPr>
          <w:p w14:paraId="60CDAA1B" w14:textId="2A2CCC5B" w:rsidR="00B7573F" w:rsidRDefault="00A91857" w:rsidP="007154B7">
            <w:pPr>
              <w:spacing w:after="0"/>
              <w:contextualSpacing/>
              <w:rPr>
                <w:rFonts w:ascii="Times New Roman" w:hAnsi="Times New Roman"/>
                <w:sz w:val="24"/>
                <w:szCs w:val="24"/>
                <w:lang w:val="kk-KZ"/>
              </w:rPr>
            </w:pPr>
            <w:r>
              <w:rPr>
                <w:rFonts w:ascii="Times New Roman" w:hAnsi="Times New Roman"/>
                <w:sz w:val="24"/>
                <w:szCs w:val="24"/>
                <w:lang w:val="kk-KZ"/>
              </w:rPr>
              <w:t xml:space="preserve">ЕНУ им. </w:t>
            </w:r>
            <w:r w:rsidRPr="00C17BBA">
              <w:rPr>
                <w:rFonts w:ascii="Times New Roman" w:hAnsi="Times New Roman"/>
                <w:sz w:val="24"/>
                <w:szCs w:val="24"/>
                <w:lang w:val="kk-KZ"/>
              </w:rPr>
              <w:t>Л.Н.Гумилов</w:t>
            </w:r>
            <w:r>
              <w:rPr>
                <w:rFonts w:ascii="Times New Roman" w:hAnsi="Times New Roman"/>
                <w:sz w:val="24"/>
                <w:szCs w:val="24"/>
                <w:lang w:val="kk-KZ"/>
              </w:rPr>
              <w:t>а</w:t>
            </w:r>
            <w:r w:rsidRPr="00C17BBA">
              <w:rPr>
                <w:rFonts w:ascii="Times New Roman" w:hAnsi="Times New Roman"/>
                <w:sz w:val="24"/>
                <w:szCs w:val="24"/>
                <w:lang w:val="kk-KZ"/>
              </w:rPr>
              <w:t xml:space="preserve"> </w:t>
            </w:r>
            <w:r w:rsidRPr="007C45F9">
              <w:rPr>
                <w:rFonts w:ascii="Times New Roman" w:hAnsi="Times New Roman"/>
                <w:b/>
                <w:sz w:val="24"/>
                <w:szCs w:val="24"/>
                <w:lang w:val="kk-KZ"/>
              </w:rPr>
              <w:t>“</w:t>
            </w:r>
            <w:r w:rsidRPr="007C45F9">
              <w:rPr>
                <w:rFonts w:ascii="Times New Roman" w:hAnsi="Times New Roman"/>
                <w:sz w:val="24"/>
                <w:szCs w:val="24"/>
                <w:lang w:val="kk-KZ"/>
              </w:rPr>
              <w:t>Хабаршы - Вестник</w:t>
            </w:r>
            <w:r w:rsidRPr="007C45F9">
              <w:rPr>
                <w:rFonts w:ascii="Times New Roman" w:hAnsi="Times New Roman"/>
                <w:b/>
                <w:sz w:val="24"/>
                <w:szCs w:val="24"/>
                <w:lang w:val="kk-KZ"/>
              </w:rPr>
              <w:t>“</w:t>
            </w:r>
            <w:r w:rsidRPr="007C45F9">
              <w:rPr>
                <w:rFonts w:ascii="Times New Roman" w:hAnsi="Times New Roman"/>
                <w:sz w:val="24"/>
                <w:szCs w:val="24"/>
                <w:lang w:val="kk-KZ"/>
              </w:rPr>
              <w:t>,</w:t>
            </w:r>
            <w:r>
              <w:rPr>
                <w:lang w:val="kk-KZ"/>
              </w:rPr>
              <w:t xml:space="preserve"> </w:t>
            </w:r>
            <w:r w:rsidRPr="00C17BBA">
              <w:rPr>
                <w:rFonts w:ascii="Times New Roman" w:hAnsi="Times New Roman"/>
                <w:sz w:val="24"/>
                <w:szCs w:val="24"/>
                <w:lang w:val="kk-KZ"/>
              </w:rPr>
              <w:t xml:space="preserve"> </w:t>
            </w:r>
            <w:r>
              <w:rPr>
                <w:rFonts w:ascii="Times New Roman" w:hAnsi="Times New Roman"/>
                <w:sz w:val="24"/>
                <w:szCs w:val="24"/>
                <w:lang w:val="kk-KZ"/>
              </w:rPr>
              <w:t xml:space="preserve">серия гуманитарных наук, </w:t>
            </w:r>
            <w:r w:rsidR="00B7573F" w:rsidRPr="008C2FE7">
              <w:rPr>
                <w:rFonts w:ascii="Times New Roman" w:hAnsi="Times New Roman"/>
                <w:sz w:val="24"/>
                <w:szCs w:val="24"/>
                <w:lang w:val="kk-KZ"/>
              </w:rPr>
              <w:t>2016</w:t>
            </w:r>
            <w:r>
              <w:rPr>
                <w:rFonts w:ascii="Times New Roman" w:hAnsi="Times New Roman"/>
                <w:sz w:val="24"/>
                <w:szCs w:val="24"/>
                <w:lang w:val="kk-KZ"/>
              </w:rPr>
              <w:t xml:space="preserve">, </w:t>
            </w:r>
            <w:r w:rsidR="00B7573F" w:rsidRPr="008C2FE7">
              <w:rPr>
                <w:rFonts w:ascii="Times New Roman" w:hAnsi="Times New Roman"/>
                <w:sz w:val="24"/>
                <w:szCs w:val="24"/>
                <w:lang w:val="kk-KZ"/>
              </w:rPr>
              <w:t>№3  (112)</w:t>
            </w:r>
            <w:r>
              <w:rPr>
                <w:rFonts w:ascii="Times New Roman" w:hAnsi="Times New Roman"/>
                <w:sz w:val="24"/>
                <w:szCs w:val="24"/>
                <w:lang w:val="kk-KZ"/>
              </w:rPr>
              <w:t>, - С.328-333</w:t>
            </w:r>
          </w:p>
          <w:p w14:paraId="35F5960F" w14:textId="20ECF559" w:rsidR="00B7573F" w:rsidRPr="008C2FE7" w:rsidRDefault="00586FD2" w:rsidP="007154B7">
            <w:pPr>
              <w:spacing w:after="0"/>
              <w:contextualSpacing/>
              <w:rPr>
                <w:rFonts w:ascii="Times New Roman" w:hAnsi="Times New Roman"/>
                <w:sz w:val="24"/>
                <w:szCs w:val="24"/>
                <w:lang w:val="kk-KZ"/>
              </w:rPr>
            </w:pPr>
            <w:hyperlink r:id="rId11" w:history="1">
              <w:r w:rsidR="00B7573F" w:rsidRPr="00626B49">
                <w:rPr>
                  <w:rStyle w:val="a9"/>
                  <w:rFonts w:ascii="Times New Roman" w:hAnsi="Times New Roman"/>
                  <w:sz w:val="24"/>
                  <w:szCs w:val="24"/>
                  <w:lang w:val="kk-KZ"/>
                </w:rPr>
                <w:t>https://old.enu.kz/downloads/iyun/3-112-2016-1-chast.pdf</w:t>
              </w:r>
            </w:hyperlink>
          </w:p>
        </w:tc>
        <w:tc>
          <w:tcPr>
            <w:tcW w:w="992" w:type="dxa"/>
          </w:tcPr>
          <w:p w14:paraId="298AA00E" w14:textId="1ED9E4D3"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462B146C" w14:textId="77777777" w:rsidR="00B7573F" w:rsidRPr="005A464D" w:rsidRDefault="00B7573F" w:rsidP="007154B7">
            <w:pPr>
              <w:pStyle w:val="ab"/>
              <w:spacing w:before="0" w:beforeAutospacing="0" w:after="0" w:afterAutospacing="0"/>
              <w:jc w:val="center"/>
              <w:rPr>
                <w:lang w:val="kk-KZ"/>
              </w:rPr>
            </w:pPr>
          </w:p>
        </w:tc>
      </w:tr>
      <w:tr w:rsidR="00B7573F" w:rsidRPr="00A91857" w14:paraId="5E26DA56" w14:textId="77777777" w:rsidTr="008575C0">
        <w:tc>
          <w:tcPr>
            <w:tcW w:w="573" w:type="dxa"/>
            <w:gridSpan w:val="2"/>
          </w:tcPr>
          <w:p w14:paraId="17F2A7C6" w14:textId="38650170" w:rsidR="00B7573F" w:rsidRPr="00C17BBA" w:rsidRDefault="00CA484D" w:rsidP="007154B7">
            <w:pPr>
              <w:pStyle w:val="a4"/>
              <w:jc w:val="center"/>
              <w:rPr>
                <w:rFonts w:ascii="Times New Roman" w:hAnsi="Times New Roman"/>
                <w:sz w:val="24"/>
                <w:szCs w:val="24"/>
                <w:lang w:val="kk-KZ"/>
              </w:rPr>
            </w:pPr>
            <w:r>
              <w:rPr>
                <w:rFonts w:ascii="Times New Roman" w:hAnsi="Times New Roman"/>
                <w:sz w:val="24"/>
                <w:szCs w:val="24"/>
                <w:lang w:val="kk-KZ"/>
              </w:rPr>
              <w:t>9</w:t>
            </w:r>
          </w:p>
        </w:tc>
        <w:tc>
          <w:tcPr>
            <w:tcW w:w="4638" w:type="dxa"/>
            <w:tcBorders>
              <w:top w:val="single" w:sz="4" w:space="0" w:color="auto"/>
              <w:left w:val="single" w:sz="4" w:space="0" w:color="auto"/>
              <w:bottom w:val="single" w:sz="4" w:space="0" w:color="auto"/>
              <w:right w:val="single" w:sz="4" w:space="0" w:color="auto"/>
            </w:tcBorders>
          </w:tcPr>
          <w:p w14:paraId="531B065C" w14:textId="7F3EBF7A" w:rsidR="00B7573F" w:rsidRPr="00C17BBA" w:rsidRDefault="00B7573F" w:rsidP="007154B7">
            <w:pPr>
              <w:pStyle w:val="ab"/>
              <w:spacing w:before="0" w:beforeAutospacing="0" w:after="0" w:afterAutospacing="0"/>
              <w:rPr>
                <w:lang w:val="kk-KZ"/>
              </w:rPr>
            </w:pPr>
            <w:r w:rsidRPr="00C17BBA">
              <w:rPr>
                <w:lang w:val="kk-KZ"/>
              </w:rPr>
              <w:t>Естеліктер-тарихи дерек көзі және олардың пайда болуының зерттелуі</w:t>
            </w:r>
          </w:p>
        </w:tc>
        <w:tc>
          <w:tcPr>
            <w:tcW w:w="6379" w:type="dxa"/>
            <w:gridSpan w:val="2"/>
            <w:tcBorders>
              <w:top w:val="single" w:sz="4" w:space="0" w:color="auto"/>
              <w:left w:val="single" w:sz="4" w:space="0" w:color="auto"/>
              <w:bottom w:val="single" w:sz="4" w:space="0" w:color="auto"/>
              <w:right w:val="single" w:sz="4" w:space="0" w:color="auto"/>
            </w:tcBorders>
          </w:tcPr>
          <w:p w14:paraId="157C2A70" w14:textId="76D390A4" w:rsidR="00B7573F" w:rsidRPr="008C2FE7" w:rsidRDefault="00B7573F" w:rsidP="007154B7">
            <w:pPr>
              <w:spacing w:after="0"/>
              <w:contextualSpacing/>
              <w:rPr>
                <w:rFonts w:ascii="Times New Roman" w:hAnsi="Times New Roman"/>
                <w:sz w:val="24"/>
                <w:szCs w:val="24"/>
                <w:lang w:val="kk-KZ"/>
              </w:rPr>
            </w:pPr>
            <w:r w:rsidRPr="008C2FE7">
              <w:rPr>
                <w:rFonts w:ascii="Times New Roman" w:hAnsi="Times New Roman"/>
                <w:sz w:val="24"/>
                <w:szCs w:val="24"/>
                <w:lang w:val="kk-KZ"/>
              </w:rPr>
              <w:t>Қазақ тарихы</w:t>
            </w:r>
            <w:r>
              <w:rPr>
                <w:rFonts w:ascii="Times New Roman" w:hAnsi="Times New Roman"/>
                <w:sz w:val="24"/>
                <w:szCs w:val="24"/>
                <w:lang w:val="kk-KZ"/>
              </w:rPr>
              <w:t>.</w:t>
            </w:r>
            <w:r w:rsidR="00A91857">
              <w:rPr>
                <w:lang w:val="kk-KZ"/>
              </w:rPr>
              <w:t xml:space="preserve"> </w:t>
            </w:r>
            <w:r w:rsidR="00A91857" w:rsidRPr="00A91857">
              <w:rPr>
                <w:rFonts w:ascii="Times New Roman" w:hAnsi="Times New Roman"/>
                <w:sz w:val="24"/>
                <w:szCs w:val="24"/>
                <w:lang w:val="kk-KZ"/>
              </w:rPr>
              <w:t>– Алматы,</w:t>
            </w:r>
            <w:r w:rsidR="00A91857">
              <w:rPr>
                <w:lang w:val="kk-KZ"/>
              </w:rPr>
              <w:t xml:space="preserve"> </w:t>
            </w:r>
            <w:r w:rsidRPr="007964E1">
              <w:rPr>
                <w:rFonts w:ascii="Times New Roman" w:hAnsi="Times New Roman"/>
                <w:sz w:val="24"/>
                <w:szCs w:val="24"/>
                <w:lang w:val="kk-KZ"/>
              </w:rPr>
              <w:t>2016</w:t>
            </w:r>
            <w:r w:rsidR="00A91857">
              <w:rPr>
                <w:rFonts w:ascii="Times New Roman" w:hAnsi="Times New Roman"/>
                <w:sz w:val="24"/>
                <w:szCs w:val="24"/>
                <w:lang w:val="kk-KZ"/>
              </w:rPr>
              <w:t>.</w:t>
            </w:r>
            <w:r>
              <w:rPr>
                <w:rFonts w:ascii="Times New Roman" w:hAnsi="Times New Roman"/>
                <w:sz w:val="24"/>
                <w:szCs w:val="24"/>
                <w:lang w:val="kk-KZ"/>
              </w:rPr>
              <w:t xml:space="preserve"> </w:t>
            </w:r>
            <w:r w:rsidRPr="007964E1">
              <w:rPr>
                <w:rFonts w:ascii="Times New Roman" w:hAnsi="Times New Roman"/>
                <w:sz w:val="24"/>
                <w:szCs w:val="24"/>
                <w:lang w:val="kk-KZ"/>
              </w:rPr>
              <w:t>№3 (142)</w:t>
            </w:r>
            <w:r w:rsidR="00A91857">
              <w:rPr>
                <w:rFonts w:ascii="Times New Roman" w:hAnsi="Times New Roman"/>
                <w:sz w:val="24"/>
                <w:szCs w:val="24"/>
                <w:lang w:val="kk-KZ"/>
              </w:rPr>
              <w:t>, - С 18-19</w:t>
            </w:r>
          </w:p>
        </w:tc>
        <w:tc>
          <w:tcPr>
            <w:tcW w:w="992" w:type="dxa"/>
          </w:tcPr>
          <w:p w14:paraId="5774C4AE" w14:textId="41C1FABF"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35AA37AE" w14:textId="77777777" w:rsidR="00B7573F" w:rsidRPr="005A464D" w:rsidRDefault="00B7573F" w:rsidP="007154B7">
            <w:pPr>
              <w:pStyle w:val="ab"/>
              <w:spacing w:before="0" w:beforeAutospacing="0" w:after="0" w:afterAutospacing="0"/>
              <w:jc w:val="center"/>
              <w:rPr>
                <w:lang w:val="kk-KZ"/>
              </w:rPr>
            </w:pPr>
          </w:p>
        </w:tc>
      </w:tr>
      <w:tr w:rsidR="00B7573F" w:rsidRPr="00A91857" w14:paraId="08089C8C" w14:textId="77777777" w:rsidTr="008575C0">
        <w:tc>
          <w:tcPr>
            <w:tcW w:w="573" w:type="dxa"/>
            <w:gridSpan w:val="2"/>
          </w:tcPr>
          <w:p w14:paraId="13930410" w14:textId="72FBAFB6" w:rsidR="00B7573F" w:rsidRPr="00C17BBA" w:rsidRDefault="00CA484D" w:rsidP="007154B7">
            <w:pPr>
              <w:pStyle w:val="a4"/>
              <w:jc w:val="center"/>
              <w:rPr>
                <w:rFonts w:ascii="Times New Roman" w:hAnsi="Times New Roman"/>
                <w:sz w:val="24"/>
                <w:szCs w:val="24"/>
                <w:lang w:val="kk-KZ"/>
              </w:rPr>
            </w:pPr>
            <w:r>
              <w:rPr>
                <w:rFonts w:ascii="Times New Roman" w:hAnsi="Times New Roman"/>
                <w:sz w:val="24"/>
                <w:szCs w:val="24"/>
                <w:lang w:val="kk-KZ"/>
              </w:rPr>
              <w:t>10</w:t>
            </w:r>
          </w:p>
        </w:tc>
        <w:tc>
          <w:tcPr>
            <w:tcW w:w="4638" w:type="dxa"/>
            <w:tcBorders>
              <w:top w:val="single" w:sz="4" w:space="0" w:color="auto"/>
              <w:left w:val="single" w:sz="4" w:space="0" w:color="auto"/>
              <w:bottom w:val="single" w:sz="4" w:space="0" w:color="auto"/>
              <w:right w:val="single" w:sz="4" w:space="0" w:color="auto"/>
            </w:tcBorders>
          </w:tcPr>
          <w:p w14:paraId="0A0FA618" w14:textId="7EEFE695" w:rsidR="00B7573F" w:rsidRPr="005A464D" w:rsidRDefault="00B7573F" w:rsidP="007154B7">
            <w:pPr>
              <w:pStyle w:val="ab"/>
              <w:spacing w:before="0" w:beforeAutospacing="0" w:after="0" w:afterAutospacing="0"/>
              <w:rPr>
                <w:lang w:val="kk-KZ"/>
              </w:rPr>
            </w:pPr>
            <w:r w:rsidRPr="008A3B4B">
              <w:rPr>
                <w:lang w:val="kk-KZ"/>
              </w:rPr>
              <w:t xml:space="preserve">Естеліктердегі өнер тарихы және өнер </w:t>
            </w:r>
            <w:r w:rsidRPr="008A3B4B">
              <w:rPr>
                <w:lang w:val="kk-KZ"/>
              </w:rPr>
              <w:lastRenderedPageBreak/>
              <w:t>адамдары туралы деректер</w:t>
            </w:r>
          </w:p>
        </w:tc>
        <w:tc>
          <w:tcPr>
            <w:tcW w:w="6379" w:type="dxa"/>
            <w:gridSpan w:val="2"/>
            <w:tcBorders>
              <w:top w:val="single" w:sz="4" w:space="0" w:color="auto"/>
              <w:left w:val="single" w:sz="4" w:space="0" w:color="auto"/>
              <w:bottom w:val="single" w:sz="4" w:space="0" w:color="auto"/>
              <w:right w:val="single" w:sz="4" w:space="0" w:color="auto"/>
            </w:tcBorders>
          </w:tcPr>
          <w:p w14:paraId="289B07C9" w14:textId="37095372" w:rsidR="00B7573F" w:rsidRPr="00C75B1A" w:rsidRDefault="00B7573F" w:rsidP="007154B7">
            <w:pPr>
              <w:spacing w:after="0"/>
              <w:contextualSpacing/>
              <w:rPr>
                <w:rFonts w:ascii="Times New Roman" w:hAnsi="Times New Roman"/>
                <w:sz w:val="24"/>
                <w:szCs w:val="24"/>
                <w:lang w:val="kk-KZ"/>
              </w:rPr>
            </w:pPr>
            <w:r w:rsidRPr="00C75B1A">
              <w:rPr>
                <w:rFonts w:ascii="Times New Roman" w:hAnsi="Times New Roman"/>
                <w:sz w:val="24"/>
                <w:szCs w:val="24"/>
                <w:lang w:val="kk-KZ"/>
              </w:rPr>
              <w:lastRenderedPageBreak/>
              <w:t>Қазақ тарихы</w:t>
            </w:r>
            <w:r>
              <w:rPr>
                <w:rFonts w:ascii="Times New Roman" w:hAnsi="Times New Roman"/>
                <w:sz w:val="24"/>
                <w:szCs w:val="24"/>
                <w:lang w:val="kk-KZ"/>
              </w:rPr>
              <w:t xml:space="preserve">. </w:t>
            </w:r>
            <w:r w:rsidR="00A91857" w:rsidRPr="00A91857">
              <w:rPr>
                <w:rFonts w:ascii="Times New Roman" w:hAnsi="Times New Roman"/>
                <w:sz w:val="24"/>
                <w:szCs w:val="24"/>
                <w:lang w:val="kk-KZ"/>
              </w:rPr>
              <w:t>– Алматы,</w:t>
            </w:r>
            <w:r w:rsidR="00A91857">
              <w:rPr>
                <w:lang w:val="kk-KZ"/>
              </w:rPr>
              <w:t xml:space="preserve"> </w:t>
            </w:r>
            <w:r w:rsidRPr="00495792">
              <w:rPr>
                <w:rFonts w:ascii="Times New Roman" w:hAnsi="Times New Roman"/>
                <w:sz w:val="24"/>
                <w:szCs w:val="24"/>
                <w:lang w:val="kk-KZ"/>
              </w:rPr>
              <w:t>2016</w:t>
            </w:r>
            <w:r w:rsidR="00A91857">
              <w:rPr>
                <w:rFonts w:ascii="Times New Roman" w:hAnsi="Times New Roman"/>
                <w:sz w:val="24"/>
                <w:szCs w:val="24"/>
                <w:lang w:val="kk-KZ"/>
              </w:rPr>
              <w:t xml:space="preserve">. </w:t>
            </w:r>
            <w:r>
              <w:rPr>
                <w:rFonts w:ascii="Times New Roman" w:hAnsi="Times New Roman"/>
                <w:sz w:val="24"/>
                <w:szCs w:val="24"/>
                <w:lang w:val="kk-KZ"/>
              </w:rPr>
              <w:t xml:space="preserve"> </w:t>
            </w:r>
            <w:r w:rsidR="00A91857">
              <w:rPr>
                <w:rFonts w:ascii="Times New Roman" w:hAnsi="Times New Roman"/>
                <w:sz w:val="24"/>
                <w:szCs w:val="24"/>
                <w:lang w:val="kk-KZ"/>
              </w:rPr>
              <w:t>№5 (144), -С 19-20</w:t>
            </w:r>
          </w:p>
        </w:tc>
        <w:tc>
          <w:tcPr>
            <w:tcW w:w="992" w:type="dxa"/>
          </w:tcPr>
          <w:p w14:paraId="5E868129" w14:textId="4E56F0E8"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6915E53F" w14:textId="77777777" w:rsidR="00B7573F" w:rsidRPr="005A464D" w:rsidRDefault="00B7573F" w:rsidP="007154B7">
            <w:pPr>
              <w:pStyle w:val="ab"/>
              <w:spacing w:before="0" w:beforeAutospacing="0" w:after="0" w:afterAutospacing="0"/>
              <w:jc w:val="center"/>
              <w:rPr>
                <w:lang w:val="kk-KZ"/>
              </w:rPr>
            </w:pPr>
          </w:p>
        </w:tc>
      </w:tr>
      <w:tr w:rsidR="00B7573F" w:rsidRPr="00C17BBA" w14:paraId="22E8FFE0" w14:textId="77777777" w:rsidTr="008575C0">
        <w:tc>
          <w:tcPr>
            <w:tcW w:w="573" w:type="dxa"/>
            <w:gridSpan w:val="2"/>
          </w:tcPr>
          <w:p w14:paraId="4D6A6799" w14:textId="1BDCB150" w:rsidR="00B7573F" w:rsidRPr="00C17BBA" w:rsidRDefault="00CA484D" w:rsidP="007154B7">
            <w:pPr>
              <w:pStyle w:val="a4"/>
              <w:jc w:val="center"/>
              <w:rPr>
                <w:rFonts w:ascii="Times New Roman" w:hAnsi="Times New Roman"/>
                <w:sz w:val="24"/>
                <w:szCs w:val="24"/>
                <w:lang w:val="kk-KZ"/>
              </w:rPr>
            </w:pPr>
            <w:r>
              <w:rPr>
                <w:rFonts w:ascii="Times New Roman" w:hAnsi="Times New Roman"/>
                <w:sz w:val="24"/>
                <w:szCs w:val="24"/>
                <w:lang w:val="kk-KZ"/>
              </w:rPr>
              <w:lastRenderedPageBreak/>
              <w:t>11</w:t>
            </w:r>
          </w:p>
        </w:tc>
        <w:tc>
          <w:tcPr>
            <w:tcW w:w="4638" w:type="dxa"/>
            <w:tcBorders>
              <w:top w:val="single" w:sz="4" w:space="0" w:color="auto"/>
              <w:left w:val="single" w:sz="4" w:space="0" w:color="auto"/>
              <w:bottom w:val="single" w:sz="4" w:space="0" w:color="auto"/>
              <w:right w:val="single" w:sz="4" w:space="0" w:color="auto"/>
            </w:tcBorders>
          </w:tcPr>
          <w:p w14:paraId="06153007" w14:textId="546DEBEC" w:rsidR="00B7573F" w:rsidRPr="005A464D" w:rsidRDefault="00B7573F" w:rsidP="007154B7">
            <w:pPr>
              <w:pStyle w:val="ab"/>
              <w:spacing w:before="0" w:beforeAutospacing="0" w:after="0" w:afterAutospacing="0"/>
              <w:rPr>
                <w:lang w:val="kk-KZ"/>
              </w:rPr>
            </w:pPr>
            <w:r w:rsidRPr="008A3B4B">
              <w:rPr>
                <w:lang w:val="kk-KZ"/>
              </w:rPr>
              <w:t>ХІХ ғасырдағы  қазақ ақындары шығармаларында отарлау саясатының бейнеленуі</w:t>
            </w:r>
          </w:p>
        </w:tc>
        <w:tc>
          <w:tcPr>
            <w:tcW w:w="6379" w:type="dxa"/>
            <w:gridSpan w:val="2"/>
            <w:tcBorders>
              <w:top w:val="single" w:sz="4" w:space="0" w:color="auto"/>
              <w:left w:val="single" w:sz="4" w:space="0" w:color="auto"/>
              <w:bottom w:val="single" w:sz="4" w:space="0" w:color="auto"/>
              <w:right w:val="single" w:sz="4" w:space="0" w:color="auto"/>
            </w:tcBorders>
          </w:tcPr>
          <w:p w14:paraId="06B79B90" w14:textId="1CECEE0E" w:rsidR="00B7573F" w:rsidRPr="00495792" w:rsidRDefault="00FE7C9C" w:rsidP="007154B7">
            <w:pPr>
              <w:spacing w:after="0"/>
              <w:contextualSpacing/>
              <w:rPr>
                <w:rFonts w:ascii="Times New Roman" w:hAnsi="Times New Roman"/>
                <w:sz w:val="24"/>
                <w:szCs w:val="24"/>
                <w:lang w:val="kk-KZ"/>
              </w:rPr>
            </w:pPr>
            <w:r>
              <w:rPr>
                <w:rFonts w:ascii="Times New Roman" w:hAnsi="Times New Roman"/>
                <w:sz w:val="24"/>
                <w:szCs w:val="24"/>
                <w:lang w:val="kk-KZ"/>
              </w:rPr>
              <w:t xml:space="preserve">КазНПУ им.Абая </w:t>
            </w:r>
            <w:r w:rsidR="00B7573F" w:rsidRPr="00C75B1A">
              <w:rPr>
                <w:rFonts w:ascii="Times New Roman" w:hAnsi="Times New Roman"/>
                <w:sz w:val="24"/>
                <w:szCs w:val="24"/>
                <w:lang w:val="kk-KZ"/>
              </w:rPr>
              <w:t xml:space="preserve"> </w:t>
            </w:r>
            <w:r w:rsidRPr="007C45F9">
              <w:rPr>
                <w:rFonts w:ascii="Times New Roman" w:hAnsi="Times New Roman"/>
                <w:b/>
                <w:sz w:val="24"/>
                <w:szCs w:val="24"/>
                <w:lang w:val="kk-KZ"/>
              </w:rPr>
              <w:t>“</w:t>
            </w:r>
            <w:r w:rsidRPr="007C45F9">
              <w:rPr>
                <w:rFonts w:ascii="Times New Roman" w:hAnsi="Times New Roman"/>
                <w:sz w:val="24"/>
                <w:szCs w:val="24"/>
                <w:lang w:val="kk-KZ"/>
              </w:rPr>
              <w:t>Хабаршы - Вестник</w:t>
            </w:r>
            <w:r w:rsidRPr="007C45F9">
              <w:rPr>
                <w:rFonts w:ascii="Times New Roman" w:hAnsi="Times New Roman"/>
                <w:b/>
                <w:sz w:val="24"/>
                <w:szCs w:val="24"/>
                <w:lang w:val="kk-KZ"/>
              </w:rPr>
              <w:t>“</w:t>
            </w:r>
            <w:r w:rsidRPr="007C45F9">
              <w:rPr>
                <w:rFonts w:ascii="Times New Roman" w:hAnsi="Times New Roman"/>
                <w:sz w:val="24"/>
                <w:szCs w:val="24"/>
                <w:lang w:val="kk-KZ"/>
              </w:rPr>
              <w:t>,</w:t>
            </w:r>
            <w:r>
              <w:rPr>
                <w:lang w:val="kk-KZ"/>
              </w:rPr>
              <w:t xml:space="preserve"> </w:t>
            </w:r>
            <w:r w:rsidRPr="00C17BBA">
              <w:rPr>
                <w:rFonts w:ascii="Times New Roman" w:hAnsi="Times New Roman"/>
                <w:sz w:val="24"/>
                <w:szCs w:val="24"/>
                <w:lang w:val="kk-KZ"/>
              </w:rPr>
              <w:t xml:space="preserve"> </w:t>
            </w:r>
            <w:r>
              <w:rPr>
                <w:rFonts w:ascii="Times New Roman" w:hAnsi="Times New Roman"/>
                <w:sz w:val="24"/>
                <w:szCs w:val="24"/>
                <w:lang w:val="kk-KZ"/>
              </w:rPr>
              <w:t xml:space="preserve">серия Исторические и социально-политические науки, </w:t>
            </w:r>
            <w:r w:rsidR="00B7573F" w:rsidRPr="00C75B1A">
              <w:rPr>
                <w:rFonts w:ascii="Times New Roman" w:hAnsi="Times New Roman"/>
                <w:sz w:val="24"/>
                <w:szCs w:val="24"/>
                <w:lang w:val="kk-KZ"/>
              </w:rPr>
              <w:t xml:space="preserve"> </w:t>
            </w:r>
            <w:r w:rsidR="00B7573F" w:rsidRPr="00495792">
              <w:rPr>
                <w:rFonts w:ascii="Times New Roman" w:hAnsi="Times New Roman"/>
                <w:sz w:val="24"/>
                <w:szCs w:val="24"/>
                <w:lang w:val="kk-KZ"/>
              </w:rPr>
              <w:t>2016</w:t>
            </w:r>
            <w:r>
              <w:rPr>
                <w:rFonts w:ascii="Times New Roman" w:hAnsi="Times New Roman"/>
                <w:sz w:val="24"/>
                <w:szCs w:val="24"/>
                <w:lang w:val="kk-KZ"/>
              </w:rPr>
              <w:t>,</w:t>
            </w:r>
          </w:p>
          <w:p w14:paraId="21D9FB9A" w14:textId="42B97020" w:rsidR="00B7573F" w:rsidRDefault="00FE7C9C" w:rsidP="007154B7">
            <w:pPr>
              <w:spacing w:after="0"/>
              <w:contextualSpacing/>
              <w:rPr>
                <w:rFonts w:ascii="Times New Roman" w:hAnsi="Times New Roman"/>
                <w:sz w:val="24"/>
                <w:szCs w:val="24"/>
                <w:lang w:val="kk-KZ"/>
              </w:rPr>
            </w:pPr>
            <w:r>
              <w:rPr>
                <w:rFonts w:ascii="Times New Roman" w:hAnsi="Times New Roman"/>
                <w:sz w:val="24"/>
                <w:szCs w:val="24"/>
                <w:lang w:val="kk-KZ"/>
              </w:rPr>
              <w:t>№1 (48), - С. 211-214</w:t>
            </w:r>
          </w:p>
          <w:p w14:paraId="3479A32C" w14:textId="0EE775BA" w:rsidR="00B7573F" w:rsidRPr="00C75B1A" w:rsidRDefault="00586FD2" w:rsidP="007154B7">
            <w:pPr>
              <w:spacing w:after="0"/>
              <w:contextualSpacing/>
              <w:rPr>
                <w:rFonts w:ascii="Times New Roman" w:hAnsi="Times New Roman"/>
                <w:sz w:val="24"/>
                <w:szCs w:val="24"/>
                <w:lang w:val="kk-KZ"/>
              </w:rPr>
            </w:pPr>
            <w:hyperlink r:id="rId12" w:history="1">
              <w:r w:rsidR="00B7573F" w:rsidRPr="00626B49">
                <w:rPr>
                  <w:rStyle w:val="a9"/>
                  <w:rFonts w:ascii="Times New Roman" w:hAnsi="Times New Roman"/>
                  <w:sz w:val="24"/>
                  <w:szCs w:val="24"/>
                  <w:lang w:val="kk-KZ"/>
                </w:rPr>
                <w:t>https://sp.kaznpu.kz/docs/jurnal_file/file20190506023733.pdf</w:t>
              </w:r>
            </w:hyperlink>
          </w:p>
        </w:tc>
        <w:tc>
          <w:tcPr>
            <w:tcW w:w="992" w:type="dxa"/>
          </w:tcPr>
          <w:p w14:paraId="3975914C" w14:textId="71BFA4DB"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0,25</w:t>
            </w:r>
          </w:p>
        </w:tc>
        <w:tc>
          <w:tcPr>
            <w:tcW w:w="2835" w:type="dxa"/>
          </w:tcPr>
          <w:p w14:paraId="6E53E0EE" w14:textId="77777777" w:rsidR="00B7573F" w:rsidRPr="005A464D" w:rsidRDefault="00B7573F" w:rsidP="007154B7">
            <w:pPr>
              <w:pStyle w:val="ab"/>
              <w:spacing w:before="0" w:beforeAutospacing="0" w:after="0" w:afterAutospacing="0"/>
              <w:jc w:val="center"/>
              <w:rPr>
                <w:lang w:val="kk-KZ"/>
              </w:rPr>
            </w:pPr>
          </w:p>
        </w:tc>
      </w:tr>
      <w:tr w:rsidR="00B7573F" w:rsidRPr="00C17BBA" w14:paraId="729BFE93" w14:textId="77777777" w:rsidTr="008575C0">
        <w:tc>
          <w:tcPr>
            <w:tcW w:w="573" w:type="dxa"/>
            <w:gridSpan w:val="2"/>
          </w:tcPr>
          <w:p w14:paraId="5FAD0020" w14:textId="38CCFCB5" w:rsidR="00B7573F" w:rsidRPr="00C17BBA" w:rsidRDefault="00CA484D" w:rsidP="007154B7">
            <w:pPr>
              <w:pStyle w:val="a4"/>
              <w:jc w:val="center"/>
              <w:rPr>
                <w:rFonts w:ascii="Times New Roman" w:hAnsi="Times New Roman"/>
                <w:sz w:val="24"/>
                <w:szCs w:val="24"/>
                <w:lang w:val="kk-KZ"/>
              </w:rPr>
            </w:pPr>
            <w:r>
              <w:rPr>
                <w:rFonts w:ascii="Times New Roman" w:hAnsi="Times New Roman"/>
                <w:sz w:val="24"/>
                <w:szCs w:val="24"/>
                <w:lang w:val="kk-KZ"/>
              </w:rPr>
              <w:t>12</w:t>
            </w:r>
          </w:p>
        </w:tc>
        <w:tc>
          <w:tcPr>
            <w:tcW w:w="4638" w:type="dxa"/>
            <w:tcBorders>
              <w:top w:val="single" w:sz="4" w:space="0" w:color="auto"/>
              <w:left w:val="single" w:sz="4" w:space="0" w:color="auto"/>
              <w:bottom w:val="single" w:sz="4" w:space="0" w:color="auto"/>
              <w:right w:val="single" w:sz="4" w:space="0" w:color="auto"/>
            </w:tcBorders>
          </w:tcPr>
          <w:p w14:paraId="0AEABDF8" w14:textId="18009813" w:rsidR="00B7573F" w:rsidRPr="000856AC" w:rsidRDefault="00B7573F" w:rsidP="007154B7">
            <w:pPr>
              <w:pStyle w:val="ab"/>
              <w:spacing w:before="0" w:beforeAutospacing="0" w:after="0" w:afterAutospacing="0"/>
              <w:rPr>
                <w:lang w:val="kk-KZ"/>
              </w:rPr>
            </w:pPr>
            <w:r w:rsidRPr="000856AC">
              <w:rPr>
                <w:color w:val="000000"/>
                <w:lang w:val="kk-KZ"/>
              </w:rPr>
              <w:t>«</w:t>
            </w:r>
            <w:r w:rsidRPr="000856AC">
              <w:rPr>
                <w:lang w:val="kk-KZ"/>
              </w:rPr>
              <w:t>Таулы Қарабах қақтығысын реттеу мәселелері</w:t>
            </w:r>
            <w:r w:rsidRPr="000856AC">
              <w:rPr>
                <w:color w:val="000000"/>
                <w:shd w:val="clear" w:color="auto" w:fill="FFFFFF"/>
                <w:lang w:val="kk-KZ"/>
              </w:rPr>
              <w:t>»</w:t>
            </w:r>
          </w:p>
        </w:tc>
        <w:tc>
          <w:tcPr>
            <w:tcW w:w="6379" w:type="dxa"/>
            <w:gridSpan w:val="2"/>
            <w:tcBorders>
              <w:top w:val="single" w:sz="4" w:space="0" w:color="auto"/>
              <w:left w:val="single" w:sz="4" w:space="0" w:color="auto"/>
              <w:bottom w:val="single" w:sz="4" w:space="0" w:color="auto"/>
              <w:right w:val="single" w:sz="4" w:space="0" w:color="auto"/>
            </w:tcBorders>
          </w:tcPr>
          <w:p w14:paraId="037E869F" w14:textId="365AD5DF" w:rsidR="00B7573F" w:rsidRDefault="00B7573F" w:rsidP="007154B7">
            <w:pPr>
              <w:spacing w:after="0"/>
              <w:contextualSpacing/>
              <w:rPr>
                <w:rFonts w:ascii="Times New Roman" w:hAnsi="Times New Roman"/>
                <w:sz w:val="24"/>
                <w:szCs w:val="24"/>
                <w:lang w:val="kk-KZ"/>
              </w:rPr>
            </w:pPr>
            <w:r w:rsidRPr="000856AC">
              <w:rPr>
                <w:rFonts w:ascii="Times New Roman" w:hAnsi="Times New Roman"/>
                <w:sz w:val="24"/>
                <w:szCs w:val="24"/>
                <w:lang w:val="kk-KZ"/>
              </w:rPr>
              <w:t xml:space="preserve">ЕГИ </w:t>
            </w:r>
            <w:r w:rsidR="00FE7C9C" w:rsidRPr="007C45F9">
              <w:rPr>
                <w:rFonts w:ascii="Times New Roman" w:hAnsi="Times New Roman"/>
                <w:b/>
                <w:sz w:val="24"/>
                <w:szCs w:val="24"/>
                <w:lang w:val="kk-KZ"/>
              </w:rPr>
              <w:t>“</w:t>
            </w:r>
            <w:r w:rsidR="00FE7C9C" w:rsidRPr="007C45F9">
              <w:rPr>
                <w:rFonts w:ascii="Times New Roman" w:hAnsi="Times New Roman"/>
                <w:sz w:val="24"/>
                <w:szCs w:val="24"/>
                <w:lang w:val="kk-KZ"/>
              </w:rPr>
              <w:t>Хабаршы</w:t>
            </w:r>
            <w:r w:rsidR="00FE7C9C">
              <w:rPr>
                <w:rFonts w:ascii="Times New Roman" w:hAnsi="Times New Roman"/>
                <w:sz w:val="24"/>
                <w:szCs w:val="24"/>
                <w:lang w:val="kk-KZ"/>
              </w:rPr>
              <w:t>сы</w:t>
            </w:r>
            <w:r w:rsidR="00FE7C9C" w:rsidRPr="007C45F9">
              <w:rPr>
                <w:rFonts w:ascii="Times New Roman" w:hAnsi="Times New Roman"/>
                <w:sz w:val="24"/>
                <w:szCs w:val="24"/>
                <w:lang w:val="kk-KZ"/>
              </w:rPr>
              <w:t xml:space="preserve"> - Вестник</w:t>
            </w:r>
            <w:r w:rsidR="00FE7C9C" w:rsidRPr="007C45F9">
              <w:rPr>
                <w:rFonts w:ascii="Times New Roman" w:hAnsi="Times New Roman"/>
                <w:b/>
                <w:sz w:val="24"/>
                <w:szCs w:val="24"/>
                <w:lang w:val="kk-KZ"/>
              </w:rPr>
              <w:t>“</w:t>
            </w:r>
            <w:r w:rsidR="00FE7C9C" w:rsidRPr="007C45F9">
              <w:rPr>
                <w:rFonts w:ascii="Times New Roman" w:hAnsi="Times New Roman"/>
                <w:sz w:val="24"/>
                <w:szCs w:val="24"/>
                <w:lang w:val="kk-KZ"/>
              </w:rPr>
              <w:t>,</w:t>
            </w:r>
            <w:r w:rsidR="00FE7C9C">
              <w:rPr>
                <w:lang w:val="kk-KZ"/>
              </w:rPr>
              <w:t xml:space="preserve"> </w:t>
            </w:r>
            <w:r w:rsidR="003C3BAB">
              <w:rPr>
                <w:rFonts w:ascii="Times New Roman" w:hAnsi="Times New Roman"/>
                <w:sz w:val="24"/>
                <w:szCs w:val="24"/>
                <w:lang w:val="kk-KZ"/>
              </w:rPr>
              <w:t xml:space="preserve"> </w:t>
            </w:r>
            <w:r w:rsidRPr="000856AC">
              <w:rPr>
                <w:rFonts w:ascii="Times New Roman" w:hAnsi="Times New Roman"/>
                <w:sz w:val="24"/>
                <w:szCs w:val="24"/>
                <w:lang w:val="kk-KZ"/>
              </w:rPr>
              <w:t>2018 №1</w:t>
            </w:r>
            <w:r w:rsidR="003C3BAB">
              <w:rPr>
                <w:rFonts w:ascii="Times New Roman" w:hAnsi="Times New Roman"/>
                <w:sz w:val="24"/>
                <w:szCs w:val="24"/>
                <w:lang w:val="kk-KZ"/>
              </w:rPr>
              <w:t>,- с</w:t>
            </w:r>
            <w:r w:rsidRPr="000856AC">
              <w:rPr>
                <w:rFonts w:ascii="Times New Roman" w:hAnsi="Times New Roman"/>
                <w:sz w:val="24"/>
                <w:szCs w:val="24"/>
                <w:lang w:val="kk-KZ"/>
              </w:rPr>
              <w:t>.</w:t>
            </w:r>
            <w:r w:rsidR="003C3BAB">
              <w:rPr>
                <w:rFonts w:ascii="Times New Roman" w:hAnsi="Times New Roman"/>
                <w:sz w:val="24"/>
                <w:szCs w:val="24"/>
                <w:lang w:val="kk-KZ"/>
              </w:rPr>
              <w:t xml:space="preserve"> 10-15</w:t>
            </w:r>
          </w:p>
          <w:p w14:paraId="46F3948E" w14:textId="0650C3D3" w:rsidR="00B7573F" w:rsidRPr="000856AC" w:rsidRDefault="009612AF" w:rsidP="007154B7">
            <w:pPr>
              <w:spacing w:after="0"/>
              <w:contextualSpacing/>
              <w:rPr>
                <w:rFonts w:ascii="Times New Roman" w:hAnsi="Times New Roman"/>
                <w:sz w:val="24"/>
                <w:szCs w:val="24"/>
                <w:lang w:val="kk-KZ"/>
              </w:rPr>
            </w:pPr>
            <w:hyperlink r:id="rId13" w:history="1">
              <w:r w:rsidR="00B7573F" w:rsidRPr="00626B49">
                <w:rPr>
                  <w:rStyle w:val="a9"/>
                  <w:rFonts w:ascii="Times New Roman" w:hAnsi="Times New Roman"/>
                  <w:sz w:val="24"/>
                  <w:szCs w:val="24"/>
                  <w:lang w:val="kk-KZ"/>
                </w:rPr>
                <w:t>https://ojs.egi.kz/BULLETIN/issue/view/18/25</w:t>
              </w:r>
            </w:hyperlink>
          </w:p>
        </w:tc>
        <w:tc>
          <w:tcPr>
            <w:tcW w:w="992" w:type="dxa"/>
          </w:tcPr>
          <w:p w14:paraId="0996E13C" w14:textId="2C15D7D2"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7C4B5F82" w14:textId="73E93258" w:rsidR="00B7573F" w:rsidRPr="005A464D" w:rsidRDefault="00B7573F" w:rsidP="007154B7">
            <w:pPr>
              <w:pStyle w:val="ab"/>
              <w:spacing w:before="0" w:beforeAutospacing="0" w:after="0" w:afterAutospacing="0"/>
              <w:jc w:val="center"/>
              <w:rPr>
                <w:lang w:val="kk-KZ"/>
              </w:rPr>
            </w:pPr>
            <w:r>
              <w:rPr>
                <w:lang w:val="kk-KZ"/>
              </w:rPr>
              <w:t>Байтуреева К.</w:t>
            </w:r>
          </w:p>
        </w:tc>
      </w:tr>
      <w:tr w:rsidR="00B7573F" w:rsidRPr="00C17BBA" w14:paraId="12DA5B6A" w14:textId="77777777" w:rsidTr="008575C0">
        <w:tc>
          <w:tcPr>
            <w:tcW w:w="573" w:type="dxa"/>
            <w:gridSpan w:val="2"/>
          </w:tcPr>
          <w:p w14:paraId="65825372" w14:textId="7A2BBBD7" w:rsidR="00B7573F" w:rsidRPr="00C17BBA" w:rsidRDefault="00CA484D" w:rsidP="007154B7">
            <w:pPr>
              <w:pStyle w:val="a4"/>
              <w:jc w:val="center"/>
              <w:rPr>
                <w:rFonts w:ascii="Times New Roman" w:hAnsi="Times New Roman"/>
                <w:sz w:val="24"/>
                <w:szCs w:val="24"/>
                <w:lang w:val="kk-KZ"/>
              </w:rPr>
            </w:pPr>
            <w:r>
              <w:rPr>
                <w:rFonts w:ascii="Times New Roman" w:hAnsi="Times New Roman"/>
                <w:sz w:val="24"/>
                <w:szCs w:val="24"/>
                <w:lang w:val="kk-KZ"/>
              </w:rPr>
              <w:t>13</w:t>
            </w:r>
          </w:p>
        </w:tc>
        <w:tc>
          <w:tcPr>
            <w:tcW w:w="4638" w:type="dxa"/>
            <w:tcBorders>
              <w:top w:val="single" w:sz="4" w:space="0" w:color="auto"/>
              <w:left w:val="single" w:sz="4" w:space="0" w:color="auto"/>
              <w:bottom w:val="single" w:sz="4" w:space="0" w:color="auto"/>
              <w:right w:val="single" w:sz="4" w:space="0" w:color="auto"/>
            </w:tcBorders>
          </w:tcPr>
          <w:p w14:paraId="53C83AF8" w14:textId="69D6D47C" w:rsidR="00B7573F" w:rsidRPr="000856AC" w:rsidRDefault="00B7573F" w:rsidP="007154B7">
            <w:pPr>
              <w:pStyle w:val="ab"/>
              <w:spacing w:before="0" w:beforeAutospacing="0" w:after="0" w:afterAutospacing="0"/>
              <w:rPr>
                <w:lang w:val="kk-KZ"/>
              </w:rPr>
            </w:pPr>
            <w:r w:rsidRPr="000856AC">
              <w:rPr>
                <w:color w:val="000000"/>
                <w:lang w:val="kk-KZ"/>
              </w:rPr>
              <w:t>«</w:t>
            </w:r>
            <w:r w:rsidRPr="000856AC">
              <w:rPr>
                <w:lang w:val="kk-KZ"/>
              </w:rPr>
              <w:t>Франция Республикасының сыртқы саяси бағыттары (2007-2017жж.)</w:t>
            </w:r>
            <w:r w:rsidRPr="000856AC">
              <w:rPr>
                <w:color w:val="000000"/>
                <w:lang w:val="kk-KZ"/>
              </w:rPr>
              <w:t>»</w:t>
            </w:r>
          </w:p>
        </w:tc>
        <w:tc>
          <w:tcPr>
            <w:tcW w:w="6379" w:type="dxa"/>
            <w:gridSpan w:val="2"/>
            <w:tcBorders>
              <w:top w:val="single" w:sz="4" w:space="0" w:color="auto"/>
              <w:left w:val="single" w:sz="4" w:space="0" w:color="auto"/>
              <w:bottom w:val="single" w:sz="4" w:space="0" w:color="auto"/>
              <w:right w:val="single" w:sz="4" w:space="0" w:color="auto"/>
            </w:tcBorders>
          </w:tcPr>
          <w:p w14:paraId="7D0544B1" w14:textId="7CE610A2" w:rsidR="00B7573F" w:rsidRDefault="003C3BAB" w:rsidP="007154B7">
            <w:pPr>
              <w:spacing w:after="0"/>
              <w:contextualSpacing/>
              <w:rPr>
                <w:rFonts w:ascii="Times New Roman" w:hAnsi="Times New Roman"/>
                <w:sz w:val="24"/>
                <w:szCs w:val="24"/>
                <w:lang w:val="kk-KZ"/>
              </w:rPr>
            </w:pPr>
            <w:r>
              <w:rPr>
                <w:rFonts w:ascii="Times New Roman" w:hAnsi="Times New Roman"/>
                <w:sz w:val="24"/>
                <w:szCs w:val="24"/>
                <w:lang w:val="kk-KZ"/>
              </w:rPr>
              <w:t xml:space="preserve">ЕНУ им. </w:t>
            </w:r>
            <w:r w:rsidRPr="00C17BBA">
              <w:rPr>
                <w:rFonts w:ascii="Times New Roman" w:hAnsi="Times New Roman"/>
                <w:sz w:val="24"/>
                <w:szCs w:val="24"/>
                <w:lang w:val="kk-KZ"/>
              </w:rPr>
              <w:t>Л.Н.Гумилов</w:t>
            </w:r>
            <w:r>
              <w:rPr>
                <w:rFonts w:ascii="Times New Roman" w:hAnsi="Times New Roman"/>
                <w:sz w:val="24"/>
                <w:szCs w:val="24"/>
                <w:lang w:val="kk-KZ"/>
              </w:rPr>
              <w:t>а</w:t>
            </w:r>
            <w:r w:rsidRPr="00C17BBA">
              <w:rPr>
                <w:rFonts w:ascii="Times New Roman" w:hAnsi="Times New Roman"/>
                <w:sz w:val="24"/>
                <w:szCs w:val="24"/>
                <w:lang w:val="kk-KZ"/>
              </w:rPr>
              <w:t xml:space="preserve"> </w:t>
            </w:r>
            <w:r w:rsidRPr="007C45F9">
              <w:rPr>
                <w:rFonts w:ascii="Times New Roman" w:hAnsi="Times New Roman"/>
                <w:b/>
                <w:sz w:val="24"/>
                <w:szCs w:val="24"/>
                <w:lang w:val="kk-KZ"/>
              </w:rPr>
              <w:t>“</w:t>
            </w:r>
            <w:r w:rsidRPr="007C45F9">
              <w:rPr>
                <w:rFonts w:ascii="Times New Roman" w:hAnsi="Times New Roman"/>
                <w:sz w:val="24"/>
                <w:szCs w:val="24"/>
                <w:lang w:val="kk-KZ"/>
              </w:rPr>
              <w:t>Хабаршы - Вестник</w:t>
            </w:r>
            <w:r w:rsidRPr="007C45F9">
              <w:rPr>
                <w:rFonts w:ascii="Times New Roman" w:hAnsi="Times New Roman"/>
                <w:b/>
                <w:sz w:val="24"/>
                <w:szCs w:val="24"/>
                <w:lang w:val="kk-KZ"/>
              </w:rPr>
              <w:t>“</w:t>
            </w:r>
            <w:r w:rsidRPr="007C45F9">
              <w:rPr>
                <w:rFonts w:ascii="Times New Roman" w:hAnsi="Times New Roman"/>
                <w:sz w:val="24"/>
                <w:szCs w:val="24"/>
                <w:lang w:val="kk-KZ"/>
              </w:rPr>
              <w:t>,</w:t>
            </w:r>
            <w:r>
              <w:rPr>
                <w:lang w:val="kk-KZ"/>
              </w:rPr>
              <w:t xml:space="preserve"> </w:t>
            </w:r>
            <w:r w:rsidRPr="00C17BBA">
              <w:rPr>
                <w:rFonts w:ascii="Times New Roman" w:hAnsi="Times New Roman"/>
                <w:sz w:val="24"/>
                <w:szCs w:val="24"/>
                <w:lang w:val="kk-KZ"/>
              </w:rPr>
              <w:t xml:space="preserve"> </w:t>
            </w:r>
            <w:r>
              <w:rPr>
                <w:rFonts w:ascii="Times New Roman" w:hAnsi="Times New Roman"/>
                <w:sz w:val="24"/>
                <w:szCs w:val="24"/>
                <w:lang w:val="kk-KZ"/>
              </w:rPr>
              <w:t xml:space="preserve">серия Политические науки. Регионоведение. Востоковедение. Тюркология, </w:t>
            </w:r>
            <w:r w:rsidR="00B7573F" w:rsidRPr="000856AC">
              <w:rPr>
                <w:rFonts w:ascii="Times New Roman" w:hAnsi="Times New Roman"/>
                <w:sz w:val="24"/>
                <w:szCs w:val="24"/>
                <w:lang w:val="kk-KZ"/>
              </w:rPr>
              <w:t>2018</w:t>
            </w:r>
            <w:r>
              <w:rPr>
                <w:rFonts w:ascii="Times New Roman" w:hAnsi="Times New Roman"/>
                <w:sz w:val="24"/>
                <w:szCs w:val="24"/>
                <w:lang w:val="kk-KZ"/>
              </w:rPr>
              <w:t xml:space="preserve">, </w:t>
            </w:r>
            <w:r w:rsidR="00B7573F" w:rsidRPr="000856AC">
              <w:rPr>
                <w:rFonts w:ascii="Times New Roman" w:hAnsi="Times New Roman"/>
                <w:sz w:val="24"/>
                <w:szCs w:val="24"/>
                <w:lang w:val="kk-KZ"/>
              </w:rPr>
              <w:t xml:space="preserve"> №2</w:t>
            </w:r>
            <w:r>
              <w:rPr>
                <w:rFonts w:ascii="Times New Roman" w:hAnsi="Times New Roman"/>
                <w:sz w:val="24"/>
                <w:szCs w:val="24"/>
                <w:lang w:val="kk-KZ"/>
              </w:rPr>
              <w:t xml:space="preserve"> </w:t>
            </w:r>
            <w:r w:rsidR="00B7573F" w:rsidRPr="000856AC">
              <w:rPr>
                <w:rFonts w:ascii="Times New Roman" w:hAnsi="Times New Roman"/>
                <w:sz w:val="24"/>
                <w:szCs w:val="24"/>
                <w:lang w:val="kk-KZ"/>
              </w:rPr>
              <w:t>(123)</w:t>
            </w:r>
            <w:r>
              <w:rPr>
                <w:rFonts w:ascii="Times New Roman" w:hAnsi="Times New Roman"/>
                <w:sz w:val="24"/>
                <w:szCs w:val="24"/>
                <w:lang w:val="kk-KZ"/>
              </w:rPr>
              <w:t>, - с. 55-61</w:t>
            </w:r>
          </w:p>
          <w:p w14:paraId="48A1B155" w14:textId="1C4F144A" w:rsidR="00B7573F" w:rsidRPr="000856AC" w:rsidRDefault="009612AF" w:rsidP="007154B7">
            <w:pPr>
              <w:spacing w:after="0"/>
              <w:contextualSpacing/>
              <w:rPr>
                <w:rFonts w:ascii="Times New Roman" w:hAnsi="Times New Roman"/>
                <w:sz w:val="24"/>
                <w:szCs w:val="24"/>
                <w:lang w:val="kk-KZ"/>
              </w:rPr>
            </w:pPr>
            <w:hyperlink r:id="rId14" w:history="1">
              <w:r w:rsidR="00B7573F" w:rsidRPr="00626B49">
                <w:rPr>
                  <w:rStyle w:val="a9"/>
                  <w:rFonts w:ascii="Times New Roman" w:hAnsi="Times New Roman"/>
                  <w:sz w:val="24"/>
                  <w:szCs w:val="24"/>
                  <w:lang w:val="kk-KZ"/>
                </w:rPr>
                <w:t>https://bulpolit.enu.kz/index.php/main/article/view/346/220</w:t>
              </w:r>
            </w:hyperlink>
          </w:p>
        </w:tc>
        <w:tc>
          <w:tcPr>
            <w:tcW w:w="992" w:type="dxa"/>
          </w:tcPr>
          <w:p w14:paraId="7E1CF639" w14:textId="36C38196"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381EDB93" w14:textId="77777777" w:rsidR="00B7573F" w:rsidRPr="005A464D" w:rsidRDefault="00B7573F" w:rsidP="007154B7">
            <w:pPr>
              <w:pStyle w:val="ab"/>
              <w:spacing w:before="0" w:beforeAutospacing="0" w:after="0" w:afterAutospacing="0"/>
              <w:jc w:val="center"/>
              <w:rPr>
                <w:lang w:val="kk-KZ"/>
              </w:rPr>
            </w:pPr>
          </w:p>
        </w:tc>
      </w:tr>
      <w:tr w:rsidR="00083B8D" w:rsidRPr="004F6257" w14:paraId="3BE1234D" w14:textId="77777777" w:rsidTr="008575C0">
        <w:trPr>
          <w:trHeight w:val="562"/>
        </w:trPr>
        <w:tc>
          <w:tcPr>
            <w:tcW w:w="15417" w:type="dxa"/>
            <w:gridSpan w:val="7"/>
            <w:tcBorders>
              <w:bottom w:val="single" w:sz="4" w:space="0" w:color="auto"/>
            </w:tcBorders>
          </w:tcPr>
          <w:p w14:paraId="5B0DCF93" w14:textId="6560C7DB" w:rsidR="008575C0" w:rsidRPr="00B1749B" w:rsidRDefault="008575C0" w:rsidP="008575C0">
            <w:pPr>
              <w:spacing w:after="0" w:line="240" w:lineRule="auto"/>
              <w:contextualSpacing/>
              <w:jc w:val="center"/>
              <w:rPr>
                <w:rFonts w:ascii="Times New Roman" w:hAnsi="Times New Roman"/>
                <w:b/>
                <w:sz w:val="24"/>
                <w:szCs w:val="24"/>
                <w:lang w:val="kk-KZ"/>
              </w:rPr>
            </w:pPr>
            <w:r w:rsidRPr="00FD2FEA">
              <w:rPr>
                <w:rFonts w:ascii="Times New Roman" w:hAnsi="Times New Roman"/>
                <w:b/>
                <w:sz w:val="24"/>
                <w:szCs w:val="24"/>
                <w:lang w:val="kk-KZ"/>
              </w:rPr>
              <w:t>Интеллектуальная собственность (п</w:t>
            </w:r>
            <w:proofErr w:type="spellStart"/>
            <w:r w:rsidRPr="00FD2FEA">
              <w:rPr>
                <w:rFonts w:ascii="Times New Roman" w:hAnsi="Times New Roman"/>
                <w:b/>
                <w:sz w:val="24"/>
                <w:szCs w:val="24"/>
              </w:rPr>
              <w:t>атенты</w:t>
            </w:r>
            <w:proofErr w:type="spellEnd"/>
            <w:r w:rsidRPr="00FD2FEA">
              <w:rPr>
                <w:rFonts w:ascii="Times New Roman" w:hAnsi="Times New Roman"/>
                <w:b/>
                <w:sz w:val="24"/>
                <w:szCs w:val="24"/>
              </w:rPr>
              <w:t>, авторские права, изобретения и др.)</w:t>
            </w:r>
          </w:p>
        </w:tc>
      </w:tr>
      <w:tr w:rsidR="008575C0" w:rsidRPr="0056519D" w14:paraId="38410E50" w14:textId="77777777" w:rsidTr="008575C0">
        <w:tc>
          <w:tcPr>
            <w:tcW w:w="573" w:type="dxa"/>
            <w:gridSpan w:val="2"/>
          </w:tcPr>
          <w:p w14:paraId="47142633" w14:textId="7AD212B3" w:rsidR="008575C0"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14</w:t>
            </w:r>
          </w:p>
        </w:tc>
        <w:tc>
          <w:tcPr>
            <w:tcW w:w="4650" w:type="dxa"/>
            <w:gridSpan w:val="2"/>
            <w:tcBorders>
              <w:top w:val="single" w:sz="4" w:space="0" w:color="auto"/>
              <w:left w:val="single" w:sz="4" w:space="0" w:color="auto"/>
              <w:bottom w:val="single" w:sz="4" w:space="0" w:color="auto"/>
            </w:tcBorders>
          </w:tcPr>
          <w:p w14:paraId="3D43E08F" w14:textId="7834DDB1" w:rsidR="008575C0" w:rsidRPr="009673FE" w:rsidRDefault="009F2B93" w:rsidP="00470EC8">
            <w:pPr>
              <w:spacing w:after="0" w:line="240" w:lineRule="auto"/>
              <w:rPr>
                <w:rFonts w:ascii="Times New Roman" w:hAnsi="Times New Roman"/>
                <w:b/>
                <w:sz w:val="24"/>
                <w:szCs w:val="24"/>
                <w:lang w:val="kk-KZ"/>
              </w:rPr>
            </w:pPr>
            <w:r w:rsidRPr="00F730AE">
              <w:rPr>
                <w:rFonts w:ascii="Times New Roman" w:eastAsia="Times New Roman,Bold" w:hAnsi="Times New Roman"/>
                <w:sz w:val="24"/>
                <w:szCs w:val="24"/>
                <w:lang w:val="kk-KZ" w:eastAsia="en-US"/>
              </w:rPr>
              <w:t>«Өнер қайраткерлері естеліктері (деректанулық-тарихи аспект)»</w:t>
            </w:r>
          </w:p>
        </w:tc>
        <w:tc>
          <w:tcPr>
            <w:tcW w:w="6367" w:type="dxa"/>
            <w:tcBorders>
              <w:top w:val="single" w:sz="4" w:space="0" w:color="auto"/>
              <w:left w:val="single" w:sz="4" w:space="0" w:color="auto"/>
              <w:bottom w:val="single" w:sz="4" w:space="0" w:color="auto"/>
            </w:tcBorders>
          </w:tcPr>
          <w:p w14:paraId="2C45FAEE" w14:textId="77777777" w:rsidR="00D316BB" w:rsidRPr="00FD2FEA" w:rsidRDefault="00D316BB" w:rsidP="00D316BB">
            <w:pPr>
              <w:spacing w:after="0" w:line="240" w:lineRule="auto"/>
              <w:rPr>
                <w:rFonts w:ascii="Times New Roman" w:eastAsia="SimSun" w:hAnsi="Times New Roman"/>
                <w:sz w:val="24"/>
                <w:szCs w:val="24"/>
                <w:lang w:val="kk-KZ"/>
              </w:rPr>
            </w:pPr>
            <w:r w:rsidRPr="00FD2FEA">
              <w:rPr>
                <w:rFonts w:ascii="Times New Roman" w:eastAsia="SimSun" w:hAnsi="Times New Roman"/>
                <w:bCs/>
                <w:sz w:val="24"/>
                <w:szCs w:val="24"/>
                <w:lang w:val="kk-KZ"/>
              </w:rPr>
              <w:t>«Национальный институт интеллектуальной собственности».</w:t>
            </w:r>
            <w:r w:rsidRPr="00FD2FEA">
              <w:rPr>
                <w:rFonts w:ascii="Times New Roman" w:eastAsia="SimSun" w:hAnsi="Times New Roman"/>
                <w:b/>
                <w:bCs/>
                <w:sz w:val="24"/>
                <w:szCs w:val="24"/>
                <w:lang w:val="kk-KZ"/>
              </w:rPr>
              <w:t xml:space="preserve"> </w:t>
            </w:r>
            <w:r w:rsidRPr="00FD2FEA">
              <w:rPr>
                <w:rFonts w:ascii="Times New Roman" w:eastAsia="SimSun" w:hAnsi="Times New Roman"/>
                <w:sz w:val="24"/>
                <w:szCs w:val="24"/>
                <w:lang w:val="kk-KZ"/>
              </w:rPr>
              <w:t xml:space="preserve"> </w:t>
            </w:r>
          </w:p>
          <w:p w14:paraId="52BC777F" w14:textId="57D61990" w:rsidR="008575C0" w:rsidRPr="009673FE" w:rsidRDefault="00D316BB" w:rsidP="009F2B93">
            <w:pPr>
              <w:spacing w:after="0" w:line="240" w:lineRule="auto"/>
              <w:rPr>
                <w:rFonts w:ascii="Times New Roman" w:hAnsi="Times New Roman"/>
                <w:b/>
                <w:sz w:val="24"/>
                <w:szCs w:val="24"/>
                <w:lang w:val="kk-KZ"/>
              </w:rPr>
            </w:pPr>
            <w:r w:rsidRPr="009F2B93">
              <w:rPr>
                <w:rFonts w:ascii="Times New Roman" w:hAnsi="Times New Roman"/>
                <w:b/>
                <w:sz w:val="24"/>
                <w:szCs w:val="24"/>
              </w:rPr>
              <w:t>Авторские права</w:t>
            </w:r>
            <w:r w:rsidRPr="00D316BB">
              <w:rPr>
                <w:rFonts w:ascii="Times New Roman" w:hAnsi="Times New Roman"/>
                <w:color w:val="000000"/>
                <w:sz w:val="24"/>
                <w:szCs w:val="24"/>
              </w:rPr>
              <w:t xml:space="preserve"> </w:t>
            </w:r>
            <w:r w:rsidRPr="00D316BB">
              <w:rPr>
                <w:rFonts w:ascii="Times New Roman" w:hAnsi="Times New Roman"/>
                <w:color w:val="000000"/>
                <w:sz w:val="24"/>
                <w:szCs w:val="24"/>
                <w:lang w:val="kk-KZ"/>
              </w:rPr>
              <w:t xml:space="preserve">РК </w:t>
            </w:r>
            <w:r w:rsidRPr="00D316BB">
              <w:rPr>
                <w:rFonts w:ascii="Times New Roman" w:hAnsi="Times New Roman"/>
                <w:color w:val="000000"/>
                <w:sz w:val="24"/>
                <w:szCs w:val="24"/>
              </w:rPr>
              <w:t xml:space="preserve"> </w:t>
            </w:r>
            <w:r w:rsidRPr="00D316BB">
              <w:rPr>
                <w:rFonts w:ascii="Times New Roman" w:hAnsi="Times New Roman"/>
                <w:sz w:val="24"/>
                <w:szCs w:val="24"/>
                <w:lang w:val="kk-KZ"/>
              </w:rPr>
              <w:t>№37364</w:t>
            </w:r>
            <w:r w:rsidRPr="00D316BB">
              <w:rPr>
                <w:rFonts w:ascii="Times New Roman" w:hAnsi="Times New Roman"/>
                <w:color w:val="000000"/>
                <w:sz w:val="24"/>
                <w:szCs w:val="24"/>
              </w:rPr>
              <w:t xml:space="preserve"> </w:t>
            </w:r>
            <w:r>
              <w:rPr>
                <w:rFonts w:ascii="Times New Roman" w:hAnsi="Times New Roman"/>
                <w:color w:val="000000"/>
                <w:sz w:val="24"/>
                <w:szCs w:val="24"/>
              </w:rPr>
              <w:t xml:space="preserve">от </w:t>
            </w:r>
            <w:r>
              <w:rPr>
                <w:rFonts w:ascii="Times New Roman" w:hAnsi="Times New Roman"/>
                <w:bCs/>
                <w:sz w:val="24"/>
                <w:szCs w:val="24"/>
                <w:lang w:val="kk-KZ" w:eastAsia="ko-KR"/>
              </w:rPr>
              <w:t>21 июня</w:t>
            </w:r>
            <w:r w:rsidR="009F2B93">
              <w:rPr>
                <w:rFonts w:ascii="Times New Roman" w:hAnsi="Times New Roman"/>
                <w:bCs/>
                <w:sz w:val="24"/>
                <w:szCs w:val="24"/>
                <w:lang w:val="kk-KZ" w:eastAsia="ko-KR"/>
              </w:rPr>
              <w:t xml:space="preserve"> </w:t>
            </w:r>
            <w:r w:rsidRPr="00D316BB">
              <w:rPr>
                <w:rFonts w:ascii="Times New Roman" w:hAnsi="Times New Roman"/>
                <w:bCs/>
                <w:sz w:val="24"/>
                <w:szCs w:val="24"/>
                <w:lang w:val="kk-KZ" w:eastAsia="ko-KR"/>
              </w:rPr>
              <w:t>2023</w:t>
            </w:r>
            <w:r>
              <w:rPr>
                <w:rFonts w:ascii="Times New Roman" w:hAnsi="Times New Roman"/>
                <w:bCs/>
                <w:sz w:val="24"/>
                <w:szCs w:val="24"/>
                <w:lang w:val="kk-KZ" w:eastAsia="ko-KR"/>
              </w:rPr>
              <w:t xml:space="preserve"> года </w:t>
            </w:r>
          </w:p>
        </w:tc>
        <w:tc>
          <w:tcPr>
            <w:tcW w:w="992" w:type="dxa"/>
          </w:tcPr>
          <w:p w14:paraId="700AA277" w14:textId="1F29D13B" w:rsidR="008575C0" w:rsidRPr="009673FE" w:rsidRDefault="009F2B93" w:rsidP="00470EC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8,7</w:t>
            </w:r>
          </w:p>
        </w:tc>
        <w:tc>
          <w:tcPr>
            <w:tcW w:w="2835" w:type="dxa"/>
          </w:tcPr>
          <w:p w14:paraId="6307AB3C" w14:textId="77777777" w:rsidR="008575C0" w:rsidRPr="005A464D" w:rsidRDefault="008575C0" w:rsidP="00470EC8">
            <w:pPr>
              <w:spacing w:after="0" w:line="240" w:lineRule="auto"/>
              <w:jc w:val="center"/>
              <w:rPr>
                <w:rFonts w:ascii="Times New Roman" w:hAnsi="Times New Roman"/>
                <w:sz w:val="24"/>
                <w:szCs w:val="24"/>
                <w:lang w:val="kk-KZ"/>
              </w:rPr>
            </w:pPr>
          </w:p>
        </w:tc>
      </w:tr>
      <w:tr w:rsidR="009F2B93" w:rsidRPr="0056519D" w14:paraId="68B22A89" w14:textId="77777777" w:rsidTr="004C7296">
        <w:tc>
          <w:tcPr>
            <w:tcW w:w="15417" w:type="dxa"/>
            <w:gridSpan w:val="7"/>
          </w:tcPr>
          <w:p w14:paraId="35200AD8" w14:textId="77777777" w:rsidR="009F2B93" w:rsidRPr="00FD2FEA" w:rsidRDefault="009F2B93" w:rsidP="009F2B93">
            <w:pPr>
              <w:spacing w:after="0" w:line="240" w:lineRule="auto"/>
              <w:jc w:val="center"/>
              <w:rPr>
                <w:rFonts w:ascii="Times New Roman" w:hAnsi="Times New Roman"/>
                <w:b/>
                <w:sz w:val="24"/>
                <w:szCs w:val="24"/>
                <w:lang w:val="kk-KZ"/>
              </w:rPr>
            </w:pPr>
            <w:r w:rsidRPr="00FD2FEA">
              <w:rPr>
                <w:rFonts w:ascii="Times New Roman" w:hAnsi="Times New Roman"/>
                <w:b/>
                <w:sz w:val="24"/>
                <w:szCs w:val="24"/>
                <w:lang w:val="kk-KZ"/>
              </w:rPr>
              <w:t>Монографии, индивидуальные учебные (учебно-методические) пособия или учебники, рекомендованные УС или РУМС</w:t>
            </w:r>
          </w:p>
          <w:p w14:paraId="38DBF0D0" w14:textId="294CC10F" w:rsidR="009F2B93" w:rsidRPr="005A464D" w:rsidRDefault="009F2B93" w:rsidP="009F2B93">
            <w:pPr>
              <w:spacing w:after="0" w:line="240" w:lineRule="auto"/>
              <w:jc w:val="center"/>
              <w:rPr>
                <w:rFonts w:ascii="Times New Roman" w:hAnsi="Times New Roman"/>
                <w:sz w:val="24"/>
                <w:szCs w:val="24"/>
                <w:lang w:val="kk-KZ"/>
              </w:rPr>
            </w:pPr>
            <w:r w:rsidRPr="00FD2FEA">
              <w:rPr>
                <w:rFonts w:ascii="Times New Roman" w:hAnsi="Times New Roman"/>
                <w:b/>
                <w:sz w:val="24"/>
                <w:szCs w:val="24"/>
                <w:lang w:val="kk-KZ"/>
              </w:rPr>
              <w:t xml:space="preserve"> (за последние 5 лет)</w:t>
            </w:r>
          </w:p>
        </w:tc>
      </w:tr>
      <w:tr w:rsidR="008575C0" w:rsidRPr="009F2B93" w14:paraId="21276A3B" w14:textId="77777777" w:rsidTr="004C7296">
        <w:tc>
          <w:tcPr>
            <w:tcW w:w="573" w:type="dxa"/>
            <w:gridSpan w:val="2"/>
          </w:tcPr>
          <w:p w14:paraId="5F38B8A8" w14:textId="682456EF" w:rsidR="008575C0"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15</w:t>
            </w:r>
          </w:p>
        </w:tc>
        <w:tc>
          <w:tcPr>
            <w:tcW w:w="4638" w:type="dxa"/>
            <w:tcBorders>
              <w:top w:val="single" w:sz="4" w:space="0" w:color="auto"/>
              <w:left w:val="single" w:sz="4" w:space="0" w:color="auto"/>
              <w:bottom w:val="single" w:sz="4" w:space="0" w:color="auto"/>
              <w:right w:val="single" w:sz="4" w:space="0" w:color="auto"/>
            </w:tcBorders>
          </w:tcPr>
          <w:p w14:paraId="1E10E7DD" w14:textId="7AE2A2CF" w:rsidR="008575C0" w:rsidRPr="009673FE" w:rsidRDefault="009F2B93" w:rsidP="00470EC8">
            <w:pPr>
              <w:spacing w:after="0" w:line="240" w:lineRule="auto"/>
              <w:rPr>
                <w:rFonts w:ascii="Times New Roman" w:hAnsi="Times New Roman"/>
                <w:b/>
                <w:sz w:val="24"/>
                <w:szCs w:val="24"/>
                <w:lang w:val="kk-KZ"/>
              </w:rPr>
            </w:pPr>
            <w:r w:rsidRPr="00F730AE">
              <w:rPr>
                <w:rFonts w:ascii="Times New Roman" w:eastAsia="Times New Roman,Bold" w:hAnsi="Times New Roman"/>
                <w:sz w:val="24"/>
                <w:szCs w:val="24"/>
                <w:lang w:val="kk-KZ" w:eastAsia="en-US"/>
              </w:rPr>
              <w:t>«Өнер қайраткерлері естеліктері (деректанулық-тарихи аспект)»</w:t>
            </w:r>
          </w:p>
        </w:tc>
        <w:tc>
          <w:tcPr>
            <w:tcW w:w="6379" w:type="dxa"/>
            <w:gridSpan w:val="2"/>
            <w:tcBorders>
              <w:top w:val="single" w:sz="4" w:space="0" w:color="auto"/>
              <w:left w:val="single" w:sz="4" w:space="0" w:color="auto"/>
              <w:bottom w:val="single" w:sz="4" w:space="0" w:color="auto"/>
            </w:tcBorders>
          </w:tcPr>
          <w:p w14:paraId="157EC1B6" w14:textId="1E905D5D" w:rsidR="009F2B93" w:rsidRPr="00FD2FEA" w:rsidRDefault="009F2B93" w:rsidP="009F2B93">
            <w:pPr>
              <w:spacing w:after="0" w:line="240" w:lineRule="auto"/>
              <w:jc w:val="both"/>
              <w:rPr>
                <w:rFonts w:ascii="Times New Roman" w:hAnsi="Times New Roman"/>
                <w:bCs/>
                <w:sz w:val="24"/>
                <w:szCs w:val="24"/>
                <w:lang w:val="kk-KZ"/>
              </w:rPr>
            </w:pPr>
            <w:r w:rsidRPr="00FD2FEA">
              <w:rPr>
                <w:rFonts w:ascii="Times New Roman" w:hAnsi="Times New Roman"/>
                <w:bCs/>
                <w:sz w:val="24"/>
                <w:szCs w:val="24"/>
                <w:lang w:val="kk-KZ"/>
              </w:rPr>
              <w:t xml:space="preserve">Монография. УДК </w:t>
            </w:r>
            <w:r w:rsidR="002B4AAE">
              <w:rPr>
                <w:rFonts w:ascii="Times New Roman" w:hAnsi="Times New Roman"/>
                <w:bCs/>
                <w:sz w:val="24"/>
                <w:szCs w:val="24"/>
                <w:lang w:val="kk-KZ"/>
              </w:rPr>
              <w:t>792 (574)</w:t>
            </w:r>
            <w:r w:rsidRPr="00FD2FEA">
              <w:rPr>
                <w:rFonts w:ascii="Times New Roman" w:hAnsi="Times New Roman"/>
                <w:bCs/>
                <w:sz w:val="24"/>
                <w:szCs w:val="24"/>
                <w:lang w:val="kk-KZ"/>
              </w:rPr>
              <w:t>.</w:t>
            </w:r>
          </w:p>
          <w:p w14:paraId="3ADA1B3D" w14:textId="62F769F8" w:rsidR="009F2B93" w:rsidRPr="00FD2FEA" w:rsidRDefault="009F2B93" w:rsidP="009F2B93">
            <w:pPr>
              <w:spacing w:after="0" w:line="240" w:lineRule="auto"/>
              <w:jc w:val="both"/>
              <w:rPr>
                <w:rFonts w:ascii="Times New Roman" w:hAnsi="Times New Roman"/>
                <w:bCs/>
                <w:sz w:val="24"/>
                <w:szCs w:val="24"/>
                <w:lang w:val="kk-KZ"/>
              </w:rPr>
            </w:pPr>
            <w:r w:rsidRPr="00FD2FEA">
              <w:rPr>
                <w:rFonts w:ascii="Times New Roman" w:hAnsi="Times New Roman"/>
                <w:bCs/>
                <w:sz w:val="24"/>
                <w:szCs w:val="24"/>
                <w:lang w:val="kk-KZ"/>
              </w:rPr>
              <w:t>ISBN 978-</w:t>
            </w:r>
            <w:r w:rsidR="002B4AAE">
              <w:rPr>
                <w:rFonts w:ascii="Times New Roman" w:hAnsi="Times New Roman"/>
                <w:bCs/>
                <w:sz w:val="24"/>
                <w:szCs w:val="24"/>
                <w:lang w:val="kk-KZ"/>
              </w:rPr>
              <w:t>9965-865-96-1</w:t>
            </w:r>
          </w:p>
          <w:p w14:paraId="3A00CFD8" w14:textId="2100E958" w:rsidR="008575C0" w:rsidRPr="002B4AAE" w:rsidRDefault="009F2B93" w:rsidP="002B4AAE">
            <w:pPr>
              <w:spacing w:after="0" w:line="240" w:lineRule="auto"/>
              <w:jc w:val="both"/>
              <w:rPr>
                <w:rFonts w:ascii="Times New Roman" w:hAnsi="Times New Roman"/>
                <w:bCs/>
                <w:sz w:val="24"/>
                <w:szCs w:val="24"/>
                <w:lang w:val="kk-KZ"/>
              </w:rPr>
            </w:pPr>
            <w:r w:rsidRPr="00FD2FEA">
              <w:rPr>
                <w:rFonts w:ascii="Times New Roman" w:hAnsi="Times New Roman"/>
                <w:bCs/>
                <w:sz w:val="24"/>
                <w:szCs w:val="24"/>
                <w:lang w:val="kk-KZ"/>
              </w:rPr>
              <w:t>Рекомендовано к изданию решением Ученого Совета ЮКГПУ,  протокол</w:t>
            </w:r>
            <w:r>
              <w:rPr>
                <w:rFonts w:ascii="Times New Roman" w:hAnsi="Times New Roman"/>
                <w:bCs/>
                <w:sz w:val="24"/>
                <w:szCs w:val="24"/>
                <w:lang w:val="kk-KZ"/>
              </w:rPr>
              <w:t xml:space="preserve"> </w:t>
            </w:r>
            <w:r w:rsidR="002B4AAE">
              <w:rPr>
                <w:rFonts w:ascii="Times New Roman" w:hAnsi="Times New Roman"/>
                <w:bCs/>
                <w:sz w:val="24"/>
                <w:szCs w:val="24"/>
                <w:lang w:val="kk-KZ"/>
              </w:rPr>
              <w:t>№ 13 от 26.06.2023</w:t>
            </w:r>
            <w:r w:rsidRPr="00FD2FEA">
              <w:rPr>
                <w:rFonts w:ascii="Times New Roman" w:hAnsi="Times New Roman"/>
                <w:bCs/>
                <w:sz w:val="24"/>
                <w:szCs w:val="24"/>
                <w:lang w:val="kk-KZ"/>
              </w:rPr>
              <w:t>.</w:t>
            </w:r>
          </w:p>
        </w:tc>
        <w:tc>
          <w:tcPr>
            <w:tcW w:w="992" w:type="dxa"/>
          </w:tcPr>
          <w:p w14:paraId="4C32664A" w14:textId="48D2F655" w:rsidR="008575C0" w:rsidRPr="009673FE" w:rsidRDefault="00C5692F" w:rsidP="00470EC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8,7</w:t>
            </w:r>
          </w:p>
        </w:tc>
        <w:tc>
          <w:tcPr>
            <w:tcW w:w="2835" w:type="dxa"/>
          </w:tcPr>
          <w:p w14:paraId="448AF009" w14:textId="77777777" w:rsidR="008575C0" w:rsidRPr="005A464D" w:rsidRDefault="008575C0" w:rsidP="00470EC8">
            <w:pPr>
              <w:spacing w:after="0" w:line="240" w:lineRule="auto"/>
              <w:jc w:val="center"/>
              <w:rPr>
                <w:rFonts w:ascii="Times New Roman" w:hAnsi="Times New Roman"/>
                <w:sz w:val="24"/>
                <w:szCs w:val="24"/>
                <w:lang w:val="kk-KZ"/>
              </w:rPr>
            </w:pPr>
          </w:p>
        </w:tc>
      </w:tr>
      <w:tr w:rsidR="00C5692F" w:rsidRPr="009F2B93" w14:paraId="31620D15" w14:textId="77777777" w:rsidTr="004C7296">
        <w:tc>
          <w:tcPr>
            <w:tcW w:w="15417" w:type="dxa"/>
            <w:gridSpan w:val="7"/>
          </w:tcPr>
          <w:p w14:paraId="5DA58166" w14:textId="506293C4" w:rsidR="00C5692F" w:rsidRPr="005A464D" w:rsidRDefault="00C5692F" w:rsidP="00470EC8">
            <w:pPr>
              <w:spacing w:after="0" w:line="240" w:lineRule="auto"/>
              <w:jc w:val="center"/>
              <w:rPr>
                <w:rFonts w:ascii="Times New Roman" w:hAnsi="Times New Roman"/>
                <w:sz w:val="24"/>
                <w:szCs w:val="24"/>
                <w:lang w:val="kk-KZ"/>
              </w:rPr>
            </w:pPr>
            <w:r w:rsidRPr="00A31DD8">
              <w:rPr>
                <w:rFonts w:ascii="Times New Roman" w:hAnsi="Times New Roman"/>
                <w:b/>
                <w:sz w:val="24"/>
                <w:szCs w:val="24"/>
                <w:lang w:val="kk-KZ"/>
              </w:rPr>
              <w:t>Публикации в зарубежных научных журналах и материалах международных конференций</w:t>
            </w:r>
          </w:p>
        </w:tc>
      </w:tr>
      <w:tr w:rsidR="008575C0" w:rsidRPr="008575C0" w14:paraId="0835727B" w14:textId="77777777" w:rsidTr="004C7296">
        <w:tc>
          <w:tcPr>
            <w:tcW w:w="573" w:type="dxa"/>
            <w:gridSpan w:val="2"/>
          </w:tcPr>
          <w:p w14:paraId="36E6368A" w14:textId="5527FD0B" w:rsidR="008575C0" w:rsidRDefault="00CA484D" w:rsidP="00D52C6B">
            <w:pPr>
              <w:pStyle w:val="a4"/>
              <w:rPr>
                <w:rFonts w:ascii="Times New Roman" w:hAnsi="Times New Roman"/>
                <w:sz w:val="24"/>
                <w:szCs w:val="24"/>
                <w:lang w:val="kk-KZ"/>
              </w:rPr>
            </w:pPr>
            <w:r>
              <w:rPr>
                <w:rFonts w:ascii="Times New Roman" w:hAnsi="Times New Roman"/>
                <w:sz w:val="24"/>
                <w:szCs w:val="24"/>
                <w:lang w:val="kk-KZ"/>
              </w:rPr>
              <w:t>16</w:t>
            </w:r>
          </w:p>
        </w:tc>
        <w:tc>
          <w:tcPr>
            <w:tcW w:w="4638" w:type="dxa"/>
            <w:tcBorders>
              <w:top w:val="single" w:sz="4" w:space="0" w:color="auto"/>
              <w:left w:val="single" w:sz="4" w:space="0" w:color="auto"/>
              <w:bottom w:val="single" w:sz="4" w:space="0" w:color="auto"/>
              <w:right w:val="single" w:sz="4" w:space="0" w:color="auto"/>
            </w:tcBorders>
          </w:tcPr>
          <w:p w14:paraId="38C72C6B" w14:textId="5BF25578" w:rsidR="008575C0" w:rsidRPr="00706FBF" w:rsidRDefault="008575C0" w:rsidP="00470EC8">
            <w:pPr>
              <w:spacing w:after="0" w:line="240" w:lineRule="auto"/>
              <w:rPr>
                <w:rFonts w:ascii="Times New Roman" w:hAnsi="Times New Roman"/>
                <w:sz w:val="24"/>
                <w:szCs w:val="24"/>
                <w:lang w:val="kk-KZ"/>
              </w:rPr>
            </w:pPr>
            <w:r w:rsidRPr="00706FBF">
              <w:rPr>
                <w:rFonts w:ascii="Times New Roman" w:hAnsi="Times New Roman"/>
                <w:sz w:val="24"/>
                <w:szCs w:val="24"/>
                <w:lang w:val="kk-KZ"/>
              </w:rPr>
              <w:t>Өнер қайраткерлері естеліктері</w:t>
            </w:r>
            <w:r w:rsidRPr="00706FBF">
              <w:rPr>
                <w:rFonts w:ascii="Times New Roman" w:hAnsi="Times New Roman"/>
                <w:color w:val="000000"/>
                <w:sz w:val="24"/>
                <w:szCs w:val="24"/>
                <w:lang w:val="kk-KZ"/>
              </w:rPr>
              <w:t xml:space="preserve">нің  тарихи дерек ретінде маңызы мен ерекшеліктері / </w:t>
            </w:r>
            <w:r w:rsidRPr="00706FBF">
              <w:rPr>
                <w:rFonts w:ascii="Times New Roman" w:hAnsi="Times New Roman"/>
                <w:sz w:val="24"/>
                <w:szCs w:val="24"/>
                <w:lang w:val="kk-KZ"/>
              </w:rPr>
              <w:t>The importance and features of artists’ memoirs as a historical sourcе</w:t>
            </w:r>
          </w:p>
        </w:tc>
        <w:tc>
          <w:tcPr>
            <w:tcW w:w="6379" w:type="dxa"/>
            <w:gridSpan w:val="2"/>
            <w:tcBorders>
              <w:top w:val="single" w:sz="4" w:space="0" w:color="auto"/>
              <w:left w:val="single" w:sz="4" w:space="0" w:color="auto"/>
              <w:bottom w:val="single" w:sz="4" w:space="0" w:color="auto"/>
            </w:tcBorders>
          </w:tcPr>
          <w:p w14:paraId="2EA8C4FA" w14:textId="46499A65" w:rsidR="008575C0" w:rsidRPr="00706FBF" w:rsidRDefault="008575C0" w:rsidP="00E46642">
            <w:pPr>
              <w:spacing w:after="0" w:line="240" w:lineRule="auto"/>
              <w:rPr>
                <w:rFonts w:ascii="Times New Roman" w:hAnsi="Times New Roman"/>
                <w:color w:val="000000"/>
                <w:sz w:val="24"/>
                <w:szCs w:val="24"/>
                <w:lang w:val="kk-KZ"/>
              </w:rPr>
            </w:pPr>
            <w:r w:rsidRPr="00706FBF">
              <w:rPr>
                <w:rFonts w:ascii="Times New Roman" w:hAnsi="Times New Roman"/>
                <w:color w:val="000000"/>
                <w:sz w:val="24"/>
                <w:szCs w:val="24"/>
                <w:lang w:val="kk-KZ"/>
              </w:rPr>
              <w:t>International Scientific and Practical Conference «Innovative technologies in scince», February 21-22,</w:t>
            </w:r>
            <w:r w:rsidR="0018180F" w:rsidRPr="00706FBF">
              <w:rPr>
                <w:rFonts w:ascii="Times New Roman" w:hAnsi="Times New Roman"/>
                <w:color w:val="000000"/>
                <w:sz w:val="24"/>
                <w:szCs w:val="24"/>
                <w:lang w:val="kk-KZ" w:eastAsia="en-US"/>
              </w:rPr>
              <w:t xml:space="preserve"> 2015.</w:t>
            </w:r>
            <w:r w:rsidR="00E46642">
              <w:rPr>
                <w:rFonts w:ascii="Times New Roman" w:hAnsi="Times New Roman"/>
                <w:color w:val="000000"/>
                <w:sz w:val="24"/>
                <w:szCs w:val="24"/>
                <w:lang w:val="en-US"/>
              </w:rPr>
              <w:t xml:space="preserve"> </w:t>
            </w:r>
            <w:r w:rsidR="00E46642">
              <w:rPr>
                <w:rFonts w:ascii="Times New Roman" w:hAnsi="Times New Roman"/>
                <w:sz w:val="24"/>
                <w:szCs w:val="24"/>
                <w:lang w:val="kk-KZ"/>
              </w:rPr>
              <w:t xml:space="preserve">- </w:t>
            </w:r>
            <w:r w:rsidR="00E46642">
              <w:rPr>
                <w:rFonts w:ascii="Times New Roman" w:hAnsi="Times New Roman"/>
                <w:sz w:val="24"/>
                <w:szCs w:val="24"/>
                <w:lang w:val="en-US"/>
              </w:rPr>
              <w:t xml:space="preserve">P. </w:t>
            </w:r>
            <w:r w:rsidR="00E46642">
              <w:rPr>
                <w:rFonts w:ascii="Times New Roman" w:hAnsi="Times New Roman"/>
                <w:sz w:val="24"/>
                <w:szCs w:val="24"/>
                <w:lang w:val="kk-KZ"/>
              </w:rPr>
              <w:t>12-1</w:t>
            </w:r>
            <w:r w:rsidR="00E46642">
              <w:rPr>
                <w:rFonts w:ascii="Times New Roman" w:hAnsi="Times New Roman"/>
                <w:sz w:val="24"/>
                <w:szCs w:val="24"/>
                <w:lang w:val="en-US"/>
              </w:rPr>
              <w:t>6.</w:t>
            </w:r>
            <w:r w:rsidR="00E46642" w:rsidRPr="00706FBF">
              <w:rPr>
                <w:rFonts w:ascii="Times New Roman" w:hAnsi="Times New Roman"/>
                <w:sz w:val="24"/>
                <w:szCs w:val="24"/>
                <w:lang w:val="kk-KZ"/>
              </w:rPr>
              <w:t xml:space="preserve"> </w:t>
            </w:r>
            <w:r w:rsidRPr="00706FBF">
              <w:rPr>
                <w:rFonts w:ascii="Times New Roman" w:hAnsi="Times New Roman"/>
                <w:color w:val="000000"/>
                <w:sz w:val="24"/>
                <w:szCs w:val="24"/>
                <w:lang w:val="kk-KZ"/>
              </w:rPr>
              <w:t xml:space="preserve">VoI.III. </w:t>
            </w:r>
            <w:r w:rsidRPr="00706FBF">
              <w:rPr>
                <w:rStyle w:val="apple-style-span"/>
                <w:rFonts w:ascii="Times New Roman" w:hAnsi="Times New Roman"/>
                <w:sz w:val="24"/>
                <w:szCs w:val="24"/>
                <w:lang w:val="kk-KZ"/>
              </w:rPr>
              <w:t xml:space="preserve">Dubai, UAE. </w:t>
            </w:r>
          </w:p>
        </w:tc>
        <w:tc>
          <w:tcPr>
            <w:tcW w:w="992" w:type="dxa"/>
          </w:tcPr>
          <w:p w14:paraId="1B9972E7" w14:textId="65DF2714" w:rsidR="008575C0" w:rsidRPr="00706FBF" w:rsidRDefault="008575C0" w:rsidP="00470EC8">
            <w:pPr>
              <w:spacing w:after="0" w:line="240" w:lineRule="auto"/>
              <w:jc w:val="center"/>
              <w:rPr>
                <w:rFonts w:ascii="Times New Roman" w:hAnsi="Times New Roman"/>
                <w:sz w:val="24"/>
                <w:szCs w:val="24"/>
                <w:lang w:val="kk-KZ"/>
              </w:rPr>
            </w:pPr>
            <w:r w:rsidRPr="00706FBF">
              <w:rPr>
                <w:rFonts w:ascii="Times New Roman" w:hAnsi="Times New Roman"/>
                <w:sz w:val="24"/>
                <w:szCs w:val="24"/>
                <w:lang w:val="kk-KZ"/>
              </w:rPr>
              <w:t>0,3</w:t>
            </w:r>
          </w:p>
        </w:tc>
        <w:tc>
          <w:tcPr>
            <w:tcW w:w="2835" w:type="dxa"/>
          </w:tcPr>
          <w:p w14:paraId="68D9D7B7" w14:textId="77777777" w:rsidR="008575C0" w:rsidRPr="005A464D" w:rsidRDefault="008575C0" w:rsidP="00470EC8">
            <w:pPr>
              <w:spacing w:after="0" w:line="240" w:lineRule="auto"/>
              <w:jc w:val="center"/>
              <w:rPr>
                <w:rFonts w:ascii="Times New Roman" w:hAnsi="Times New Roman"/>
                <w:sz w:val="24"/>
                <w:szCs w:val="24"/>
                <w:lang w:val="kk-KZ"/>
              </w:rPr>
            </w:pPr>
          </w:p>
        </w:tc>
      </w:tr>
      <w:tr w:rsidR="00C5692F" w:rsidRPr="00706FBF" w14:paraId="173A297B" w14:textId="77777777" w:rsidTr="004C7296">
        <w:tc>
          <w:tcPr>
            <w:tcW w:w="573" w:type="dxa"/>
            <w:gridSpan w:val="2"/>
          </w:tcPr>
          <w:p w14:paraId="32CEF405" w14:textId="3C963E9C" w:rsidR="00C5692F"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17</w:t>
            </w:r>
          </w:p>
        </w:tc>
        <w:tc>
          <w:tcPr>
            <w:tcW w:w="4638" w:type="dxa"/>
          </w:tcPr>
          <w:p w14:paraId="0B9D7437" w14:textId="32801947" w:rsidR="00F91238" w:rsidRDefault="00706FBF" w:rsidP="00706FBF">
            <w:pPr>
              <w:spacing w:after="0" w:line="240" w:lineRule="auto"/>
              <w:jc w:val="both"/>
              <w:rPr>
                <w:rFonts w:ascii="Times New Roman" w:hAnsi="Times New Roman"/>
                <w:sz w:val="24"/>
                <w:szCs w:val="24"/>
                <w:lang w:val="en-US"/>
              </w:rPr>
            </w:pPr>
            <w:r w:rsidRPr="00706FBF">
              <w:rPr>
                <w:rFonts w:ascii="Times New Roman" w:hAnsi="Times New Roman"/>
                <w:color w:val="000000"/>
                <w:sz w:val="24"/>
                <w:szCs w:val="24"/>
                <w:lang w:val="kk-KZ"/>
              </w:rPr>
              <w:t>Memories about Kazakh theatre, opera, ballet, and film as the fact o</w:t>
            </w:r>
            <w:r>
              <w:rPr>
                <w:rFonts w:ascii="Times New Roman" w:hAnsi="Times New Roman"/>
                <w:color w:val="000000"/>
                <w:sz w:val="24"/>
                <w:szCs w:val="24"/>
                <w:lang w:val="kk-KZ"/>
              </w:rPr>
              <w:t xml:space="preserve">f the history of Kazakh culture / </w:t>
            </w:r>
            <w:r w:rsidR="00C5692F" w:rsidRPr="00706FBF">
              <w:rPr>
                <w:rFonts w:ascii="Times New Roman" w:hAnsi="Times New Roman"/>
                <w:sz w:val="24"/>
                <w:szCs w:val="24"/>
                <w:lang w:val="kk-KZ"/>
              </w:rPr>
              <w:t xml:space="preserve">Қазақ театры, опера-балет және кино өнері туралы естеліктер Қазақстан мәдениеті тарихының дерегі ретінде </w:t>
            </w:r>
            <w:bookmarkStart w:id="0" w:name="_GoBack"/>
            <w:bookmarkEnd w:id="0"/>
          </w:p>
          <w:p w14:paraId="48743F4E" w14:textId="61486F25" w:rsidR="00F91238" w:rsidRPr="00F91238" w:rsidRDefault="00F91238" w:rsidP="00706FBF">
            <w:pPr>
              <w:spacing w:after="0" w:line="240" w:lineRule="auto"/>
              <w:jc w:val="both"/>
              <w:rPr>
                <w:rFonts w:ascii="Times New Roman" w:hAnsi="Times New Roman"/>
                <w:bCs/>
                <w:sz w:val="24"/>
                <w:szCs w:val="24"/>
                <w:lang w:val="en-US"/>
              </w:rPr>
            </w:pPr>
          </w:p>
        </w:tc>
        <w:tc>
          <w:tcPr>
            <w:tcW w:w="6379" w:type="dxa"/>
            <w:gridSpan w:val="2"/>
          </w:tcPr>
          <w:p w14:paraId="4D031760" w14:textId="2236C268" w:rsidR="00C5692F" w:rsidRPr="00706FBF" w:rsidRDefault="00C5692F" w:rsidP="00706FBF">
            <w:pPr>
              <w:spacing w:after="0" w:line="240" w:lineRule="auto"/>
              <w:rPr>
                <w:rFonts w:ascii="Times New Roman" w:hAnsi="Times New Roman"/>
                <w:sz w:val="24"/>
                <w:szCs w:val="24"/>
                <w:lang w:val="kk-KZ"/>
              </w:rPr>
            </w:pPr>
            <w:r w:rsidRPr="00706FBF">
              <w:rPr>
                <w:rFonts w:ascii="Times New Roman" w:hAnsi="Times New Roman"/>
                <w:sz w:val="24"/>
                <w:szCs w:val="24"/>
                <w:lang w:val="kk-KZ"/>
              </w:rPr>
              <w:t>The Fifth International Conference on History and</w:t>
            </w:r>
            <w:r w:rsidR="00706FBF" w:rsidRPr="00706FBF">
              <w:rPr>
                <w:rFonts w:ascii="Times New Roman" w:hAnsi="Times New Roman"/>
                <w:sz w:val="24"/>
                <w:szCs w:val="24"/>
                <w:lang w:val="kk-KZ"/>
              </w:rPr>
              <w:t xml:space="preserve"> Political Sciences. 23 January, 2015.</w:t>
            </w:r>
            <w:r w:rsidR="00706FBF">
              <w:rPr>
                <w:rFonts w:ascii="Times New Roman" w:hAnsi="Times New Roman"/>
                <w:sz w:val="24"/>
                <w:szCs w:val="24"/>
                <w:lang w:val="kk-KZ"/>
              </w:rPr>
              <w:t xml:space="preserve">- </w:t>
            </w:r>
            <w:r w:rsidR="00706FBF">
              <w:rPr>
                <w:rFonts w:ascii="Times New Roman" w:hAnsi="Times New Roman"/>
                <w:sz w:val="24"/>
                <w:szCs w:val="24"/>
                <w:lang w:val="en-US"/>
              </w:rPr>
              <w:t xml:space="preserve">P. </w:t>
            </w:r>
            <w:r w:rsidR="00706FBF">
              <w:rPr>
                <w:rFonts w:ascii="Times New Roman" w:hAnsi="Times New Roman"/>
                <w:sz w:val="24"/>
                <w:szCs w:val="24"/>
                <w:lang w:val="kk-KZ"/>
              </w:rPr>
              <w:t>12-17</w:t>
            </w:r>
            <w:r w:rsidR="00706FBF">
              <w:rPr>
                <w:rFonts w:ascii="Times New Roman" w:hAnsi="Times New Roman"/>
                <w:sz w:val="24"/>
                <w:szCs w:val="24"/>
                <w:lang w:val="en-US"/>
              </w:rPr>
              <w:t>.</w:t>
            </w:r>
            <w:r w:rsidRPr="00706FBF">
              <w:rPr>
                <w:rFonts w:ascii="Times New Roman" w:hAnsi="Times New Roman"/>
                <w:sz w:val="24"/>
                <w:szCs w:val="24"/>
                <w:lang w:val="kk-KZ"/>
              </w:rPr>
              <w:t xml:space="preserve"> Austria, Vienna </w:t>
            </w:r>
          </w:p>
        </w:tc>
        <w:tc>
          <w:tcPr>
            <w:tcW w:w="992" w:type="dxa"/>
          </w:tcPr>
          <w:p w14:paraId="0AA49459" w14:textId="337C05F2" w:rsidR="00C5692F" w:rsidRPr="00706FBF" w:rsidRDefault="00C5692F" w:rsidP="00470EC8">
            <w:pPr>
              <w:spacing w:after="0" w:line="240" w:lineRule="auto"/>
              <w:jc w:val="center"/>
              <w:rPr>
                <w:rFonts w:ascii="Times New Roman" w:hAnsi="Times New Roman"/>
                <w:sz w:val="24"/>
                <w:szCs w:val="24"/>
                <w:lang w:val="kk-KZ"/>
              </w:rPr>
            </w:pPr>
            <w:r w:rsidRPr="00706FBF">
              <w:rPr>
                <w:rFonts w:ascii="Times New Roman" w:hAnsi="Times New Roman"/>
                <w:sz w:val="24"/>
                <w:szCs w:val="24"/>
                <w:lang w:val="kk-KZ"/>
              </w:rPr>
              <w:t>0,3</w:t>
            </w:r>
          </w:p>
        </w:tc>
        <w:tc>
          <w:tcPr>
            <w:tcW w:w="2835" w:type="dxa"/>
          </w:tcPr>
          <w:p w14:paraId="66DBBEF8" w14:textId="77777777" w:rsidR="00C5692F" w:rsidRPr="005A464D" w:rsidRDefault="00C5692F" w:rsidP="00470EC8">
            <w:pPr>
              <w:spacing w:after="0" w:line="240" w:lineRule="auto"/>
              <w:jc w:val="center"/>
              <w:rPr>
                <w:rFonts w:ascii="Times New Roman" w:hAnsi="Times New Roman"/>
                <w:bCs/>
                <w:sz w:val="24"/>
                <w:szCs w:val="24"/>
                <w:lang w:val="kk-KZ"/>
              </w:rPr>
            </w:pPr>
          </w:p>
        </w:tc>
      </w:tr>
      <w:tr w:rsidR="00D07C8A" w:rsidRPr="00CF68F8" w14:paraId="10FDDAAD" w14:textId="77777777" w:rsidTr="004C7296">
        <w:tc>
          <w:tcPr>
            <w:tcW w:w="15417" w:type="dxa"/>
            <w:gridSpan w:val="7"/>
          </w:tcPr>
          <w:p w14:paraId="03814342" w14:textId="173A86A1" w:rsidR="00D07C8A" w:rsidRPr="005A464D" w:rsidRDefault="00D07C8A" w:rsidP="00470EC8">
            <w:pPr>
              <w:spacing w:after="0" w:line="240" w:lineRule="auto"/>
              <w:jc w:val="center"/>
              <w:rPr>
                <w:rFonts w:ascii="Times New Roman" w:hAnsi="Times New Roman"/>
                <w:bCs/>
                <w:sz w:val="24"/>
                <w:szCs w:val="24"/>
                <w:lang w:val="kk-KZ"/>
              </w:rPr>
            </w:pPr>
            <w:proofErr w:type="spellStart"/>
            <w:r w:rsidRPr="00A31DD8">
              <w:rPr>
                <w:rFonts w:ascii="Times New Roman" w:hAnsi="Times New Roman"/>
                <w:b/>
                <w:sz w:val="24"/>
                <w:szCs w:val="24"/>
                <w:lang w:val="uk-UA"/>
              </w:rPr>
              <w:lastRenderedPageBreak/>
              <w:t>Публикации</w:t>
            </w:r>
            <w:proofErr w:type="spellEnd"/>
            <w:r w:rsidRPr="00A31DD8">
              <w:rPr>
                <w:rFonts w:ascii="Times New Roman" w:hAnsi="Times New Roman"/>
                <w:b/>
                <w:sz w:val="24"/>
                <w:szCs w:val="24"/>
                <w:lang w:val="uk-UA"/>
              </w:rPr>
              <w:t xml:space="preserve"> в </w:t>
            </w:r>
            <w:proofErr w:type="spellStart"/>
            <w:r w:rsidRPr="00A31DD8">
              <w:rPr>
                <w:rFonts w:ascii="Times New Roman" w:hAnsi="Times New Roman"/>
                <w:b/>
                <w:sz w:val="24"/>
                <w:szCs w:val="24"/>
                <w:lang w:val="uk-UA"/>
              </w:rPr>
              <w:t>международных</w:t>
            </w:r>
            <w:proofErr w:type="spellEnd"/>
            <w:r w:rsidRPr="00A31DD8">
              <w:rPr>
                <w:rFonts w:ascii="Times New Roman" w:hAnsi="Times New Roman"/>
                <w:b/>
                <w:sz w:val="24"/>
                <w:szCs w:val="24"/>
                <w:lang w:val="uk-UA"/>
              </w:rPr>
              <w:t xml:space="preserve">, </w:t>
            </w:r>
            <w:proofErr w:type="spellStart"/>
            <w:r w:rsidRPr="00A31DD8">
              <w:rPr>
                <w:rFonts w:ascii="Times New Roman" w:hAnsi="Times New Roman"/>
                <w:b/>
                <w:sz w:val="24"/>
                <w:szCs w:val="24"/>
                <w:lang w:val="uk-UA"/>
              </w:rPr>
              <w:t>республиканских</w:t>
            </w:r>
            <w:proofErr w:type="spellEnd"/>
            <w:r w:rsidRPr="00A31DD8">
              <w:rPr>
                <w:rFonts w:ascii="Times New Roman" w:hAnsi="Times New Roman"/>
                <w:b/>
                <w:sz w:val="24"/>
                <w:szCs w:val="24"/>
                <w:lang w:val="uk-UA"/>
              </w:rPr>
              <w:t xml:space="preserve"> и </w:t>
            </w:r>
            <w:proofErr w:type="spellStart"/>
            <w:r w:rsidRPr="00A31DD8">
              <w:rPr>
                <w:rFonts w:ascii="Times New Roman" w:hAnsi="Times New Roman"/>
                <w:b/>
                <w:sz w:val="24"/>
                <w:szCs w:val="24"/>
                <w:lang w:val="uk-UA"/>
              </w:rPr>
              <w:t>региональных</w:t>
            </w:r>
            <w:proofErr w:type="spellEnd"/>
            <w:r w:rsidRPr="00A31DD8">
              <w:rPr>
                <w:rFonts w:ascii="Times New Roman" w:hAnsi="Times New Roman"/>
                <w:b/>
                <w:sz w:val="24"/>
                <w:szCs w:val="24"/>
                <w:lang w:val="uk-UA"/>
              </w:rPr>
              <w:t xml:space="preserve"> </w:t>
            </w:r>
            <w:proofErr w:type="spellStart"/>
            <w:r w:rsidRPr="00A31DD8">
              <w:rPr>
                <w:rFonts w:ascii="Times New Roman" w:hAnsi="Times New Roman"/>
                <w:b/>
                <w:sz w:val="24"/>
                <w:szCs w:val="24"/>
                <w:lang w:val="uk-UA"/>
              </w:rPr>
              <w:t>научных</w:t>
            </w:r>
            <w:proofErr w:type="spellEnd"/>
            <w:r w:rsidRPr="00A31DD8">
              <w:rPr>
                <w:rFonts w:ascii="Times New Roman" w:hAnsi="Times New Roman"/>
                <w:b/>
                <w:sz w:val="24"/>
                <w:szCs w:val="24"/>
                <w:lang w:val="uk-UA"/>
              </w:rPr>
              <w:t xml:space="preserve"> </w:t>
            </w:r>
            <w:proofErr w:type="spellStart"/>
            <w:r w:rsidRPr="00A31DD8">
              <w:rPr>
                <w:rFonts w:ascii="Times New Roman" w:hAnsi="Times New Roman"/>
                <w:b/>
                <w:sz w:val="24"/>
                <w:szCs w:val="24"/>
                <w:lang w:val="uk-UA"/>
              </w:rPr>
              <w:t>конференциях</w:t>
            </w:r>
            <w:proofErr w:type="spellEnd"/>
            <w:r w:rsidRPr="00A31DD8">
              <w:rPr>
                <w:rFonts w:ascii="Times New Roman" w:hAnsi="Times New Roman"/>
                <w:b/>
                <w:sz w:val="24"/>
                <w:szCs w:val="24"/>
                <w:lang w:val="uk-UA"/>
              </w:rPr>
              <w:t xml:space="preserve"> РК</w:t>
            </w:r>
          </w:p>
        </w:tc>
      </w:tr>
      <w:tr w:rsidR="00C5692F" w:rsidRPr="00CF2E22" w14:paraId="60E3BEB2" w14:textId="77777777" w:rsidTr="005B13AF">
        <w:trPr>
          <w:trHeight w:val="1027"/>
        </w:trPr>
        <w:tc>
          <w:tcPr>
            <w:tcW w:w="573" w:type="dxa"/>
            <w:gridSpan w:val="2"/>
          </w:tcPr>
          <w:p w14:paraId="6475EFB8" w14:textId="6AECCE25" w:rsidR="00C5692F"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1</w:t>
            </w:r>
            <w:r w:rsidR="00C5692F">
              <w:rPr>
                <w:rFonts w:ascii="Times New Roman" w:hAnsi="Times New Roman"/>
                <w:sz w:val="24"/>
                <w:szCs w:val="24"/>
                <w:lang w:val="kk-KZ"/>
              </w:rPr>
              <w:t>8</w:t>
            </w:r>
          </w:p>
        </w:tc>
        <w:tc>
          <w:tcPr>
            <w:tcW w:w="4638" w:type="dxa"/>
          </w:tcPr>
          <w:p w14:paraId="1B7A5590" w14:textId="5C2C0788" w:rsidR="00C5692F" w:rsidRPr="00D27581" w:rsidRDefault="00C5692F" w:rsidP="006679EE">
            <w:pPr>
              <w:autoSpaceDE w:val="0"/>
              <w:autoSpaceDN w:val="0"/>
              <w:adjustRightInd w:val="0"/>
              <w:spacing w:after="0" w:line="240" w:lineRule="auto"/>
              <w:rPr>
                <w:rFonts w:ascii="Times New Roman" w:hAnsi="Times New Roman"/>
                <w:bCs/>
                <w:sz w:val="24"/>
                <w:szCs w:val="24"/>
                <w:lang w:val="kk-KZ"/>
              </w:rPr>
            </w:pPr>
            <w:r w:rsidRPr="00D27581">
              <w:rPr>
                <w:rFonts w:ascii="Times New Roman" w:hAnsi="Times New Roman"/>
                <w:sz w:val="24"/>
                <w:szCs w:val="24"/>
                <w:lang w:val="kk-KZ"/>
              </w:rPr>
              <w:t>Тарихты оқытуда білім мен тәрбиені ұштастыра жүргізудің маңызы</w:t>
            </w:r>
          </w:p>
        </w:tc>
        <w:tc>
          <w:tcPr>
            <w:tcW w:w="6379" w:type="dxa"/>
            <w:gridSpan w:val="2"/>
          </w:tcPr>
          <w:p w14:paraId="60B68859" w14:textId="3F0B4F92" w:rsidR="00C5692F" w:rsidRPr="00CF2E22" w:rsidRDefault="00CF2E22" w:rsidP="005B13AF">
            <w:pPr>
              <w:spacing w:line="240" w:lineRule="auto"/>
              <w:rPr>
                <w:rFonts w:ascii="Times New Roman" w:hAnsi="Times New Roman"/>
                <w:sz w:val="24"/>
                <w:szCs w:val="24"/>
                <w:lang w:val="en-US"/>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C5692F" w:rsidRPr="00D27581">
              <w:rPr>
                <w:rFonts w:ascii="Times New Roman" w:hAnsi="Times New Roman"/>
                <w:sz w:val="24"/>
                <w:szCs w:val="24"/>
                <w:lang w:val="kk-KZ"/>
              </w:rPr>
              <w:t xml:space="preserve"> « Білім беру жүйесіндегі гума-нитарлық-қоғамдық ғылымдардың өзекті мәселелері». АИУ.  Шымкент, 2010. </w:t>
            </w:r>
            <w:r w:rsidRPr="00CF2E22">
              <w:rPr>
                <w:rFonts w:ascii="Times New Roman" w:hAnsi="Times New Roman"/>
                <w:sz w:val="24"/>
                <w:szCs w:val="24"/>
                <w:lang w:val="kk-KZ"/>
              </w:rPr>
              <w:t xml:space="preserve">C. </w:t>
            </w:r>
            <w:r>
              <w:rPr>
                <w:rFonts w:ascii="Times New Roman" w:hAnsi="Times New Roman"/>
                <w:sz w:val="24"/>
                <w:szCs w:val="24"/>
                <w:lang w:val="kk-KZ"/>
              </w:rPr>
              <w:t>115-117</w:t>
            </w:r>
          </w:p>
        </w:tc>
        <w:tc>
          <w:tcPr>
            <w:tcW w:w="992" w:type="dxa"/>
          </w:tcPr>
          <w:p w14:paraId="5599AD3A" w14:textId="7FDC8DA7" w:rsidR="00C5692F" w:rsidRPr="00D27581" w:rsidRDefault="00C5692F" w:rsidP="00470EC8">
            <w:pPr>
              <w:spacing w:after="0" w:line="240" w:lineRule="auto"/>
              <w:jc w:val="center"/>
              <w:rPr>
                <w:rFonts w:ascii="Times New Roman" w:hAnsi="Times New Roman"/>
                <w:b/>
                <w:color w:val="000000"/>
                <w:sz w:val="24"/>
                <w:szCs w:val="24"/>
                <w:lang w:val="kk-KZ" w:eastAsia="en-US"/>
              </w:rPr>
            </w:pPr>
            <w:r w:rsidRPr="00D27581">
              <w:rPr>
                <w:rFonts w:ascii="Times New Roman" w:hAnsi="Times New Roman"/>
                <w:sz w:val="24"/>
                <w:szCs w:val="24"/>
                <w:lang w:val="kk-KZ"/>
              </w:rPr>
              <w:t>0,25</w:t>
            </w:r>
          </w:p>
        </w:tc>
        <w:tc>
          <w:tcPr>
            <w:tcW w:w="2835" w:type="dxa"/>
          </w:tcPr>
          <w:p w14:paraId="03975D52" w14:textId="2DD96601" w:rsidR="00C5692F" w:rsidRPr="00D27581" w:rsidRDefault="00C5692F" w:rsidP="00470EC8">
            <w:pPr>
              <w:spacing w:after="0" w:line="240" w:lineRule="auto"/>
              <w:jc w:val="center"/>
              <w:rPr>
                <w:rFonts w:ascii="Times New Roman" w:hAnsi="Times New Roman"/>
                <w:sz w:val="24"/>
                <w:szCs w:val="24"/>
                <w:lang w:val="kk-KZ"/>
              </w:rPr>
            </w:pPr>
            <w:r w:rsidRPr="00D27581">
              <w:rPr>
                <w:rFonts w:ascii="Times New Roman" w:hAnsi="Times New Roman"/>
                <w:sz w:val="24"/>
                <w:szCs w:val="24"/>
                <w:lang w:val="kk-KZ"/>
              </w:rPr>
              <w:t>Бекишова Г.Ж</w:t>
            </w:r>
          </w:p>
        </w:tc>
      </w:tr>
      <w:tr w:rsidR="00C5692F" w:rsidRPr="00CF2E22" w14:paraId="2C3EF314" w14:textId="77777777" w:rsidTr="004C7296">
        <w:tc>
          <w:tcPr>
            <w:tcW w:w="573" w:type="dxa"/>
            <w:gridSpan w:val="2"/>
          </w:tcPr>
          <w:p w14:paraId="7F91C082" w14:textId="19AD5BBA" w:rsidR="00C5692F"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1</w:t>
            </w:r>
            <w:r w:rsidR="00C5692F">
              <w:rPr>
                <w:rFonts w:ascii="Times New Roman" w:hAnsi="Times New Roman"/>
                <w:sz w:val="24"/>
                <w:szCs w:val="24"/>
                <w:lang w:val="kk-KZ"/>
              </w:rPr>
              <w:t>9</w:t>
            </w:r>
          </w:p>
        </w:tc>
        <w:tc>
          <w:tcPr>
            <w:tcW w:w="4638" w:type="dxa"/>
          </w:tcPr>
          <w:p w14:paraId="1593470C" w14:textId="44260C28" w:rsidR="00C5692F" w:rsidRPr="00D27581" w:rsidRDefault="00C5692F" w:rsidP="006679EE">
            <w:pPr>
              <w:autoSpaceDE w:val="0"/>
              <w:autoSpaceDN w:val="0"/>
              <w:adjustRightInd w:val="0"/>
              <w:spacing w:after="0" w:line="240" w:lineRule="auto"/>
              <w:rPr>
                <w:rFonts w:ascii="Times New Roman" w:hAnsi="Times New Roman"/>
                <w:sz w:val="24"/>
                <w:szCs w:val="24"/>
                <w:lang w:val="kk-KZ"/>
              </w:rPr>
            </w:pPr>
            <w:r w:rsidRPr="00D27581">
              <w:rPr>
                <w:rFonts w:ascii="Times New Roman" w:hAnsi="Times New Roman"/>
                <w:sz w:val="24"/>
                <w:szCs w:val="24"/>
                <w:lang w:val="kk-KZ"/>
              </w:rPr>
              <w:t>Халықтық педагогика – ұлтжандылық қасиетті қалыптастырудың құралы</w:t>
            </w:r>
          </w:p>
        </w:tc>
        <w:tc>
          <w:tcPr>
            <w:tcW w:w="6379" w:type="dxa"/>
            <w:gridSpan w:val="2"/>
          </w:tcPr>
          <w:p w14:paraId="3B084909" w14:textId="458DBE25" w:rsidR="00C5692F" w:rsidRPr="00D27581" w:rsidRDefault="00CF2E22" w:rsidP="006679EE">
            <w:pPr>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C5692F" w:rsidRPr="00D27581">
              <w:rPr>
                <w:rFonts w:ascii="Times New Roman" w:hAnsi="Times New Roman"/>
                <w:sz w:val="24"/>
                <w:szCs w:val="24"/>
                <w:lang w:val="kk-KZ"/>
              </w:rPr>
              <w:t xml:space="preserve"> « Білім беру жүйесіндегі гума-нитарлық-қоғамдық ғылымдардың өзекті мәселелері». АИУ.  Шымкент</w:t>
            </w:r>
            <w:r>
              <w:rPr>
                <w:rFonts w:ascii="Times New Roman" w:hAnsi="Times New Roman"/>
                <w:sz w:val="24"/>
                <w:szCs w:val="24"/>
                <w:lang w:val="kk-KZ"/>
              </w:rPr>
              <w:t>,</w:t>
            </w:r>
            <w:r w:rsidR="00C5692F">
              <w:rPr>
                <w:rFonts w:ascii="Times New Roman" w:hAnsi="Times New Roman"/>
                <w:sz w:val="24"/>
                <w:szCs w:val="24"/>
                <w:lang w:val="kk-KZ"/>
              </w:rPr>
              <w:t xml:space="preserve"> 2010</w:t>
            </w:r>
            <w:r w:rsidR="00C5692F" w:rsidRPr="00D27581">
              <w:rPr>
                <w:rFonts w:ascii="Times New Roman" w:hAnsi="Times New Roman"/>
                <w:sz w:val="24"/>
                <w:szCs w:val="24"/>
                <w:lang w:val="kk-KZ"/>
              </w:rPr>
              <w:t xml:space="preserve">. </w:t>
            </w:r>
            <w:r>
              <w:rPr>
                <w:rFonts w:ascii="Times New Roman" w:hAnsi="Times New Roman"/>
                <w:sz w:val="24"/>
                <w:szCs w:val="24"/>
                <w:lang w:val="kk-KZ"/>
              </w:rPr>
              <w:t>С. 124-12</w:t>
            </w:r>
            <w:r w:rsidR="00C5692F" w:rsidRPr="00D27581">
              <w:rPr>
                <w:rFonts w:ascii="Times New Roman" w:hAnsi="Times New Roman"/>
                <w:sz w:val="24"/>
                <w:szCs w:val="24"/>
                <w:lang w:val="kk-KZ"/>
              </w:rPr>
              <w:t>.</w:t>
            </w:r>
          </w:p>
        </w:tc>
        <w:tc>
          <w:tcPr>
            <w:tcW w:w="992" w:type="dxa"/>
          </w:tcPr>
          <w:p w14:paraId="47E6B7F5" w14:textId="5BADEFD8" w:rsidR="00C5692F" w:rsidRPr="00D27581" w:rsidRDefault="00C5692F" w:rsidP="00470EC8">
            <w:pPr>
              <w:spacing w:after="0" w:line="240" w:lineRule="auto"/>
              <w:jc w:val="center"/>
              <w:rPr>
                <w:rFonts w:ascii="Times New Roman" w:hAnsi="Times New Roman"/>
                <w:b/>
                <w:color w:val="000000"/>
                <w:sz w:val="24"/>
                <w:szCs w:val="24"/>
                <w:lang w:val="kk-KZ" w:eastAsia="en-US"/>
              </w:rPr>
            </w:pPr>
            <w:r w:rsidRPr="00D27581">
              <w:rPr>
                <w:rFonts w:ascii="Times New Roman" w:hAnsi="Times New Roman"/>
                <w:sz w:val="24"/>
                <w:szCs w:val="24"/>
                <w:lang w:val="kk-KZ"/>
              </w:rPr>
              <w:t>0,25</w:t>
            </w:r>
          </w:p>
        </w:tc>
        <w:tc>
          <w:tcPr>
            <w:tcW w:w="2835" w:type="dxa"/>
          </w:tcPr>
          <w:p w14:paraId="792C1C19" w14:textId="252C3E89" w:rsidR="00C5692F" w:rsidRPr="00D27581" w:rsidRDefault="00C5692F" w:rsidP="00470EC8">
            <w:pPr>
              <w:spacing w:after="0" w:line="240" w:lineRule="auto"/>
              <w:jc w:val="center"/>
              <w:rPr>
                <w:rFonts w:ascii="Times New Roman" w:hAnsi="Times New Roman"/>
                <w:sz w:val="24"/>
                <w:szCs w:val="24"/>
                <w:lang w:val="kk-KZ"/>
              </w:rPr>
            </w:pPr>
            <w:r w:rsidRPr="00D27581">
              <w:rPr>
                <w:rFonts w:ascii="Times New Roman" w:hAnsi="Times New Roman"/>
                <w:sz w:val="24"/>
                <w:szCs w:val="24"/>
                <w:lang w:val="kk-KZ"/>
              </w:rPr>
              <w:t>Бекишова Г.Ж</w:t>
            </w:r>
          </w:p>
        </w:tc>
      </w:tr>
      <w:tr w:rsidR="00C5692F" w:rsidRPr="00CF2E22" w14:paraId="6DEBE9D1" w14:textId="77777777" w:rsidTr="004C7296">
        <w:tc>
          <w:tcPr>
            <w:tcW w:w="573" w:type="dxa"/>
            <w:gridSpan w:val="2"/>
          </w:tcPr>
          <w:p w14:paraId="53F54FCD" w14:textId="0B6D5B11" w:rsidR="00C5692F"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w:t>
            </w:r>
            <w:r w:rsidR="00C5692F">
              <w:rPr>
                <w:rFonts w:ascii="Times New Roman" w:hAnsi="Times New Roman"/>
                <w:sz w:val="24"/>
                <w:szCs w:val="24"/>
                <w:lang w:val="kk-KZ"/>
              </w:rPr>
              <w:t>0</w:t>
            </w:r>
          </w:p>
        </w:tc>
        <w:tc>
          <w:tcPr>
            <w:tcW w:w="4638" w:type="dxa"/>
          </w:tcPr>
          <w:p w14:paraId="3DAC6CE9" w14:textId="77777777" w:rsidR="00C5692F" w:rsidRPr="00D27581" w:rsidRDefault="00C5692F" w:rsidP="00A676FD">
            <w:pPr>
              <w:spacing w:after="0" w:line="240" w:lineRule="auto"/>
              <w:rPr>
                <w:rFonts w:ascii="Times New Roman" w:hAnsi="Times New Roman"/>
                <w:sz w:val="24"/>
                <w:szCs w:val="24"/>
                <w:lang w:val="kk-KZ"/>
              </w:rPr>
            </w:pPr>
            <w:r w:rsidRPr="00D27581">
              <w:rPr>
                <w:rFonts w:ascii="Times New Roman" w:hAnsi="Times New Roman"/>
                <w:sz w:val="24"/>
                <w:szCs w:val="24"/>
                <w:lang w:val="kk-KZ"/>
              </w:rPr>
              <w:t xml:space="preserve">ХІХ ғ. аяғы ХХ ғ. басындағы </w:t>
            </w:r>
          </w:p>
          <w:p w14:paraId="05034635" w14:textId="1ADB0DF7" w:rsidR="00C5692F" w:rsidRPr="00D27581" w:rsidRDefault="00C5692F" w:rsidP="00A676FD">
            <w:pPr>
              <w:autoSpaceDE w:val="0"/>
              <w:autoSpaceDN w:val="0"/>
              <w:adjustRightInd w:val="0"/>
              <w:spacing w:after="0" w:line="240" w:lineRule="auto"/>
              <w:rPr>
                <w:rFonts w:ascii="Times New Roman" w:hAnsi="Times New Roman"/>
                <w:sz w:val="24"/>
                <w:szCs w:val="24"/>
                <w:lang w:val="kk-KZ"/>
              </w:rPr>
            </w:pPr>
            <w:r w:rsidRPr="00D27581">
              <w:rPr>
                <w:rFonts w:ascii="Times New Roman" w:hAnsi="Times New Roman"/>
                <w:sz w:val="24"/>
                <w:szCs w:val="24"/>
                <w:lang w:val="kk-KZ"/>
              </w:rPr>
              <w:t>Түркістанда отаршылдық басқару жүйесінің қалыптасуы</w:t>
            </w:r>
          </w:p>
        </w:tc>
        <w:tc>
          <w:tcPr>
            <w:tcW w:w="6379" w:type="dxa"/>
            <w:gridSpan w:val="2"/>
          </w:tcPr>
          <w:p w14:paraId="13C51E31" w14:textId="5BB6AB77" w:rsidR="00C5692F" w:rsidRPr="00D27581" w:rsidRDefault="00CF2E22" w:rsidP="006679EE">
            <w:pPr>
              <w:rPr>
                <w:rFonts w:ascii="Times New Roman" w:hAnsi="Times New Roman"/>
                <w:sz w:val="24"/>
                <w:szCs w:val="24"/>
                <w:lang w:val="kk-KZ"/>
              </w:rPr>
            </w:pPr>
            <w:r w:rsidRPr="00CF2E22">
              <w:rPr>
                <w:rFonts w:ascii="Times New Roman" w:hAnsi="Times New Roman"/>
                <w:sz w:val="24"/>
                <w:szCs w:val="24"/>
                <w:shd w:val="clear" w:color="auto" w:fill="FFFFFF"/>
                <w:lang w:val="kk-KZ"/>
              </w:rPr>
              <w:t>Труды Международной научно-практической конференции</w:t>
            </w:r>
            <w:r w:rsidR="00C5692F" w:rsidRPr="00D27581">
              <w:rPr>
                <w:rFonts w:ascii="Times New Roman" w:hAnsi="Times New Roman"/>
                <w:sz w:val="24"/>
                <w:szCs w:val="24"/>
                <w:lang w:val="kk-KZ"/>
              </w:rPr>
              <w:t xml:space="preserve"> «Қазіргі қоғамның әлеуметтік – экономикалық және қоғамдық – саяси дамуының өзекті мәселелері». АИУ. Шымкент</w:t>
            </w:r>
            <w:r>
              <w:rPr>
                <w:rFonts w:ascii="Times New Roman" w:hAnsi="Times New Roman"/>
                <w:sz w:val="24"/>
                <w:szCs w:val="24"/>
                <w:lang w:val="kk-KZ"/>
              </w:rPr>
              <w:t>,</w:t>
            </w:r>
            <w:r w:rsidR="00C5692F">
              <w:rPr>
                <w:rFonts w:ascii="Times New Roman" w:hAnsi="Times New Roman"/>
                <w:sz w:val="24"/>
                <w:szCs w:val="24"/>
                <w:lang w:val="kk-KZ"/>
              </w:rPr>
              <w:t xml:space="preserve"> 2010</w:t>
            </w:r>
            <w:r w:rsidR="00C5692F" w:rsidRPr="00D27581">
              <w:rPr>
                <w:rFonts w:ascii="Times New Roman" w:hAnsi="Times New Roman"/>
                <w:sz w:val="24"/>
                <w:szCs w:val="24"/>
                <w:lang w:val="kk-KZ"/>
              </w:rPr>
              <w:t xml:space="preserve">. </w:t>
            </w:r>
            <w:r>
              <w:rPr>
                <w:rFonts w:ascii="Times New Roman" w:hAnsi="Times New Roman"/>
                <w:sz w:val="24"/>
                <w:szCs w:val="24"/>
                <w:lang w:val="kk-KZ"/>
              </w:rPr>
              <w:t>С. 48-51</w:t>
            </w:r>
          </w:p>
        </w:tc>
        <w:tc>
          <w:tcPr>
            <w:tcW w:w="992" w:type="dxa"/>
          </w:tcPr>
          <w:p w14:paraId="0C23E6DD" w14:textId="0C151621" w:rsidR="00C5692F" w:rsidRPr="00D27581" w:rsidRDefault="00C5692F" w:rsidP="00470EC8">
            <w:pPr>
              <w:spacing w:after="0" w:line="240" w:lineRule="auto"/>
              <w:jc w:val="center"/>
              <w:rPr>
                <w:rFonts w:ascii="Times New Roman" w:hAnsi="Times New Roman"/>
                <w:b/>
                <w:color w:val="000000"/>
                <w:sz w:val="24"/>
                <w:szCs w:val="24"/>
                <w:lang w:val="kk-KZ" w:eastAsia="en-US"/>
              </w:rPr>
            </w:pPr>
            <w:r w:rsidRPr="00D27581">
              <w:rPr>
                <w:rFonts w:ascii="Times New Roman" w:hAnsi="Times New Roman"/>
                <w:sz w:val="24"/>
                <w:szCs w:val="24"/>
                <w:lang w:val="kk-KZ"/>
              </w:rPr>
              <w:t>0,25</w:t>
            </w:r>
          </w:p>
        </w:tc>
        <w:tc>
          <w:tcPr>
            <w:tcW w:w="2835" w:type="dxa"/>
          </w:tcPr>
          <w:p w14:paraId="585C7471" w14:textId="77777777" w:rsidR="00C5692F" w:rsidRPr="00D27581" w:rsidRDefault="00C5692F" w:rsidP="00470EC8">
            <w:pPr>
              <w:spacing w:after="0" w:line="240" w:lineRule="auto"/>
              <w:jc w:val="center"/>
              <w:rPr>
                <w:rFonts w:ascii="Times New Roman" w:hAnsi="Times New Roman"/>
                <w:sz w:val="24"/>
                <w:szCs w:val="24"/>
                <w:lang w:val="kk-KZ"/>
              </w:rPr>
            </w:pPr>
          </w:p>
        </w:tc>
      </w:tr>
      <w:tr w:rsidR="00C5692F" w:rsidRPr="00CF2E22" w14:paraId="7FB6F936" w14:textId="77777777" w:rsidTr="004C7296">
        <w:tc>
          <w:tcPr>
            <w:tcW w:w="573" w:type="dxa"/>
            <w:gridSpan w:val="2"/>
          </w:tcPr>
          <w:p w14:paraId="15C4449C" w14:textId="4CA7F341" w:rsidR="00C5692F"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w:t>
            </w:r>
            <w:r w:rsidR="00C5692F">
              <w:rPr>
                <w:rFonts w:ascii="Times New Roman" w:hAnsi="Times New Roman"/>
                <w:sz w:val="24"/>
                <w:szCs w:val="24"/>
                <w:lang w:val="kk-KZ"/>
              </w:rPr>
              <w:t>1</w:t>
            </w:r>
          </w:p>
        </w:tc>
        <w:tc>
          <w:tcPr>
            <w:tcW w:w="4638" w:type="dxa"/>
            <w:tcBorders>
              <w:top w:val="single" w:sz="4" w:space="0" w:color="auto"/>
              <w:left w:val="single" w:sz="4" w:space="0" w:color="auto"/>
              <w:bottom w:val="single" w:sz="4" w:space="0" w:color="auto"/>
              <w:right w:val="single" w:sz="4" w:space="0" w:color="auto"/>
            </w:tcBorders>
          </w:tcPr>
          <w:p w14:paraId="2588D423" w14:textId="5D6D9CDE" w:rsidR="00C5692F" w:rsidRPr="004F2D54" w:rsidRDefault="00C5692F" w:rsidP="00470EC8">
            <w:pPr>
              <w:spacing w:after="0" w:line="240" w:lineRule="auto"/>
              <w:jc w:val="both"/>
              <w:rPr>
                <w:rFonts w:ascii="Times New Roman" w:hAnsi="Times New Roman"/>
                <w:sz w:val="24"/>
                <w:szCs w:val="24"/>
                <w:lang w:val="kk-KZ"/>
              </w:rPr>
            </w:pPr>
            <w:r w:rsidRPr="004F2D54">
              <w:rPr>
                <w:rFonts w:ascii="Times New Roman" w:hAnsi="Times New Roman"/>
                <w:noProof/>
                <w:sz w:val="24"/>
                <w:szCs w:val="24"/>
                <w:lang w:val="kk-KZ"/>
              </w:rPr>
              <w:t>Қазақстан мен Ресей арасындағы мәдени ынтымақтастықтың дамуы</w:t>
            </w:r>
          </w:p>
        </w:tc>
        <w:tc>
          <w:tcPr>
            <w:tcW w:w="6379" w:type="dxa"/>
            <w:gridSpan w:val="2"/>
            <w:tcBorders>
              <w:right w:val="single" w:sz="4" w:space="0" w:color="auto"/>
            </w:tcBorders>
          </w:tcPr>
          <w:p w14:paraId="4859EF37" w14:textId="3BEDABA2" w:rsidR="00C5692F" w:rsidRPr="004F2D54" w:rsidRDefault="00CF2E22" w:rsidP="004C7296">
            <w:pPr>
              <w:spacing w:after="0" w:line="240" w:lineRule="auto"/>
              <w:rPr>
                <w:rFonts w:ascii="Times New Roman" w:hAnsi="Times New Roman"/>
                <w:sz w:val="24"/>
                <w:szCs w:val="24"/>
                <w:lang w:val="kk-KZ"/>
              </w:rPr>
            </w:pPr>
            <w:r>
              <w:rPr>
                <w:rFonts w:ascii="Times New Roman" w:hAnsi="Times New Roman"/>
                <w:color w:val="000000"/>
                <w:sz w:val="24"/>
                <w:szCs w:val="24"/>
                <w:lang w:val="kk-KZ" w:eastAsia="en-US"/>
              </w:rPr>
              <w:t>Труды РН</w:t>
            </w:r>
            <w:r w:rsidR="00C5692F" w:rsidRPr="004F2D54">
              <w:rPr>
                <w:rFonts w:ascii="Times New Roman" w:hAnsi="Times New Roman"/>
                <w:color w:val="000000"/>
                <w:sz w:val="24"/>
                <w:szCs w:val="24"/>
                <w:lang w:val="kk-KZ" w:eastAsia="en-US"/>
              </w:rPr>
              <w:t>ПК. «</w:t>
            </w:r>
            <w:r w:rsidR="00C5692F" w:rsidRPr="004F2D54">
              <w:rPr>
                <w:rFonts w:ascii="Times New Roman" w:hAnsi="Times New Roman"/>
                <w:sz w:val="24"/>
                <w:szCs w:val="24"/>
                <w:lang w:val="kk-KZ"/>
              </w:rPr>
              <w:t>Көптілді білім беру жағдайында оқушылардың функционалды сауаттылығын қалыптастырудағы мұғалімнің кәсіби құзыреттілігі</w:t>
            </w:r>
            <w:r w:rsidR="00C5692F" w:rsidRPr="004F2D54">
              <w:rPr>
                <w:rFonts w:ascii="Times New Roman" w:hAnsi="Times New Roman"/>
                <w:color w:val="000000"/>
                <w:sz w:val="24"/>
                <w:szCs w:val="24"/>
                <w:lang w:val="kk-KZ" w:eastAsia="en-US"/>
              </w:rPr>
              <w:t>»</w:t>
            </w:r>
            <w:r w:rsidR="00C5692F" w:rsidRPr="004F2D54">
              <w:rPr>
                <w:rFonts w:ascii="Times New Roman" w:hAnsi="Times New Roman"/>
                <w:sz w:val="24"/>
                <w:szCs w:val="24"/>
                <w:lang w:val="kk-KZ"/>
              </w:rPr>
              <w:t xml:space="preserve">. </w:t>
            </w:r>
            <w:r w:rsidR="004C7296"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4C7296">
              <w:rPr>
                <w:rFonts w:ascii="Times New Roman" w:hAnsi="Times New Roman"/>
                <w:color w:val="000000"/>
                <w:sz w:val="24"/>
                <w:szCs w:val="24"/>
                <w:shd w:val="clear" w:color="auto" w:fill="FFFFFF"/>
                <w:lang w:val="kk-KZ"/>
              </w:rPr>
              <w:t>ЮКО</w:t>
            </w:r>
            <w:r w:rsidR="004C7296" w:rsidRPr="00C62E02">
              <w:rPr>
                <w:rFonts w:ascii="Times New Roman" w:hAnsi="Times New Roman"/>
                <w:color w:val="000000"/>
                <w:sz w:val="24"/>
                <w:szCs w:val="24"/>
                <w:shd w:val="clear" w:color="auto" w:fill="FFFFFF"/>
                <w:lang w:val="kk-KZ"/>
              </w:rPr>
              <w:t>»</w:t>
            </w:r>
            <w:r w:rsidR="004C7296">
              <w:rPr>
                <w:rFonts w:ascii="Times New Roman" w:hAnsi="Times New Roman"/>
                <w:color w:val="000000"/>
                <w:sz w:val="24"/>
                <w:szCs w:val="24"/>
                <w:lang w:val="kk-KZ" w:eastAsia="en-US"/>
              </w:rPr>
              <w:t xml:space="preserve">. </w:t>
            </w:r>
            <w:r>
              <w:rPr>
                <w:rFonts w:ascii="Times New Roman" w:hAnsi="Times New Roman"/>
                <w:sz w:val="24"/>
                <w:szCs w:val="24"/>
                <w:lang w:val="kk-KZ"/>
              </w:rPr>
              <w:t xml:space="preserve">Шымкент, </w:t>
            </w:r>
            <w:r w:rsidR="00C5692F" w:rsidRPr="004F2D54">
              <w:rPr>
                <w:rFonts w:ascii="Times New Roman" w:hAnsi="Times New Roman"/>
                <w:color w:val="000000"/>
                <w:sz w:val="24"/>
                <w:szCs w:val="24"/>
                <w:lang w:val="kk-KZ"/>
              </w:rPr>
              <w:t xml:space="preserve"> 2015</w:t>
            </w:r>
            <w:r>
              <w:rPr>
                <w:rFonts w:ascii="Times New Roman" w:hAnsi="Times New Roman"/>
                <w:color w:val="000000"/>
                <w:sz w:val="24"/>
                <w:szCs w:val="24"/>
                <w:lang w:val="kk-KZ"/>
              </w:rPr>
              <w:t>. С.</w:t>
            </w:r>
            <w:r w:rsidR="00C5692F" w:rsidRPr="004F2D54">
              <w:rPr>
                <w:rFonts w:ascii="Times New Roman" w:hAnsi="Times New Roman"/>
                <w:color w:val="000000"/>
                <w:sz w:val="24"/>
                <w:szCs w:val="24"/>
                <w:lang w:val="kk-KZ"/>
              </w:rPr>
              <w:t xml:space="preserve"> </w:t>
            </w:r>
            <w:r>
              <w:rPr>
                <w:rFonts w:ascii="Times New Roman" w:hAnsi="Times New Roman"/>
                <w:color w:val="000000"/>
                <w:sz w:val="24"/>
                <w:szCs w:val="24"/>
                <w:lang w:val="kk-KZ" w:eastAsia="en-US"/>
              </w:rPr>
              <w:t>120-122</w:t>
            </w:r>
          </w:p>
        </w:tc>
        <w:tc>
          <w:tcPr>
            <w:tcW w:w="992" w:type="dxa"/>
          </w:tcPr>
          <w:p w14:paraId="3D3AF4C9" w14:textId="02E57D2B" w:rsidR="00C5692F" w:rsidRDefault="00C5692F" w:rsidP="00470EC8">
            <w:pPr>
              <w:spacing w:after="0" w:line="240" w:lineRule="auto"/>
              <w:jc w:val="center"/>
              <w:rPr>
                <w:rFonts w:ascii="Times New Roman" w:hAnsi="Times New Roman"/>
                <w:sz w:val="24"/>
                <w:szCs w:val="24"/>
                <w:lang w:val="kk-KZ"/>
              </w:rPr>
            </w:pPr>
            <w:r>
              <w:rPr>
                <w:rFonts w:ascii="Times New Roman" w:hAnsi="Times New Roman"/>
                <w:sz w:val="24"/>
                <w:szCs w:val="24"/>
                <w:lang w:val="kk-KZ"/>
              </w:rPr>
              <w:t>0,25</w:t>
            </w:r>
          </w:p>
        </w:tc>
        <w:tc>
          <w:tcPr>
            <w:tcW w:w="2835" w:type="dxa"/>
          </w:tcPr>
          <w:p w14:paraId="19CD9AC3" w14:textId="77777777" w:rsidR="00C5692F" w:rsidRPr="005A464D" w:rsidRDefault="00C5692F" w:rsidP="00470EC8">
            <w:pPr>
              <w:spacing w:after="0" w:line="240" w:lineRule="auto"/>
              <w:jc w:val="center"/>
              <w:rPr>
                <w:rFonts w:ascii="Times New Roman" w:hAnsi="Times New Roman"/>
                <w:bCs/>
                <w:sz w:val="24"/>
                <w:szCs w:val="24"/>
                <w:lang w:val="kk-KZ"/>
              </w:rPr>
            </w:pPr>
          </w:p>
        </w:tc>
      </w:tr>
      <w:tr w:rsidR="00C5692F" w:rsidRPr="00CF2E22" w14:paraId="757BB870" w14:textId="77777777" w:rsidTr="004C7296">
        <w:tc>
          <w:tcPr>
            <w:tcW w:w="573" w:type="dxa"/>
            <w:gridSpan w:val="2"/>
          </w:tcPr>
          <w:p w14:paraId="6F6D2B59" w14:textId="48695528" w:rsidR="00C5692F" w:rsidRDefault="00CA484D" w:rsidP="008A7AE9">
            <w:pPr>
              <w:pStyle w:val="a4"/>
              <w:rPr>
                <w:rFonts w:ascii="Times New Roman" w:hAnsi="Times New Roman"/>
                <w:sz w:val="24"/>
                <w:szCs w:val="24"/>
                <w:lang w:val="kk-KZ"/>
              </w:rPr>
            </w:pPr>
            <w:r>
              <w:rPr>
                <w:rFonts w:ascii="Times New Roman" w:hAnsi="Times New Roman"/>
                <w:sz w:val="24"/>
                <w:szCs w:val="24"/>
                <w:lang w:val="kk-KZ"/>
              </w:rPr>
              <w:t>2</w:t>
            </w:r>
            <w:r w:rsidR="00C5692F">
              <w:rPr>
                <w:rFonts w:ascii="Times New Roman" w:hAnsi="Times New Roman"/>
                <w:sz w:val="24"/>
                <w:szCs w:val="24"/>
                <w:lang w:val="kk-KZ"/>
              </w:rPr>
              <w:t>2</w:t>
            </w:r>
          </w:p>
        </w:tc>
        <w:tc>
          <w:tcPr>
            <w:tcW w:w="4638" w:type="dxa"/>
          </w:tcPr>
          <w:p w14:paraId="4A24EEF1" w14:textId="6E615774" w:rsidR="00C5692F" w:rsidRPr="004F2D54" w:rsidRDefault="00C5692F" w:rsidP="00470EC8">
            <w:pPr>
              <w:spacing w:after="0" w:line="240" w:lineRule="auto"/>
              <w:jc w:val="both"/>
              <w:rPr>
                <w:rFonts w:ascii="Times New Roman" w:hAnsi="Times New Roman"/>
                <w:sz w:val="24"/>
                <w:szCs w:val="24"/>
                <w:lang w:val="kk-KZ"/>
              </w:rPr>
            </w:pPr>
            <w:r w:rsidRPr="004F2D54">
              <w:rPr>
                <w:rFonts w:ascii="Times New Roman" w:hAnsi="Times New Roman"/>
                <w:sz w:val="24"/>
                <w:szCs w:val="24"/>
                <w:lang w:val="kk-KZ"/>
              </w:rPr>
              <w:t>Оқу-тәрбие үдерісін гендерлік амал негізінде ұйымдастыру</w:t>
            </w:r>
            <w:r w:rsidRPr="004F2D54">
              <w:rPr>
                <w:rFonts w:ascii="Times New Roman" w:hAnsi="Times New Roman"/>
                <w:bCs/>
                <w:sz w:val="24"/>
                <w:szCs w:val="24"/>
                <w:bdr w:val="none" w:sz="0" w:space="0" w:color="auto" w:frame="1"/>
                <w:lang w:val="kk-KZ"/>
              </w:rPr>
              <w:t xml:space="preserve"> </w:t>
            </w:r>
          </w:p>
        </w:tc>
        <w:tc>
          <w:tcPr>
            <w:tcW w:w="6379" w:type="dxa"/>
            <w:gridSpan w:val="2"/>
          </w:tcPr>
          <w:p w14:paraId="4C24F3EF" w14:textId="3E10CE72" w:rsidR="00C5692F" w:rsidRPr="004F2D54" w:rsidRDefault="004C7296" w:rsidP="00470EC8">
            <w:pPr>
              <w:spacing w:after="0" w:line="240" w:lineRule="auto"/>
              <w:rPr>
                <w:rFonts w:ascii="Times New Roman" w:hAnsi="Times New Roman"/>
                <w:sz w:val="24"/>
                <w:szCs w:val="24"/>
                <w:lang w:val="kk-KZ"/>
              </w:rPr>
            </w:pPr>
            <w:r>
              <w:rPr>
                <w:rFonts w:ascii="Times New Roman" w:hAnsi="Times New Roman"/>
                <w:color w:val="000000"/>
                <w:sz w:val="24"/>
                <w:szCs w:val="24"/>
                <w:lang w:val="kk-KZ" w:eastAsia="en-US"/>
              </w:rPr>
              <w:t>ОН</w:t>
            </w:r>
            <w:r w:rsidR="00C5692F" w:rsidRPr="004F2D54">
              <w:rPr>
                <w:rFonts w:ascii="Times New Roman" w:hAnsi="Times New Roman"/>
                <w:color w:val="000000"/>
                <w:sz w:val="24"/>
                <w:szCs w:val="24"/>
                <w:lang w:val="kk-KZ" w:eastAsia="en-US"/>
              </w:rPr>
              <w:t>ПК. «</w:t>
            </w:r>
            <w:r w:rsidR="00C5692F" w:rsidRPr="004F2D54">
              <w:rPr>
                <w:rFonts w:ascii="Times New Roman" w:hAnsi="Times New Roman"/>
                <w:sz w:val="24"/>
                <w:szCs w:val="24"/>
                <w:lang w:val="kk-KZ"/>
              </w:rPr>
              <w:t xml:space="preserve">Әлемдік білім беру кеңістігіне ықпалдасу жағдайында білім беру жүйесін жаңғыртудың өзекті мәселелері».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Pr>
                <w:rFonts w:ascii="Times New Roman" w:hAnsi="Times New Roman"/>
                <w:color w:val="000000"/>
                <w:sz w:val="24"/>
                <w:szCs w:val="24"/>
                <w:shd w:val="clear" w:color="auto" w:fill="FFFFFF"/>
                <w:lang w:val="kk-KZ"/>
              </w:rPr>
              <w:t>ЮКО</w:t>
            </w:r>
            <w:r w:rsidRPr="00C62E02">
              <w:rPr>
                <w:rFonts w:ascii="Times New Roman" w:hAnsi="Times New Roman"/>
                <w:color w:val="000000"/>
                <w:sz w:val="24"/>
                <w:szCs w:val="24"/>
                <w:shd w:val="clear" w:color="auto" w:fill="FFFFFF"/>
                <w:lang w:val="kk-KZ"/>
              </w:rPr>
              <w:t>»</w:t>
            </w:r>
            <w:r>
              <w:rPr>
                <w:rFonts w:ascii="Times New Roman" w:hAnsi="Times New Roman"/>
                <w:color w:val="000000"/>
                <w:sz w:val="24"/>
                <w:szCs w:val="24"/>
                <w:lang w:val="kk-KZ" w:eastAsia="en-US"/>
              </w:rPr>
              <w:t xml:space="preserve">. </w:t>
            </w:r>
            <w:r w:rsidR="00C5692F" w:rsidRPr="004F2D54">
              <w:rPr>
                <w:rFonts w:ascii="Times New Roman" w:hAnsi="Times New Roman"/>
                <w:sz w:val="24"/>
                <w:szCs w:val="24"/>
                <w:lang w:val="kk-KZ"/>
              </w:rPr>
              <w:t>Шымкент</w:t>
            </w:r>
            <w:r w:rsidR="00C5692F" w:rsidRPr="004F2D54">
              <w:rPr>
                <w:rFonts w:ascii="Times New Roman" w:hAnsi="Times New Roman"/>
                <w:color w:val="000000"/>
                <w:sz w:val="24"/>
                <w:szCs w:val="24"/>
                <w:lang w:val="kk-KZ" w:eastAsia="en-US"/>
              </w:rPr>
              <w:t xml:space="preserve"> </w:t>
            </w:r>
            <w:r w:rsidR="00CF2E22">
              <w:rPr>
                <w:rFonts w:ascii="Times New Roman" w:hAnsi="Times New Roman"/>
                <w:color w:val="000000"/>
                <w:sz w:val="24"/>
                <w:szCs w:val="24"/>
                <w:lang w:val="kk-KZ" w:eastAsia="en-US"/>
              </w:rPr>
              <w:t xml:space="preserve">, </w:t>
            </w:r>
            <w:r w:rsidR="00C5692F" w:rsidRPr="004F2D54">
              <w:rPr>
                <w:rFonts w:ascii="Times New Roman" w:hAnsi="Times New Roman"/>
                <w:color w:val="000000"/>
                <w:sz w:val="24"/>
                <w:szCs w:val="24"/>
                <w:lang w:val="kk-KZ" w:eastAsia="en-US"/>
              </w:rPr>
              <w:t xml:space="preserve">2015. </w:t>
            </w:r>
            <w:r w:rsidR="00CF2E22">
              <w:rPr>
                <w:rFonts w:ascii="Times New Roman" w:hAnsi="Times New Roman"/>
                <w:color w:val="000000"/>
                <w:sz w:val="24"/>
                <w:szCs w:val="24"/>
                <w:lang w:val="kk-KZ" w:eastAsia="en-US"/>
              </w:rPr>
              <w:t>С. 106-108</w:t>
            </w:r>
          </w:p>
        </w:tc>
        <w:tc>
          <w:tcPr>
            <w:tcW w:w="992" w:type="dxa"/>
          </w:tcPr>
          <w:p w14:paraId="40AEE753" w14:textId="683E0BF4" w:rsidR="00C5692F" w:rsidRPr="004F2D54" w:rsidRDefault="00C5692F" w:rsidP="00470EC8">
            <w:pPr>
              <w:spacing w:after="0" w:line="240" w:lineRule="auto"/>
              <w:jc w:val="center"/>
              <w:rPr>
                <w:rFonts w:ascii="Times New Roman" w:hAnsi="Times New Roman"/>
                <w:sz w:val="24"/>
                <w:szCs w:val="24"/>
                <w:lang w:val="kk-KZ"/>
              </w:rPr>
            </w:pPr>
            <w:r w:rsidRPr="004F2D54">
              <w:rPr>
                <w:rFonts w:ascii="Times New Roman" w:hAnsi="Times New Roman"/>
                <w:sz w:val="24"/>
                <w:szCs w:val="24"/>
                <w:lang w:val="kk-KZ"/>
              </w:rPr>
              <w:t>0,25</w:t>
            </w:r>
          </w:p>
        </w:tc>
        <w:tc>
          <w:tcPr>
            <w:tcW w:w="2835" w:type="dxa"/>
          </w:tcPr>
          <w:p w14:paraId="2F5D75B2" w14:textId="77777777" w:rsidR="00C5692F" w:rsidRPr="004F2D54" w:rsidRDefault="00C5692F" w:rsidP="00470EC8">
            <w:pPr>
              <w:jc w:val="center"/>
              <w:rPr>
                <w:rFonts w:ascii="Times New Roman" w:hAnsi="Times New Roman"/>
                <w:color w:val="000000"/>
                <w:sz w:val="24"/>
                <w:szCs w:val="24"/>
                <w:lang w:val="kk-KZ" w:eastAsia="en-US"/>
              </w:rPr>
            </w:pPr>
            <w:r w:rsidRPr="004F2D54">
              <w:rPr>
                <w:rFonts w:ascii="Times New Roman" w:hAnsi="Times New Roman"/>
                <w:color w:val="000000"/>
                <w:sz w:val="24"/>
                <w:szCs w:val="24"/>
                <w:lang w:val="kk-KZ" w:eastAsia="en-US"/>
              </w:rPr>
              <w:t>Ауелбекова Б.</w:t>
            </w:r>
          </w:p>
          <w:p w14:paraId="10ED2A48" w14:textId="77777777" w:rsidR="00C5692F" w:rsidRPr="004F2D54" w:rsidRDefault="00C5692F" w:rsidP="00470EC8">
            <w:pPr>
              <w:spacing w:after="0" w:line="240" w:lineRule="auto"/>
              <w:jc w:val="center"/>
              <w:rPr>
                <w:rFonts w:ascii="Times New Roman" w:hAnsi="Times New Roman"/>
                <w:bCs/>
                <w:sz w:val="24"/>
                <w:szCs w:val="24"/>
                <w:lang w:val="kk-KZ"/>
              </w:rPr>
            </w:pPr>
          </w:p>
        </w:tc>
      </w:tr>
      <w:tr w:rsidR="00C5692F" w:rsidRPr="006D66B6" w14:paraId="5A0DFF95" w14:textId="77777777" w:rsidTr="004C7296">
        <w:tc>
          <w:tcPr>
            <w:tcW w:w="573" w:type="dxa"/>
            <w:gridSpan w:val="2"/>
          </w:tcPr>
          <w:p w14:paraId="2D56110D" w14:textId="472A7B2A" w:rsidR="00C5692F" w:rsidRPr="005A464D"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w:t>
            </w:r>
            <w:r w:rsidR="00C5692F">
              <w:rPr>
                <w:rFonts w:ascii="Times New Roman" w:hAnsi="Times New Roman"/>
                <w:sz w:val="24"/>
                <w:szCs w:val="24"/>
                <w:lang w:val="kk-KZ"/>
              </w:rPr>
              <w:t>3</w:t>
            </w:r>
          </w:p>
        </w:tc>
        <w:tc>
          <w:tcPr>
            <w:tcW w:w="4638" w:type="dxa"/>
            <w:tcBorders>
              <w:top w:val="single" w:sz="4" w:space="0" w:color="auto"/>
              <w:left w:val="single" w:sz="4" w:space="0" w:color="auto"/>
              <w:bottom w:val="single" w:sz="4" w:space="0" w:color="auto"/>
              <w:right w:val="single" w:sz="4" w:space="0" w:color="auto"/>
            </w:tcBorders>
          </w:tcPr>
          <w:p w14:paraId="59D8F07E" w14:textId="04629318" w:rsidR="00C5692F" w:rsidRPr="004F2D54" w:rsidRDefault="00C5692F" w:rsidP="00470EC8">
            <w:pPr>
              <w:spacing w:after="0" w:line="240" w:lineRule="auto"/>
              <w:rPr>
                <w:rFonts w:ascii="Times New Roman" w:hAnsi="Times New Roman"/>
                <w:sz w:val="24"/>
                <w:szCs w:val="24"/>
                <w:lang w:val="kk-KZ"/>
              </w:rPr>
            </w:pPr>
            <w:r w:rsidRPr="004F2D54">
              <w:rPr>
                <w:rFonts w:ascii="Times New Roman" w:hAnsi="Times New Roman"/>
                <w:sz w:val="24"/>
                <w:szCs w:val="24"/>
                <w:lang w:val="kk-KZ"/>
              </w:rPr>
              <w:t>Елбасы Жолдауындағы білім берудің басым бағыттары</w:t>
            </w:r>
          </w:p>
        </w:tc>
        <w:tc>
          <w:tcPr>
            <w:tcW w:w="6379" w:type="dxa"/>
            <w:gridSpan w:val="2"/>
            <w:tcBorders>
              <w:right w:val="single" w:sz="4" w:space="0" w:color="auto"/>
            </w:tcBorders>
          </w:tcPr>
          <w:p w14:paraId="7497C22A" w14:textId="0A8B61D3" w:rsidR="00C5692F" w:rsidRPr="004F2D54" w:rsidRDefault="004C7296" w:rsidP="00470EC8">
            <w:pPr>
              <w:spacing w:after="0" w:line="240" w:lineRule="auto"/>
              <w:rPr>
                <w:rFonts w:ascii="Times New Roman" w:hAnsi="Times New Roman"/>
                <w:bCs/>
                <w:sz w:val="24"/>
                <w:szCs w:val="24"/>
                <w:lang w:val="en-US"/>
              </w:rPr>
            </w:pPr>
            <w:r>
              <w:rPr>
                <w:rFonts w:ascii="Times New Roman" w:hAnsi="Times New Roman"/>
                <w:color w:val="000000"/>
                <w:sz w:val="24"/>
                <w:szCs w:val="24"/>
                <w:lang w:val="kk-KZ" w:eastAsia="en-US"/>
              </w:rPr>
              <w:t>ОН</w:t>
            </w:r>
            <w:r w:rsidR="00C5692F" w:rsidRPr="004F2D54">
              <w:rPr>
                <w:rFonts w:ascii="Times New Roman" w:hAnsi="Times New Roman"/>
                <w:color w:val="000000"/>
                <w:sz w:val="24"/>
                <w:szCs w:val="24"/>
                <w:lang w:val="kk-KZ" w:eastAsia="en-US"/>
              </w:rPr>
              <w:t xml:space="preserve">ПК. </w:t>
            </w:r>
            <w:r w:rsidR="00C5692F" w:rsidRPr="004F2D54">
              <w:rPr>
                <w:rFonts w:ascii="Times New Roman" w:hAnsi="Times New Roman"/>
                <w:sz w:val="24"/>
                <w:szCs w:val="24"/>
                <w:lang w:val="kk-KZ"/>
              </w:rPr>
              <w:t xml:space="preserve">«Қазақстандық жаңа білім беру моделі контекстінде біліктілікті арттыру жүйесін модерни-зациялаудың өзекті бағыттары»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Pr>
                <w:rFonts w:ascii="Times New Roman" w:hAnsi="Times New Roman"/>
                <w:color w:val="000000"/>
                <w:sz w:val="24"/>
                <w:szCs w:val="24"/>
                <w:shd w:val="clear" w:color="auto" w:fill="FFFFFF"/>
                <w:lang w:val="kk-KZ"/>
              </w:rPr>
              <w:t>ЮКО</w:t>
            </w:r>
            <w:r w:rsidRPr="00C62E02">
              <w:rPr>
                <w:rFonts w:ascii="Times New Roman" w:hAnsi="Times New Roman"/>
                <w:color w:val="000000"/>
                <w:sz w:val="24"/>
                <w:szCs w:val="24"/>
                <w:shd w:val="clear" w:color="auto" w:fill="FFFFFF"/>
                <w:lang w:val="kk-KZ"/>
              </w:rPr>
              <w:t>»</w:t>
            </w:r>
            <w:r>
              <w:rPr>
                <w:rFonts w:ascii="Times New Roman" w:hAnsi="Times New Roman"/>
                <w:color w:val="000000"/>
                <w:sz w:val="24"/>
                <w:szCs w:val="24"/>
                <w:lang w:val="kk-KZ" w:eastAsia="en-US"/>
              </w:rPr>
              <w:t xml:space="preserve">. </w:t>
            </w:r>
            <w:r w:rsidR="00C5692F" w:rsidRPr="004F2D54">
              <w:rPr>
                <w:rFonts w:ascii="Times New Roman" w:hAnsi="Times New Roman"/>
                <w:sz w:val="24"/>
                <w:szCs w:val="24"/>
                <w:lang w:val="kk-KZ"/>
              </w:rPr>
              <w:t>Шымкент</w:t>
            </w:r>
            <w:r w:rsidR="00C5692F" w:rsidRPr="004F2D54">
              <w:rPr>
                <w:rStyle w:val="apple-style-span"/>
                <w:rFonts w:ascii="Times New Roman" w:hAnsi="Times New Roman"/>
                <w:sz w:val="24"/>
                <w:szCs w:val="24"/>
                <w:lang w:val="kk-KZ"/>
              </w:rPr>
              <w:t>. 2</w:t>
            </w:r>
            <w:r w:rsidR="00C5692F" w:rsidRPr="004F2D54">
              <w:rPr>
                <w:rStyle w:val="apple-style-span"/>
                <w:rFonts w:ascii="Times New Roman" w:hAnsi="Times New Roman"/>
                <w:sz w:val="24"/>
                <w:szCs w:val="24"/>
              </w:rPr>
              <w:t>0</w:t>
            </w:r>
            <w:r w:rsidR="00C5692F" w:rsidRPr="004F2D54">
              <w:rPr>
                <w:rStyle w:val="apple-style-span"/>
                <w:rFonts w:ascii="Times New Roman" w:hAnsi="Times New Roman"/>
                <w:sz w:val="24"/>
                <w:szCs w:val="24"/>
                <w:lang w:val="kk-KZ"/>
              </w:rPr>
              <w:t>1</w:t>
            </w:r>
            <w:r w:rsidR="00C5692F" w:rsidRPr="004F2D54">
              <w:rPr>
                <w:rStyle w:val="apple-style-span"/>
                <w:rFonts w:ascii="Times New Roman" w:hAnsi="Times New Roman"/>
                <w:sz w:val="24"/>
                <w:szCs w:val="24"/>
              </w:rPr>
              <w:t>6</w:t>
            </w:r>
            <w:r w:rsidR="00C5692F" w:rsidRPr="004F2D54">
              <w:rPr>
                <w:rStyle w:val="apple-style-span"/>
                <w:rFonts w:ascii="Times New Roman" w:hAnsi="Times New Roman"/>
                <w:sz w:val="24"/>
                <w:szCs w:val="24"/>
                <w:lang w:val="kk-KZ"/>
              </w:rPr>
              <w:t>.</w:t>
            </w:r>
            <w:r w:rsidR="00C5692F" w:rsidRPr="004F2D54">
              <w:rPr>
                <w:rStyle w:val="apple-style-span"/>
              </w:rPr>
              <w:t xml:space="preserve"> </w:t>
            </w:r>
            <w:r w:rsidR="00C5692F" w:rsidRPr="004F2D54">
              <w:rPr>
                <w:rFonts w:ascii="Times New Roman" w:hAnsi="Times New Roman"/>
                <w:color w:val="000000"/>
                <w:sz w:val="24"/>
                <w:szCs w:val="24"/>
                <w:lang w:val="kk-KZ" w:eastAsia="en-US"/>
              </w:rPr>
              <w:t>18-20бб.</w:t>
            </w:r>
          </w:p>
        </w:tc>
        <w:tc>
          <w:tcPr>
            <w:tcW w:w="992" w:type="dxa"/>
          </w:tcPr>
          <w:p w14:paraId="7D00B2E0" w14:textId="3E4E8CB1" w:rsidR="00C5692F" w:rsidRPr="004F2D54" w:rsidRDefault="00C5692F" w:rsidP="00470EC8">
            <w:pPr>
              <w:spacing w:after="0" w:line="240" w:lineRule="auto"/>
              <w:jc w:val="center"/>
              <w:rPr>
                <w:rFonts w:ascii="Times New Roman" w:hAnsi="Times New Roman"/>
                <w:sz w:val="24"/>
                <w:szCs w:val="24"/>
                <w:lang w:val="kk-KZ"/>
              </w:rPr>
            </w:pPr>
            <w:r w:rsidRPr="004F2D54">
              <w:rPr>
                <w:rFonts w:ascii="Times New Roman" w:hAnsi="Times New Roman"/>
                <w:sz w:val="24"/>
                <w:szCs w:val="24"/>
                <w:lang w:val="kk-KZ"/>
              </w:rPr>
              <w:t>0,25</w:t>
            </w:r>
          </w:p>
        </w:tc>
        <w:tc>
          <w:tcPr>
            <w:tcW w:w="2835" w:type="dxa"/>
          </w:tcPr>
          <w:p w14:paraId="6678419C" w14:textId="77777777" w:rsidR="00C5692F" w:rsidRPr="004F2D54" w:rsidRDefault="00C5692F" w:rsidP="00470EC8">
            <w:pPr>
              <w:spacing w:after="0"/>
              <w:jc w:val="center"/>
              <w:rPr>
                <w:rFonts w:ascii="Times New Roman" w:hAnsi="Times New Roman"/>
                <w:color w:val="000000"/>
                <w:sz w:val="24"/>
                <w:szCs w:val="24"/>
                <w:lang w:val="kk-KZ" w:eastAsia="en-US"/>
              </w:rPr>
            </w:pPr>
            <w:r w:rsidRPr="004F2D54">
              <w:rPr>
                <w:rFonts w:ascii="Times New Roman" w:hAnsi="Times New Roman"/>
                <w:color w:val="000000"/>
                <w:sz w:val="24"/>
                <w:szCs w:val="24"/>
                <w:lang w:val="kk-KZ" w:eastAsia="en-US"/>
              </w:rPr>
              <w:t>Мусабеков М.</w:t>
            </w:r>
          </w:p>
          <w:p w14:paraId="1EDB31B0" w14:textId="2E79D950" w:rsidR="00C5692F" w:rsidRPr="004F2D54" w:rsidRDefault="00C5692F" w:rsidP="00470EC8">
            <w:pPr>
              <w:spacing w:after="0" w:line="240" w:lineRule="auto"/>
              <w:contextualSpacing/>
              <w:jc w:val="center"/>
              <w:rPr>
                <w:rFonts w:ascii="Times New Roman" w:eastAsia="TimesNewRomanPS-BoldMT" w:hAnsi="Times New Roman"/>
                <w:bCs/>
                <w:sz w:val="24"/>
                <w:szCs w:val="24"/>
                <w:lang w:val="kk-KZ"/>
              </w:rPr>
            </w:pPr>
            <w:r w:rsidRPr="004F2D54">
              <w:rPr>
                <w:rFonts w:ascii="Times New Roman" w:hAnsi="Times New Roman"/>
                <w:color w:val="000000"/>
                <w:sz w:val="24"/>
                <w:szCs w:val="24"/>
                <w:lang w:val="kk-KZ" w:eastAsia="en-US"/>
              </w:rPr>
              <w:t>Есентуреева Г.</w:t>
            </w:r>
          </w:p>
        </w:tc>
      </w:tr>
      <w:tr w:rsidR="00C5692F" w:rsidRPr="00B1749B" w14:paraId="72EDD009" w14:textId="77777777" w:rsidTr="004C7296">
        <w:tc>
          <w:tcPr>
            <w:tcW w:w="573" w:type="dxa"/>
            <w:gridSpan w:val="2"/>
          </w:tcPr>
          <w:p w14:paraId="1DE7436B" w14:textId="4C8F7F07"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lastRenderedPageBreak/>
              <w:t>24</w:t>
            </w:r>
          </w:p>
        </w:tc>
        <w:tc>
          <w:tcPr>
            <w:tcW w:w="4638" w:type="dxa"/>
            <w:tcBorders>
              <w:top w:val="single" w:sz="4" w:space="0" w:color="auto"/>
              <w:left w:val="single" w:sz="4" w:space="0" w:color="auto"/>
              <w:bottom w:val="single" w:sz="4" w:space="0" w:color="auto"/>
              <w:right w:val="single" w:sz="4" w:space="0" w:color="auto"/>
            </w:tcBorders>
          </w:tcPr>
          <w:p w14:paraId="4C123118" w14:textId="64CE9129"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bCs/>
                <w:sz w:val="24"/>
                <w:szCs w:val="24"/>
                <w:bdr w:val="none" w:sz="0" w:space="0" w:color="auto" w:frame="1"/>
                <w:lang w:val="kk-KZ"/>
              </w:rPr>
              <w:t>Қазақ зиялыларының шығармаларындағы салауаттылық және сауаттылық элементтері</w:t>
            </w:r>
          </w:p>
        </w:tc>
        <w:tc>
          <w:tcPr>
            <w:tcW w:w="6379" w:type="dxa"/>
            <w:gridSpan w:val="2"/>
            <w:tcBorders>
              <w:right w:val="single" w:sz="4" w:space="0" w:color="auto"/>
            </w:tcBorders>
          </w:tcPr>
          <w:p w14:paraId="17E7A959" w14:textId="0AA27102" w:rsidR="00C5692F" w:rsidRPr="00B1749B" w:rsidRDefault="00C5692F" w:rsidP="00470EC8">
            <w:pPr>
              <w:spacing w:after="0" w:line="240" w:lineRule="auto"/>
              <w:rPr>
                <w:rFonts w:ascii="Times New Roman" w:hAnsi="Times New Roman"/>
                <w:sz w:val="24"/>
                <w:szCs w:val="24"/>
                <w:lang w:val="kk-KZ"/>
              </w:rPr>
            </w:pPr>
            <w:r w:rsidRPr="00B1749B">
              <w:rPr>
                <w:rFonts w:ascii="Times New Roman" w:hAnsi="Times New Roman"/>
                <w:color w:val="000000"/>
                <w:sz w:val="24"/>
                <w:szCs w:val="24"/>
                <w:lang w:val="kk-KZ" w:eastAsia="en-US"/>
              </w:rPr>
              <w:t>РҒПК. «Орта білім беру мазмұнын жаңарту жағдайында мектеп оқушылары-ның функционалдық сауаттылығын дамытудағы педагогтың ролі»</w:t>
            </w:r>
            <w:r w:rsidRPr="00B1749B">
              <w:rPr>
                <w:rFonts w:ascii="Times New Roman" w:hAnsi="Times New Roman"/>
                <w:sz w:val="24"/>
                <w:szCs w:val="24"/>
                <w:lang w:val="kk-KZ"/>
              </w:rPr>
              <w:t xml:space="preserve"> </w:t>
            </w:r>
            <w:r w:rsidRPr="00B1749B">
              <w:rPr>
                <w:rFonts w:ascii="Times New Roman" w:hAnsi="Times New Roman"/>
                <w:color w:val="000000"/>
                <w:sz w:val="24"/>
                <w:szCs w:val="24"/>
                <w:lang w:val="kk-KZ" w:eastAsia="en-US"/>
              </w:rPr>
              <w:t>«Өрлеу» БАҰО» АҚФ  Қарағанды обл. ПҚБАИ. Қарағанды. 2016.</w:t>
            </w:r>
            <w:r w:rsidRPr="00B1749B">
              <w:rPr>
                <w:rFonts w:ascii="Times New Roman" w:hAnsi="Times New Roman"/>
                <w:sz w:val="24"/>
                <w:szCs w:val="24"/>
                <w:lang w:val="kk-KZ"/>
              </w:rPr>
              <w:t xml:space="preserve"> </w:t>
            </w:r>
            <w:r w:rsidRPr="00B1749B">
              <w:rPr>
                <w:rFonts w:ascii="Times New Roman" w:hAnsi="Times New Roman"/>
                <w:color w:val="000000"/>
                <w:sz w:val="24"/>
                <w:szCs w:val="24"/>
                <w:lang w:val="kk-KZ" w:eastAsia="en-US"/>
              </w:rPr>
              <w:t>488-492бб.</w:t>
            </w:r>
          </w:p>
        </w:tc>
        <w:tc>
          <w:tcPr>
            <w:tcW w:w="992" w:type="dxa"/>
          </w:tcPr>
          <w:p w14:paraId="2D5884FD" w14:textId="75755767"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37F2A697"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5B13AF" w14:paraId="28363C08" w14:textId="77777777" w:rsidTr="004C7296">
        <w:tc>
          <w:tcPr>
            <w:tcW w:w="573" w:type="dxa"/>
            <w:gridSpan w:val="2"/>
          </w:tcPr>
          <w:p w14:paraId="2D141DD9" w14:textId="6E83946E"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25</w:t>
            </w:r>
          </w:p>
        </w:tc>
        <w:tc>
          <w:tcPr>
            <w:tcW w:w="4638" w:type="dxa"/>
            <w:tcBorders>
              <w:top w:val="single" w:sz="4" w:space="0" w:color="auto"/>
              <w:left w:val="single" w:sz="4" w:space="0" w:color="auto"/>
              <w:bottom w:val="single" w:sz="4" w:space="0" w:color="auto"/>
              <w:right w:val="single" w:sz="4" w:space="0" w:color="auto"/>
            </w:tcBorders>
          </w:tcPr>
          <w:p w14:paraId="77C9CCC5" w14:textId="448570D4" w:rsidR="00C5692F" w:rsidRPr="00B1749B" w:rsidRDefault="00C5692F" w:rsidP="00470EC8">
            <w:pPr>
              <w:autoSpaceDE w:val="0"/>
              <w:autoSpaceDN w:val="0"/>
              <w:adjustRightInd w:val="0"/>
              <w:spacing w:after="0" w:line="240" w:lineRule="auto"/>
              <w:rPr>
                <w:rFonts w:ascii="Times New Roman" w:hAnsi="Times New Roman"/>
                <w:b/>
                <w:bCs/>
                <w:sz w:val="24"/>
                <w:szCs w:val="24"/>
                <w:bdr w:val="none" w:sz="0" w:space="0" w:color="auto" w:frame="1"/>
                <w:lang w:val="kk-KZ"/>
              </w:rPr>
            </w:pPr>
            <w:r w:rsidRPr="00B1749B">
              <w:rPr>
                <w:rFonts w:ascii="Times New Roman" w:hAnsi="Times New Roman"/>
                <w:sz w:val="24"/>
                <w:szCs w:val="24"/>
                <w:lang w:val="kk-KZ"/>
              </w:rPr>
              <w:t>ХХ ғасырдың 20-30 жылдарындағы Қазақстан қасіреті</w:t>
            </w:r>
          </w:p>
        </w:tc>
        <w:tc>
          <w:tcPr>
            <w:tcW w:w="6379" w:type="dxa"/>
            <w:gridSpan w:val="2"/>
            <w:tcBorders>
              <w:right w:val="single" w:sz="4" w:space="0" w:color="auto"/>
            </w:tcBorders>
          </w:tcPr>
          <w:p w14:paraId="03FAF040" w14:textId="4C700812" w:rsidR="00C5692F" w:rsidRPr="00B1749B" w:rsidRDefault="005B13AF" w:rsidP="005B13AF">
            <w:pPr>
              <w:spacing w:after="0" w:line="240" w:lineRule="auto"/>
              <w:rPr>
                <w:rFonts w:ascii="Times New Roman" w:hAnsi="Times New Roman"/>
                <w:b/>
                <w:color w:val="000000"/>
                <w:sz w:val="24"/>
                <w:szCs w:val="24"/>
                <w:lang w:val="kk-KZ" w:eastAsia="en-US"/>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Pr>
                <w:rFonts w:ascii="Times New Roman" w:hAnsi="Times New Roman"/>
                <w:color w:val="000000"/>
                <w:sz w:val="24"/>
                <w:szCs w:val="24"/>
                <w:lang w:val="kk-KZ"/>
              </w:rPr>
              <w:t>.</w:t>
            </w:r>
            <w:r w:rsidR="00C5692F" w:rsidRPr="00B1749B">
              <w:rPr>
                <w:rFonts w:ascii="Times New Roman" w:hAnsi="Times New Roman"/>
                <w:sz w:val="24"/>
                <w:szCs w:val="24"/>
                <w:lang w:val="kk-KZ"/>
              </w:rPr>
              <w:t xml:space="preserve"> Елбасы жолдауы және тіл біліміндегі жаңа ізденістер.   </w:t>
            </w:r>
            <w:r>
              <w:rPr>
                <w:rFonts w:ascii="Times New Roman" w:hAnsi="Times New Roman"/>
                <w:sz w:val="24"/>
                <w:szCs w:val="24"/>
                <w:lang w:val="kk-KZ"/>
              </w:rPr>
              <w:t>ЮКГПУ</w:t>
            </w:r>
            <w:r w:rsidR="00C5692F" w:rsidRPr="00B1749B">
              <w:rPr>
                <w:rFonts w:ascii="Times New Roman" w:hAnsi="Times New Roman"/>
                <w:sz w:val="24"/>
                <w:szCs w:val="24"/>
                <w:lang w:val="kk-KZ"/>
              </w:rPr>
              <w:t>.   Шымкен</w:t>
            </w:r>
            <w:r>
              <w:rPr>
                <w:rFonts w:ascii="Times New Roman" w:hAnsi="Times New Roman"/>
                <w:sz w:val="24"/>
                <w:szCs w:val="24"/>
                <w:lang w:val="kk-KZ"/>
              </w:rPr>
              <w:t>,</w:t>
            </w:r>
            <w:r w:rsidR="00C5692F" w:rsidRPr="00B1749B">
              <w:rPr>
                <w:rFonts w:ascii="Times New Roman" w:hAnsi="Times New Roman"/>
                <w:sz w:val="24"/>
                <w:szCs w:val="24"/>
                <w:lang w:val="kk-KZ"/>
              </w:rPr>
              <w:t xml:space="preserve"> 2012.</w:t>
            </w:r>
            <w:r>
              <w:rPr>
                <w:rFonts w:ascii="Times New Roman" w:hAnsi="Times New Roman"/>
                <w:sz w:val="24"/>
                <w:szCs w:val="24"/>
                <w:lang w:val="kk-KZ"/>
              </w:rPr>
              <w:t xml:space="preserve"> С. 438-442</w:t>
            </w:r>
          </w:p>
        </w:tc>
        <w:tc>
          <w:tcPr>
            <w:tcW w:w="992" w:type="dxa"/>
          </w:tcPr>
          <w:p w14:paraId="4CDF8909" w14:textId="4E2C324F" w:rsidR="00C5692F" w:rsidRPr="00B1749B" w:rsidRDefault="00C5692F" w:rsidP="00470EC8">
            <w:pPr>
              <w:spacing w:after="0" w:line="240" w:lineRule="auto"/>
              <w:jc w:val="center"/>
              <w:rPr>
                <w:rFonts w:ascii="Times New Roman" w:hAnsi="Times New Roman"/>
                <w:b/>
                <w:sz w:val="24"/>
                <w:szCs w:val="24"/>
                <w:lang w:val="kk-KZ"/>
              </w:rPr>
            </w:pPr>
            <w:r w:rsidRPr="00B1749B">
              <w:rPr>
                <w:rFonts w:ascii="Times New Roman" w:hAnsi="Times New Roman"/>
                <w:sz w:val="24"/>
                <w:szCs w:val="24"/>
                <w:lang w:val="kk-KZ"/>
              </w:rPr>
              <w:t>0,3</w:t>
            </w:r>
          </w:p>
        </w:tc>
        <w:tc>
          <w:tcPr>
            <w:tcW w:w="2835" w:type="dxa"/>
          </w:tcPr>
          <w:p w14:paraId="36990A8B"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5B13AF" w14:paraId="412A3315" w14:textId="77777777" w:rsidTr="004C7296">
        <w:tc>
          <w:tcPr>
            <w:tcW w:w="573" w:type="dxa"/>
            <w:gridSpan w:val="2"/>
          </w:tcPr>
          <w:p w14:paraId="6FFC2146" w14:textId="489BF70C"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26</w:t>
            </w:r>
          </w:p>
        </w:tc>
        <w:tc>
          <w:tcPr>
            <w:tcW w:w="4638" w:type="dxa"/>
            <w:tcBorders>
              <w:top w:val="single" w:sz="4" w:space="0" w:color="auto"/>
              <w:left w:val="single" w:sz="4" w:space="0" w:color="auto"/>
              <w:bottom w:val="single" w:sz="4" w:space="0" w:color="auto"/>
              <w:right w:val="single" w:sz="4" w:space="0" w:color="auto"/>
            </w:tcBorders>
          </w:tcPr>
          <w:p w14:paraId="36955D1C" w14:textId="0824C210"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Мұрағат ісінің тарих ғылымындағы орны мен маңызы</w:t>
            </w:r>
          </w:p>
        </w:tc>
        <w:tc>
          <w:tcPr>
            <w:tcW w:w="6379" w:type="dxa"/>
            <w:gridSpan w:val="2"/>
            <w:tcBorders>
              <w:right w:val="single" w:sz="4" w:space="0" w:color="auto"/>
            </w:tcBorders>
          </w:tcPr>
          <w:p w14:paraId="7D3D5704" w14:textId="1A22D9BF" w:rsidR="00C5692F" w:rsidRPr="00B1749B" w:rsidRDefault="005B13AF" w:rsidP="00470EC8">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Pr>
                <w:rFonts w:ascii="Times New Roman" w:hAnsi="Times New Roman"/>
                <w:color w:val="000000"/>
                <w:sz w:val="24"/>
                <w:szCs w:val="24"/>
                <w:lang w:val="kk-KZ"/>
              </w:rPr>
              <w:t>.</w:t>
            </w:r>
            <w:r w:rsidRPr="00B1749B">
              <w:rPr>
                <w:rFonts w:ascii="Times New Roman" w:hAnsi="Times New Roman"/>
                <w:sz w:val="24"/>
                <w:szCs w:val="24"/>
                <w:lang w:val="kk-KZ"/>
              </w:rPr>
              <w:t xml:space="preserve"> </w:t>
            </w:r>
            <w:r w:rsidR="00C5692F" w:rsidRPr="00B1749B">
              <w:rPr>
                <w:rFonts w:ascii="Times New Roman" w:hAnsi="Times New Roman"/>
                <w:sz w:val="24"/>
                <w:szCs w:val="24"/>
                <w:lang w:val="kk-KZ"/>
              </w:rPr>
              <w:t xml:space="preserve"> Елбасы жолдауы және тіл біліміндегі жаңа ізденістер. </w:t>
            </w:r>
            <w:r>
              <w:rPr>
                <w:rFonts w:ascii="Times New Roman" w:hAnsi="Times New Roman"/>
                <w:sz w:val="24"/>
                <w:szCs w:val="24"/>
                <w:lang w:val="kk-KZ"/>
              </w:rPr>
              <w:t>ЮКГПУ</w:t>
            </w:r>
            <w:r w:rsidRPr="00B1749B">
              <w:rPr>
                <w:rFonts w:ascii="Times New Roman" w:hAnsi="Times New Roman"/>
                <w:sz w:val="24"/>
                <w:szCs w:val="24"/>
                <w:lang w:val="kk-KZ"/>
              </w:rPr>
              <w:t>.</w:t>
            </w:r>
            <w:r w:rsidR="00C5692F" w:rsidRPr="00B1749B">
              <w:rPr>
                <w:rFonts w:ascii="Times New Roman" w:hAnsi="Times New Roman"/>
                <w:sz w:val="24"/>
                <w:szCs w:val="24"/>
                <w:lang w:val="kk-KZ"/>
              </w:rPr>
              <w:t xml:space="preserve">  Шымкент</w:t>
            </w:r>
            <w:r>
              <w:rPr>
                <w:rFonts w:ascii="Times New Roman" w:hAnsi="Times New Roman"/>
                <w:sz w:val="24"/>
                <w:szCs w:val="24"/>
                <w:lang w:val="kk-KZ"/>
              </w:rPr>
              <w:t>,</w:t>
            </w:r>
            <w:r w:rsidR="00C5692F" w:rsidRPr="00B1749B">
              <w:rPr>
                <w:rFonts w:ascii="Times New Roman" w:hAnsi="Times New Roman"/>
                <w:sz w:val="24"/>
                <w:szCs w:val="24"/>
                <w:lang w:val="kk-KZ"/>
              </w:rPr>
              <w:t xml:space="preserve"> 2012. </w:t>
            </w:r>
            <w:r>
              <w:rPr>
                <w:rFonts w:ascii="Times New Roman" w:hAnsi="Times New Roman"/>
                <w:sz w:val="24"/>
                <w:szCs w:val="24"/>
                <w:lang w:val="kk-KZ"/>
              </w:rPr>
              <w:t>С. 442-444</w:t>
            </w:r>
          </w:p>
        </w:tc>
        <w:tc>
          <w:tcPr>
            <w:tcW w:w="992" w:type="dxa"/>
          </w:tcPr>
          <w:p w14:paraId="35402AC4" w14:textId="68193ED9"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79B573D9"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5B13AF" w14:paraId="2F289D58" w14:textId="77777777" w:rsidTr="004C7296">
        <w:tc>
          <w:tcPr>
            <w:tcW w:w="573" w:type="dxa"/>
            <w:gridSpan w:val="2"/>
          </w:tcPr>
          <w:p w14:paraId="67AD142E" w14:textId="32FB7F10"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27</w:t>
            </w:r>
          </w:p>
        </w:tc>
        <w:tc>
          <w:tcPr>
            <w:tcW w:w="4638" w:type="dxa"/>
            <w:tcBorders>
              <w:top w:val="single" w:sz="4" w:space="0" w:color="auto"/>
              <w:left w:val="single" w:sz="4" w:space="0" w:color="auto"/>
              <w:bottom w:val="single" w:sz="4" w:space="0" w:color="auto"/>
              <w:right w:val="single" w:sz="4" w:space="0" w:color="auto"/>
            </w:tcBorders>
          </w:tcPr>
          <w:p w14:paraId="75EC290F" w14:textId="4C5FE851"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Қазақстан Ресей арасындағы мәдени қарым-қатынастардың дамуы</w:t>
            </w:r>
          </w:p>
        </w:tc>
        <w:tc>
          <w:tcPr>
            <w:tcW w:w="6379" w:type="dxa"/>
            <w:gridSpan w:val="2"/>
            <w:tcBorders>
              <w:right w:val="single" w:sz="4" w:space="0" w:color="auto"/>
            </w:tcBorders>
          </w:tcPr>
          <w:p w14:paraId="3B984262" w14:textId="7D4D68F4" w:rsidR="00C5692F" w:rsidRPr="00B1749B" w:rsidRDefault="005B13AF" w:rsidP="00470EC8">
            <w:pPr>
              <w:spacing w:after="0" w:line="240" w:lineRule="auto"/>
              <w:rPr>
                <w:rFonts w:ascii="Times New Roman" w:hAnsi="Times New Roman"/>
                <w:sz w:val="24"/>
                <w:szCs w:val="24"/>
                <w:lang w:val="kk-KZ"/>
              </w:rPr>
            </w:pPr>
            <w:r>
              <w:rPr>
                <w:rFonts w:ascii="Times New Roman" w:hAnsi="Times New Roman"/>
                <w:sz w:val="24"/>
                <w:szCs w:val="24"/>
                <w:lang w:val="kk-KZ"/>
              </w:rPr>
              <w:t>Труды РН</w:t>
            </w:r>
            <w:r w:rsidR="00C5692F" w:rsidRPr="00B1749B">
              <w:rPr>
                <w:rFonts w:ascii="Times New Roman" w:hAnsi="Times New Roman"/>
                <w:sz w:val="24"/>
                <w:szCs w:val="24"/>
                <w:lang w:val="kk-KZ"/>
              </w:rPr>
              <w:t xml:space="preserve">ПК. Көп тілді білім беру негізінде бәсе-кеге қабілетті тұлғаны қалыптастыру. </w:t>
            </w:r>
            <w:r>
              <w:rPr>
                <w:rFonts w:ascii="Times New Roman" w:hAnsi="Times New Roman"/>
                <w:sz w:val="24"/>
                <w:szCs w:val="24"/>
                <w:lang w:val="kk-KZ"/>
              </w:rPr>
              <w:t>ЮКГПУ</w:t>
            </w:r>
            <w:r w:rsidR="00C5692F" w:rsidRPr="00B1749B">
              <w:rPr>
                <w:rFonts w:ascii="Times New Roman" w:hAnsi="Times New Roman"/>
                <w:sz w:val="24"/>
                <w:szCs w:val="24"/>
                <w:lang w:val="kk-KZ"/>
              </w:rPr>
              <w:t>.   Шымкент</w:t>
            </w:r>
            <w:r>
              <w:rPr>
                <w:rFonts w:ascii="Times New Roman" w:hAnsi="Times New Roman"/>
                <w:sz w:val="24"/>
                <w:szCs w:val="24"/>
                <w:lang w:val="kk-KZ"/>
              </w:rPr>
              <w:t>,</w:t>
            </w:r>
            <w:r w:rsidR="00C5692F" w:rsidRPr="00B1749B">
              <w:rPr>
                <w:rFonts w:ascii="Times New Roman" w:hAnsi="Times New Roman"/>
                <w:sz w:val="24"/>
                <w:szCs w:val="24"/>
                <w:lang w:val="kk-KZ"/>
              </w:rPr>
              <w:t xml:space="preserve"> 2012.</w:t>
            </w:r>
            <w:r>
              <w:rPr>
                <w:rFonts w:ascii="Times New Roman" w:hAnsi="Times New Roman"/>
                <w:sz w:val="24"/>
                <w:szCs w:val="24"/>
                <w:lang w:val="kk-KZ"/>
              </w:rPr>
              <w:t>с. 321-325</w:t>
            </w:r>
          </w:p>
        </w:tc>
        <w:tc>
          <w:tcPr>
            <w:tcW w:w="992" w:type="dxa"/>
          </w:tcPr>
          <w:p w14:paraId="5B3778A6" w14:textId="1AAE16DE"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7A1C6A58"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4C7296" w14:paraId="1071277A" w14:textId="77777777" w:rsidTr="004C7296">
        <w:tc>
          <w:tcPr>
            <w:tcW w:w="573" w:type="dxa"/>
            <w:gridSpan w:val="2"/>
          </w:tcPr>
          <w:p w14:paraId="3C2B2FAC" w14:textId="3A7A4AA7"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28</w:t>
            </w:r>
          </w:p>
        </w:tc>
        <w:tc>
          <w:tcPr>
            <w:tcW w:w="4638" w:type="dxa"/>
            <w:tcBorders>
              <w:top w:val="single" w:sz="4" w:space="0" w:color="auto"/>
              <w:left w:val="single" w:sz="4" w:space="0" w:color="auto"/>
              <w:bottom w:val="single" w:sz="4" w:space="0" w:color="auto"/>
              <w:right w:val="single" w:sz="4" w:space="0" w:color="auto"/>
            </w:tcBorders>
          </w:tcPr>
          <w:p w14:paraId="5FD09F64" w14:textId="1A347314"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Қазақстан Ресей арасындағы мәдени қарым-қатынастардың дамуы</w:t>
            </w:r>
          </w:p>
        </w:tc>
        <w:tc>
          <w:tcPr>
            <w:tcW w:w="6379" w:type="dxa"/>
            <w:gridSpan w:val="2"/>
            <w:tcBorders>
              <w:right w:val="single" w:sz="4" w:space="0" w:color="auto"/>
            </w:tcBorders>
          </w:tcPr>
          <w:p w14:paraId="79D8991F" w14:textId="17B2478A" w:rsidR="00C5692F" w:rsidRPr="00B1749B" w:rsidRDefault="004C7296" w:rsidP="004C7296">
            <w:pPr>
              <w:spacing w:after="0" w:line="240" w:lineRule="auto"/>
              <w:rPr>
                <w:rFonts w:ascii="Times New Roman" w:hAnsi="Times New Roman"/>
                <w:sz w:val="24"/>
                <w:szCs w:val="24"/>
                <w:lang w:val="kk-KZ"/>
              </w:rPr>
            </w:pPr>
            <w:r>
              <w:rPr>
                <w:rFonts w:ascii="Times New Roman" w:hAnsi="Times New Roman"/>
                <w:sz w:val="24"/>
                <w:szCs w:val="24"/>
                <w:lang w:val="kk-KZ"/>
              </w:rPr>
              <w:t>РН</w:t>
            </w:r>
            <w:r w:rsidR="00C5692F" w:rsidRPr="00B1749B">
              <w:rPr>
                <w:rFonts w:ascii="Times New Roman" w:hAnsi="Times New Roman"/>
                <w:sz w:val="24"/>
                <w:szCs w:val="24"/>
                <w:lang w:val="kk-KZ"/>
              </w:rPr>
              <w:t xml:space="preserve">ПК. Көп тілді білім беру негізінде бәсе-кеге қабілетті тұлғаны қалыптастыру. </w:t>
            </w:r>
            <w:r>
              <w:rPr>
                <w:rFonts w:ascii="Times New Roman" w:hAnsi="Times New Roman"/>
                <w:sz w:val="24"/>
                <w:szCs w:val="24"/>
                <w:lang w:val="kk-KZ"/>
              </w:rPr>
              <w:t>ЮКГПУ</w:t>
            </w:r>
            <w:r w:rsidR="00C5692F" w:rsidRPr="00B1749B">
              <w:rPr>
                <w:rFonts w:ascii="Times New Roman" w:hAnsi="Times New Roman"/>
                <w:sz w:val="24"/>
                <w:szCs w:val="24"/>
                <w:lang w:val="kk-KZ"/>
              </w:rPr>
              <w:t xml:space="preserve">.   Шымкент 2012. </w:t>
            </w:r>
            <w:r>
              <w:rPr>
                <w:rFonts w:ascii="Times New Roman" w:hAnsi="Times New Roman"/>
                <w:sz w:val="24"/>
                <w:szCs w:val="24"/>
                <w:lang w:val="kk-KZ"/>
              </w:rPr>
              <w:t>С. 321-325</w:t>
            </w:r>
          </w:p>
        </w:tc>
        <w:tc>
          <w:tcPr>
            <w:tcW w:w="992" w:type="dxa"/>
          </w:tcPr>
          <w:p w14:paraId="05773E4A" w14:textId="53719007"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4A9D5275"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5B13AF" w14:paraId="198E4A10" w14:textId="77777777" w:rsidTr="004C7296">
        <w:tc>
          <w:tcPr>
            <w:tcW w:w="573" w:type="dxa"/>
            <w:gridSpan w:val="2"/>
          </w:tcPr>
          <w:p w14:paraId="4E4BED04" w14:textId="7BA5162E"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29</w:t>
            </w:r>
          </w:p>
        </w:tc>
        <w:tc>
          <w:tcPr>
            <w:tcW w:w="4638" w:type="dxa"/>
            <w:tcBorders>
              <w:top w:val="single" w:sz="4" w:space="0" w:color="auto"/>
              <w:left w:val="single" w:sz="4" w:space="0" w:color="auto"/>
              <w:bottom w:val="single" w:sz="4" w:space="0" w:color="auto"/>
              <w:right w:val="single" w:sz="4" w:space="0" w:color="auto"/>
            </w:tcBorders>
          </w:tcPr>
          <w:p w14:paraId="51D09702" w14:textId="6E7FAC46"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ХХ ғасырдың 20-30 жылдары Қазақстанда әйелдер арасындағы сауатсыздықты жою науқандары</w:t>
            </w:r>
          </w:p>
        </w:tc>
        <w:tc>
          <w:tcPr>
            <w:tcW w:w="6379" w:type="dxa"/>
            <w:gridSpan w:val="2"/>
            <w:tcBorders>
              <w:right w:val="single" w:sz="4" w:space="0" w:color="auto"/>
            </w:tcBorders>
          </w:tcPr>
          <w:p w14:paraId="46703920" w14:textId="537D950B" w:rsidR="00C5692F" w:rsidRPr="00B1749B" w:rsidRDefault="005B13AF" w:rsidP="005B13AF">
            <w:pPr>
              <w:spacing w:after="0" w:line="240" w:lineRule="auto"/>
              <w:rPr>
                <w:rFonts w:ascii="Times New Roman" w:hAnsi="Times New Roman"/>
                <w:sz w:val="24"/>
                <w:szCs w:val="24"/>
                <w:lang w:val="kk-KZ"/>
              </w:rPr>
            </w:pPr>
            <w:r w:rsidRPr="00CF2E22">
              <w:rPr>
                <w:rFonts w:ascii="Times New Roman" w:hAnsi="Times New Roman"/>
                <w:sz w:val="24"/>
                <w:szCs w:val="24"/>
                <w:shd w:val="clear" w:color="auto" w:fill="FFFFFF"/>
                <w:lang w:val="kk-KZ"/>
              </w:rPr>
              <w:t>Труды Международной научно-практической конференции</w:t>
            </w:r>
            <w:r w:rsidRPr="00B1749B">
              <w:rPr>
                <w:rFonts w:ascii="Times New Roman" w:hAnsi="Times New Roman"/>
                <w:color w:val="000000"/>
                <w:sz w:val="24"/>
                <w:szCs w:val="24"/>
                <w:lang w:val="kk-KZ" w:eastAsia="en-US"/>
              </w:rPr>
              <w:t>. «</w:t>
            </w:r>
            <w:r>
              <w:rPr>
                <w:rFonts w:ascii="Times New Roman" w:hAnsi="Times New Roman"/>
                <w:sz w:val="24"/>
                <w:szCs w:val="24"/>
                <w:shd w:val="clear" w:color="auto" w:fill="FFFFFF"/>
                <w:lang w:val="kk-KZ"/>
              </w:rPr>
              <w:t xml:space="preserve">Ауэзовские чтения </w:t>
            </w:r>
            <w:r w:rsidR="00C5692F" w:rsidRPr="00B1749B">
              <w:rPr>
                <w:rFonts w:ascii="Times New Roman" w:hAnsi="Times New Roman"/>
                <w:sz w:val="24"/>
                <w:szCs w:val="24"/>
                <w:lang w:val="kk-KZ"/>
              </w:rPr>
              <w:t>-11</w:t>
            </w:r>
            <w:r w:rsidR="00C5692F" w:rsidRPr="00B1749B">
              <w:rPr>
                <w:rFonts w:ascii="Times New Roman" w:hAnsi="Times New Roman"/>
                <w:sz w:val="24"/>
                <w:szCs w:val="24"/>
                <w:lang w:val="kk-KZ" w:eastAsia="en-US"/>
              </w:rPr>
              <w:t>»</w:t>
            </w:r>
            <w:r w:rsidR="00C5692F" w:rsidRPr="00B1749B">
              <w:rPr>
                <w:rFonts w:ascii="Times New Roman" w:hAnsi="Times New Roman"/>
                <w:sz w:val="24"/>
                <w:szCs w:val="24"/>
                <w:lang w:val="kk-KZ"/>
              </w:rPr>
              <w:t xml:space="preserve">. Қазақстан білім қоғамы жолында: ғылым, білім және мәдениет дамуындағы инновациялық бағыты. </w:t>
            </w:r>
            <w:r>
              <w:rPr>
                <w:rFonts w:ascii="Times New Roman" w:hAnsi="Times New Roman"/>
                <w:sz w:val="24"/>
                <w:szCs w:val="24"/>
                <w:lang w:val="kk-KZ"/>
              </w:rPr>
              <w:t>ЮКГУ им Ауезова</w:t>
            </w:r>
            <w:r w:rsidR="00C5692F" w:rsidRPr="00B1749B">
              <w:rPr>
                <w:rFonts w:ascii="Times New Roman" w:hAnsi="Times New Roman"/>
                <w:sz w:val="24"/>
                <w:szCs w:val="24"/>
                <w:lang w:val="kk-KZ"/>
              </w:rPr>
              <w:t>. Шымкент</w:t>
            </w:r>
            <w:r>
              <w:rPr>
                <w:rFonts w:ascii="Times New Roman" w:hAnsi="Times New Roman"/>
                <w:sz w:val="24"/>
                <w:szCs w:val="24"/>
                <w:lang w:val="kk-KZ"/>
              </w:rPr>
              <w:t>,</w:t>
            </w:r>
            <w:r w:rsidR="00C5692F" w:rsidRPr="00B1749B">
              <w:rPr>
                <w:rFonts w:ascii="Times New Roman" w:hAnsi="Times New Roman"/>
                <w:sz w:val="24"/>
                <w:szCs w:val="24"/>
                <w:lang w:val="kk-KZ"/>
              </w:rPr>
              <w:t xml:space="preserve"> 2012. </w:t>
            </w:r>
            <w:r>
              <w:rPr>
                <w:rFonts w:ascii="Times New Roman" w:hAnsi="Times New Roman"/>
                <w:sz w:val="24"/>
                <w:szCs w:val="24"/>
                <w:lang w:val="kk-KZ"/>
              </w:rPr>
              <w:t>С. 243-247</w:t>
            </w:r>
          </w:p>
        </w:tc>
        <w:tc>
          <w:tcPr>
            <w:tcW w:w="992" w:type="dxa"/>
          </w:tcPr>
          <w:p w14:paraId="5A4C5E0F" w14:textId="2299830A"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3EC152B2"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1D73DF" w14:paraId="3A99A37D" w14:textId="77777777" w:rsidTr="004C7296">
        <w:tc>
          <w:tcPr>
            <w:tcW w:w="573" w:type="dxa"/>
            <w:gridSpan w:val="2"/>
          </w:tcPr>
          <w:p w14:paraId="306720D5" w14:textId="783D4B6D"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30</w:t>
            </w:r>
          </w:p>
        </w:tc>
        <w:tc>
          <w:tcPr>
            <w:tcW w:w="4638" w:type="dxa"/>
            <w:tcBorders>
              <w:top w:val="single" w:sz="4" w:space="0" w:color="auto"/>
              <w:left w:val="single" w:sz="4" w:space="0" w:color="auto"/>
              <w:bottom w:val="single" w:sz="4" w:space="0" w:color="auto"/>
              <w:right w:val="single" w:sz="4" w:space="0" w:color="auto"/>
            </w:tcBorders>
          </w:tcPr>
          <w:p w14:paraId="7F63534E" w14:textId="78A49FAF"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eastAsia="en-US"/>
              </w:rPr>
              <w:t>Өнер қайраткерлерінің естеліктеріндегі тәуелсіздік жылдарындағы өнер тарихы туралы деректер</w:t>
            </w:r>
          </w:p>
        </w:tc>
        <w:tc>
          <w:tcPr>
            <w:tcW w:w="6379" w:type="dxa"/>
            <w:gridSpan w:val="2"/>
            <w:tcBorders>
              <w:right w:val="single" w:sz="4" w:space="0" w:color="auto"/>
            </w:tcBorders>
          </w:tcPr>
          <w:p w14:paraId="65A4820C" w14:textId="481E07EB" w:rsidR="00C5692F" w:rsidRPr="00B1749B" w:rsidRDefault="005B13AF" w:rsidP="005B13AF">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Pr="00B1749B">
              <w:rPr>
                <w:rFonts w:ascii="Times New Roman" w:hAnsi="Times New Roman"/>
                <w:sz w:val="24"/>
                <w:szCs w:val="24"/>
                <w:lang w:val="kk-KZ" w:eastAsia="en-US"/>
              </w:rPr>
              <w:t xml:space="preserve"> </w:t>
            </w:r>
            <w:r w:rsidR="00C5692F" w:rsidRPr="00B1749B">
              <w:rPr>
                <w:rFonts w:ascii="Times New Roman" w:hAnsi="Times New Roman"/>
                <w:sz w:val="24"/>
                <w:szCs w:val="24"/>
                <w:lang w:val="kk-KZ" w:eastAsia="en-US"/>
              </w:rPr>
              <w:t xml:space="preserve">«Қазіргі тіл білімінің басымдықтары және түркі әлемі» </w:t>
            </w:r>
            <w:r w:rsidR="00C5692F" w:rsidRPr="00B1749B">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t xml:space="preserve">КазНУ им. Аль Фараби, </w:t>
            </w:r>
            <w:r w:rsidR="00C5692F" w:rsidRPr="00B1749B">
              <w:rPr>
                <w:rFonts w:ascii="Times New Roman" w:hAnsi="Times New Roman"/>
                <w:color w:val="000000"/>
                <w:sz w:val="24"/>
                <w:szCs w:val="24"/>
                <w:lang w:val="kk-KZ" w:eastAsia="en-US"/>
              </w:rPr>
              <w:t>Алматы</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2013. </w:t>
            </w:r>
            <w:r w:rsidR="001D73DF">
              <w:rPr>
                <w:rFonts w:ascii="Times New Roman" w:hAnsi="Times New Roman"/>
                <w:color w:val="000000"/>
                <w:sz w:val="24"/>
                <w:szCs w:val="24"/>
                <w:lang w:val="kk-KZ" w:eastAsia="en-US"/>
              </w:rPr>
              <w:t xml:space="preserve">С. </w:t>
            </w:r>
            <w:r w:rsidR="001D73DF">
              <w:rPr>
                <w:rFonts w:ascii="Times New Roman" w:hAnsi="Times New Roman"/>
                <w:sz w:val="24"/>
                <w:szCs w:val="24"/>
                <w:lang w:val="kk-KZ" w:eastAsia="en-US"/>
              </w:rPr>
              <w:t>250-253</w:t>
            </w:r>
          </w:p>
        </w:tc>
        <w:tc>
          <w:tcPr>
            <w:tcW w:w="992" w:type="dxa"/>
          </w:tcPr>
          <w:p w14:paraId="731DF51A" w14:textId="0B37FFB8"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5F50D21E"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1D73DF" w14:paraId="0467410D" w14:textId="77777777" w:rsidTr="004C7296">
        <w:tc>
          <w:tcPr>
            <w:tcW w:w="573" w:type="dxa"/>
            <w:gridSpan w:val="2"/>
          </w:tcPr>
          <w:p w14:paraId="234E2451" w14:textId="16A4887E"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31</w:t>
            </w:r>
          </w:p>
        </w:tc>
        <w:tc>
          <w:tcPr>
            <w:tcW w:w="4638" w:type="dxa"/>
            <w:tcBorders>
              <w:top w:val="single" w:sz="4" w:space="0" w:color="auto"/>
              <w:left w:val="single" w:sz="4" w:space="0" w:color="auto"/>
              <w:bottom w:val="single" w:sz="4" w:space="0" w:color="auto"/>
              <w:right w:val="single" w:sz="4" w:space="0" w:color="auto"/>
            </w:tcBorders>
          </w:tcPr>
          <w:p w14:paraId="07D40ECC" w14:textId="2081C731" w:rsidR="00C5692F" w:rsidRPr="00B1749B" w:rsidRDefault="00C5692F" w:rsidP="00470EC8">
            <w:pPr>
              <w:autoSpaceDE w:val="0"/>
              <w:autoSpaceDN w:val="0"/>
              <w:adjustRightInd w:val="0"/>
              <w:spacing w:after="0" w:line="240" w:lineRule="auto"/>
              <w:rPr>
                <w:rFonts w:ascii="Times New Roman" w:hAnsi="Times New Roman"/>
                <w:sz w:val="24"/>
                <w:szCs w:val="24"/>
                <w:lang w:val="kk-KZ" w:eastAsia="en-US"/>
              </w:rPr>
            </w:pPr>
            <w:r w:rsidRPr="00B1749B">
              <w:rPr>
                <w:rFonts w:ascii="Times New Roman" w:hAnsi="Times New Roman"/>
                <w:sz w:val="24"/>
                <w:szCs w:val="24"/>
                <w:lang w:val="kk-KZ" w:eastAsia="en-US"/>
              </w:rPr>
              <w:t>Н. Құлжанованың қоғамдық-саяси қызметі</w:t>
            </w:r>
          </w:p>
        </w:tc>
        <w:tc>
          <w:tcPr>
            <w:tcW w:w="6379" w:type="dxa"/>
            <w:gridSpan w:val="2"/>
            <w:tcBorders>
              <w:right w:val="single" w:sz="4" w:space="0" w:color="auto"/>
            </w:tcBorders>
          </w:tcPr>
          <w:p w14:paraId="0ABDA8E0" w14:textId="2F3F485F" w:rsidR="00C5692F" w:rsidRPr="00B1749B" w:rsidRDefault="001D73DF" w:rsidP="00470EC8">
            <w:pPr>
              <w:spacing w:after="0" w:line="240" w:lineRule="auto"/>
              <w:rPr>
                <w:rFonts w:ascii="Times New Roman" w:hAnsi="Times New Roman"/>
                <w:color w:val="000000"/>
                <w:sz w:val="24"/>
                <w:szCs w:val="24"/>
                <w:lang w:val="kk-KZ" w:eastAsia="en-US"/>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C5692F" w:rsidRPr="00B1749B">
              <w:rPr>
                <w:rFonts w:ascii="Times New Roman" w:hAnsi="Times New Roman"/>
                <w:color w:val="000000"/>
                <w:sz w:val="24"/>
                <w:szCs w:val="24"/>
                <w:lang w:val="kk-KZ" w:eastAsia="en-US"/>
              </w:rPr>
              <w:t>. «Қазіргі интеграциялық үрдістер: жаңа сапалы формалар»  КазУМОиМЯ. Алматы</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2013. </w:t>
            </w:r>
            <w:r>
              <w:rPr>
                <w:rFonts w:ascii="Times New Roman" w:hAnsi="Times New Roman"/>
                <w:color w:val="000000"/>
                <w:sz w:val="24"/>
                <w:szCs w:val="24"/>
                <w:lang w:val="kk-KZ" w:eastAsia="en-US"/>
              </w:rPr>
              <w:t xml:space="preserve">С. </w:t>
            </w:r>
            <w:r>
              <w:rPr>
                <w:rFonts w:ascii="Times New Roman" w:hAnsi="Times New Roman"/>
                <w:sz w:val="24"/>
                <w:szCs w:val="24"/>
                <w:lang w:val="kk-KZ" w:eastAsia="en-US"/>
              </w:rPr>
              <w:t>834-839</w:t>
            </w:r>
          </w:p>
        </w:tc>
        <w:tc>
          <w:tcPr>
            <w:tcW w:w="992" w:type="dxa"/>
          </w:tcPr>
          <w:p w14:paraId="29045B3D" w14:textId="6BC179C6"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272D000A"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1D73DF" w14:paraId="6025E4A5" w14:textId="77777777" w:rsidTr="004C7296">
        <w:tc>
          <w:tcPr>
            <w:tcW w:w="573" w:type="dxa"/>
            <w:gridSpan w:val="2"/>
          </w:tcPr>
          <w:p w14:paraId="6C2381C4" w14:textId="7AE37877"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32</w:t>
            </w:r>
          </w:p>
        </w:tc>
        <w:tc>
          <w:tcPr>
            <w:tcW w:w="4638" w:type="dxa"/>
            <w:tcBorders>
              <w:top w:val="single" w:sz="4" w:space="0" w:color="auto"/>
              <w:left w:val="single" w:sz="4" w:space="0" w:color="auto"/>
              <w:bottom w:val="single" w:sz="4" w:space="0" w:color="auto"/>
              <w:right w:val="single" w:sz="4" w:space="0" w:color="auto"/>
            </w:tcBorders>
          </w:tcPr>
          <w:p w14:paraId="29362BFF" w14:textId="2B4DEA40" w:rsidR="00C5692F" w:rsidRPr="00B1749B" w:rsidRDefault="00C5692F" w:rsidP="00470EC8">
            <w:pPr>
              <w:autoSpaceDE w:val="0"/>
              <w:autoSpaceDN w:val="0"/>
              <w:adjustRightInd w:val="0"/>
              <w:spacing w:after="0" w:line="240" w:lineRule="auto"/>
              <w:rPr>
                <w:rFonts w:ascii="Times New Roman" w:hAnsi="Times New Roman"/>
                <w:sz w:val="24"/>
                <w:szCs w:val="24"/>
                <w:lang w:val="kk-KZ" w:eastAsia="en-US"/>
              </w:rPr>
            </w:pPr>
            <w:r w:rsidRPr="00B1749B">
              <w:rPr>
                <w:rFonts w:ascii="Times New Roman" w:hAnsi="Times New Roman"/>
                <w:color w:val="000000"/>
                <w:sz w:val="24"/>
                <w:szCs w:val="24"/>
                <w:lang w:val="kk-KZ" w:eastAsia="en-US"/>
              </w:rPr>
              <w:t xml:space="preserve">Ұлы Отан соғысы жылдарындағы ұлтаралық қатынас </w:t>
            </w:r>
            <w:r w:rsidRPr="00B1749B">
              <w:rPr>
                <w:rFonts w:ascii="Times New Roman" w:hAnsi="Times New Roman"/>
                <w:noProof/>
                <w:color w:val="000000"/>
                <w:sz w:val="24"/>
                <w:szCs w:val="24"/>
                <w:lang w:val="sr-Cyrl-CS" w:eastAsia="en-US"/>
              </w:rPr>
              <w:t>тарихы</w:t>
            </w:r>
          </w:p>
        </w:tc>
        <w:tc>
          <w:tcPr>
            <w:tcW w:w="6379" w:type="dxa"/>
            <w:gridSpan w:val="2"/>
            <w:tcBorders>
              <w:right w:val="single" w:sz="4" w:space="0" w:color="auto"/>
            </w:tcBorders>
          </w:tcPr>
          <w:p w14:paraId="7F5E2C79" w14:textId="18D2E01E" w:rsidR="00C5692F" w:rsidRPr="00B1749B" w:rsidRDefault="001D73DF" w:rsidP="001D73DF">
            <w:pPr>
              <w:spacing w:after="0" w:line="240" w:lineRule="auto"/>
              <w:rPr>
                <w:rFonts w:ascii="Times New Roman" w:hAnsi="Times New Roman"/>
                <w:color w:val="000000"/>
                <w:sz w:val="24"/>
                <w:szCs w:val="24"/>
                <w:lang w:val="kk-KZ" w:eastAsia="en-US"/>
              </w:rPr>
            </w:pPr>
            <w:r>
              <w:rPr>
                <w:rStyle w:val="FontStyle16"/>
                <w:sz w:val="24"/>
                <w:szCs w:val="24"/>
                <w:lang w:val="kk-KZ"/>
              </w:rPr>
              <w:t>Материалы</w:t>
            </w:r>
            <w:r w:rsidRPr="00B1749B">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t>РН</w:t>
            </w:r>
            <w:r w:rsidR="00C5692F" w:rsidRPr="00B1749B">
              <w:rPr>
                <w:rFonts w:ascii="Times New Roman" w:hAnsi="Times New Roman"/>
                <w:color w:val="000000"/>
                <w:sz w:val="24"/>
                <w:szCs w:val="24"/>
                <w:lang w:val="kk-KZ" w:eastAsia="en-US"/>
              </w:rPr>
              <w:t xml:space="preserve">ПК.  «Білім беруді дамытудың инно-вациялық бағыттары»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Pr>
                <w:rFonts w:ascii="Times New Roman" w:hAnsi="Times New Roman"/>
                <w:color w:val="000000"/>
                <w:sz w:val="24"/>
                <w:szCs w:val="24"/>
                <w:shd w:val="clear" w:color="auto" w:fill="FFFFFF"/>
                <w:lang w:val="kk-KZ"/>
              </w:rPr>
              <w:t>ЮКО</w:t>
            </w:r>
            <w:r w:rsidRPr="00C62E02">
              <w:rPr>
                <w:rFonts w:ascii="Times New Roman" w:hAnsi="Times New Roman"/>
                <w:color w:val="000000"/>
                <w:sz w:val="24"/>
                <w:szCs w:val="24"/>
                <w:shd w:val="clear" w:color="auto" w:fill="FFFFFF"/>
                <w:lang w:val="kk-KZ"/>
              </w:rPr>
              <w:t>»</w:t>
            </w:r>
            <w:r>
              <w:rPr>
                <w:rFonts w:ascii="Times New Roman" w:hAnsi="Times New Roman"/>
                <w:color w:val="000000"/>
                <w:sz w:val="24"/>
                <w:szCs w:val="24"/>
                <w:lang w:val="kk-KZ" w:eastAsia="en-US"/>
              </w:rPr>
              <w:t xml:space="preserve">. </w:t>
            </w:r>
            <w:r w:rsidR="00C5692F" w:rsidRPr="00B1749B">
              <w:rPr>
                <w:rFonts w:ascii="Times New Roman" w:hAnsi="Times New Roman"/>
                <w:color w:val="000000"/>
                <w:sz w:val="24"/>
                <w:szCs w:val="24"/>
                <w:lang w:val="kk-KZ" w:eastAsia="en-US"/>
              </w:rPr>
              <w:t>Шымкент</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2013.</w:t>
            </w:r>
            <w:r>
              <w:rPr>
                <w:rFonts w:ascii="Times New Roman" w:hAnsi="Times New Roman"/>
                <w:color w:val="000000"/>
                <w:sz w:val="24"/>
                <w:szCs w:val="24"/>
                <w:lang w:val="kk-KZ" w:eastAsia="en-US"/>
              </w:rPr>
              <w:t>с. 139-143</w:t>
            </w:r>
          </w:p>
        </w:tc>
        <w:tc>
          <w:tcPr>
            <w:tcW w:w="992" w:type="dxa"/>
          </w:tcPr>
          <w:p w14:paraId="5ADD0D39" w14:textId="32E5B995"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6D5139DE"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B1749B" w14:paraId="6ED2FCFC" w14:textId="77777777" w:rsidTr="004C7296">
        <w:trPr>
          <w:trHeight w:val="263"/>
        </w:trPr>
        <w:tc>
          <w:tcPr>
            <w:tcW w:w="573" w:type="dxa"/>
            <w:gridSpan w:val="2"/>
          </w:tcPr>
          <w:p w14:paraId="15127E65" w14:textId="5F9EB166"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33</w:t>
            </w:r>
          </w:p>
        </w:tc>
        <w:tc>
          <w:tcPr>
            <w:tcW w:w="4638" w:type="dxa"/>
            <w:tcBorders>
              <w:top w:val="single" w:sz="4" w:space="0" w:color="auto"/>
              <w:left w:val="single" w:sz="4" w:space="0" w:color="auto"/>
              <w:bottom w:val="single" w:sz="4" w:space="0" w:color="auto"/>
              <w:right w:val="single" w:sz="4" w:space="0" w:color="auto"/>
            </w:tcBorders>
          </w:tcPr>
          <w:p w14:paraId="0187A6A9" w14:textId="15CC4DF8"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color w:val="000000"/>
                <w:sz w:val="24"/>
                <w:szCs w:val="24"/>
                <w:lang w:val="kk-KZ" w:eastAsia="en-US"/>
              </w:rPr>
              <w:t>«Отан тарихының өзекті мәселелеріне жаңаша көзқарас»</w:t>
            </w:r>
          </w:p>
        </w:tc>
        <w:tc>
          <w:tcPr>
            <w:tcW w:w="6379" w:type="dxa"/>
            <w:gridSpan w:val="2"/>
            <w:tcBorders>
              <w:right w:val="single" w:sz="4" w:space="0" w:color="auto"/>
            </w:tcBorders>
          </w:tcPr>
          <w:p w14:paraId="5130D254" w14:textId="62B8F5D1" w:rsidR="00C5692F" w:rsidRPr="00B1749B" w:rsidRDefault="004C7296" w:rsidP="00B1749B">
            <w:pPr>
              <w:autoSpaceDE w:val="0"/>
              <w:autoSpaceDN w:val="0"/>
              <w:adjustRightInd w:val="0"/>
              <w:rPr>
                <w:rFonts w:ascii="Times New Roman" w:hAnsi="Times New Roman"/>
                <w:sz w:val="24"/>
                <w:szCs w:val="24"/>
                <w:lang w:val="kk-KZ" w:eastAsia="en-US"/>
              </w:rPr>
            </w:pPr>
            <w:r>
              <w:rPr>
                <w:rFonts w:ascii="Times New Roman" w:hAnsi="Times New Roman"/>
                <w:color w:val="000000"/>
                <w:sz w:val="24"/>
                <w:szCs w:val="24"/>
                <w:lang w:val="kk-KZ" w:eastAsia="en-US"/>
              </w:rPr>
              <w:t>РН</w:t>
            </w:r>
            <w:r w:rsidR="00C5692F" w:rsidRPr="00B1749B">
              <w:rPr>
                <w:rFonts w:ascii="Times New Roman" w:hAnsi="Times New Roman"/>
                <w:color w:val="000000"/>
                <w:sz w:val="24"/>
                <w:szCs w:val="24"/>
                <w:lang w:val="kk-KZ" w:eastAsia="en-US"/>
              </w:rPr>
              <w:t xml:space="preserve">ПК. «Педагог қызметкерлердің біліктілігін арттыру </w:t>
            </w:r>
            <w:r w:rsidR="00C5692F" w:rsidRPr="00B1749B">
              <w:rPr>
                <w:rFonts w:ascii="Times New Roman" w:hAnsi="Times New Roman"/>
                <w:color w:val="000000"/>
                <w:sz w:val="24"/>
                <w:szCs w:val="24"/>
                <w:lang w:val="kk-KZ" w:eastAsia="en-US"/>
              </w:rPr>
              <w:lastRenderedPageBreak/>
              <w:t xml:space="preserve">жүйесін модерни-зациялау-оқушының  функционалдық сауаттылығын қалыптастыру кепілі»  </w:t>
            </w:r>
            <w:r w:rsidR="001D73D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1D73DF">
              <w:rPr>
                <w:rFonts w:ascii="Times New Roman" w:hAnsi="Times New Roman"/>
                <w:color w:val="000000"/>
                <w:sz w:val="24"/>
                <w:szCs w:val="24"/>
                <w:shd w:val="clear" w:color="auto" w:fill="FFFFFF"/>
                <w:lang w:val="kk-KZ"/>
              </w:rPr>
              <w:t>ЮКО</w:t>
            </w:r>
            <w:r w:rsidR="001D73DF" w:rsidRPr="00C62E02">
              <w:rPr>
                <w:rFonts w:ascii="Times New Roman" w:hAnsi="Times New Roman"/>
                <w:color w:val="000000"/>
                <w:sz w:val="24"/>
                <w:szCs w:val="24"/>
                <w:shd w:val="clear" w:color="auto" w:fill="FFFFFF"/>
                <w:lang w:val="kk-KZ"/>
              </w:rPr>
              <w:t>»</w:t>
            </w:r>
            <w:r w:rsidR="00C5692F" w:rsidRPr="00B1749B">
              <w:rPr>
                <w:rFonts w:ascii="Times New Roman" w:hAnsi="Times New Roman"/>
                <w:color w:val="000000"/>
                <w:sz w:val="24"/>
                <w:szCs w:val="24"/>
                <w:lang w:val="kk-KZ" w:eastAsia="en-US"/>
              </w:rPr>
              <w:t xml:space="preserve">. Шымкент 2013, </w:t>
            </w:r>
            <w:r w:rsidR="00C5692F">
              <w:rPr>
                <w:rFonts w:ascii="Times New Roman" w:hAnsi="Times New Roman"/>
                <w:sz w:val="24"/>
                <w:szCs w:val="24"/>
                <w:lang w:val="kk-KZ" w:eastAsia="en-US"/>
              </w:rPr>
              <w:t>45-47бб.</w:t>
            </w:r>
          </w:p>
        </w:tc>
        <w:tc>
          <w:tcPr>
            <w:tcW w:w="992" w:type="dxa"/>
          </w:tcPr>
          <w:p w14:paraId="5901C84A" w14:textId="4E8719FD"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lastRenderedPageBreak/>
              <w:t>0,25</w:t>
            </w:r>
          </w:p>
        </w:tc>
        <w:tc>
          <w:tcPr>
            <w:tcW w:w="2835" w:type="dxa"/>
          </w:tcPr>
          <w:p w14:paraId="346DAEAD"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4C7296" w14:paraId="47036066" w14:textId="77777777" w:rsidTr="004C7296">
        <w:tc>
          <w:tcPr>
            <w:tcW w:w="573" w:type="dxa"/>
            <w:gridSpan w:val="2"/>
          </w:tcPr>
          <w:p w14:paraId="675CE5B0" w14:textId="43D2813F"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lastRenderedPageBreak/>
              <w:t>34</w:t>
            </w:r>
          </w:p>
        </w:tc>
        <w:tc>
          <w:tcPr>
            <w:tcW w:w="4638" w:type="dxa"/>
            <w:tcBorders>
              <w:top w:val="single" w:sz="4" w:space="0" w:color="auto"/>
              <w:left w:val="single" w:sz="4" w:space="0" w:color="auto"/>
              <w:bottom w:val="single" w:sz="4" w:space="0" w:color="auto"/>
              <w:right w:val="single" w:sz="4" w:space="0" w:color="auto"/>
            </w:tcBorders>
          </w:tcPr>
          <w:p w14:paraId="71E491E3" w14:textId="03089016"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color w:val="000000"/>
                <w:sz w:val="24"/>
                <w:szCs w:val="24"/>
                <w:lang w:val="kk-KZ" w:eastAsia="en-US"/>
              </w:rPr>
              <w:t>«Ұлы Отан соғысы жылдарындағы көші-қон саясаты мен нәтижелері»</w:t>
            </w:r>
          </w:p>
        </w:tc>
        <w:tc>
          <w:tcPr>
            <w:tcW w:w="6379" w:type="dxa"/>
            <w:gridSpan w:val="2"/>
            <w:tcBorders>
              <w:right w:val="single" w:sz="4" w:space="0" w:color="auto"/>
            </w:tcBorders>
          </w:tcPr>
          <w:p w14:paraId="4E0E390C" w14:textId="12150AE0" w:rsidR="00C5692F" w:rsidRPr="00B1749B" w:rsidRDefault="004C7296" w:rsidP="004C7296">
            <w:pPr>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РН</w:t>
            </w:r>
            <w:r w:rsidR="00C5692F" w:rsidRPr="00B1749B">
              <w:rPr>
                <w:rFonts w:ascii="Times New Roman" w:hAnsi="Times New Roman"/>
                <w:color w:val="000000"/>
                <w:sz w:val="24"/>
                <w:szCs w:val="24"/>
                <w:lang w:val="kk-KZ" w:eastAsia="en-US"/>
              </w:rPr>
              <w:t xml:space="preserve">ПК. «Білім, ғылым және өндірісті интегра-циялау онцепциясы»  </w:t>
            </w:r>
            <w:r>
              <w:rPr>
                <w:rFonts w:ascii="Times New Roman" w:hAnsi="Times New Roman"/>
                <w:color w:val="000000"/>
                <w:sz w:val="24"/>
                <w:szCs w:val="24"/>
                <w:lang w:val="kk-KZ" w:eastAsia="en-US"/>
              </w:rPr>
              <w:t xml:space="preserve">ЮКГПУ. </w:t>
            </w:r>
            <w:r w:rsidR="00C5692F" w:rsidRPr="00B1749B">
              <w:rPr>
                <w:rFonts w:ascii="Times New Roman" w:hAnsi="Times New Roman"/>
                <w:color w:val="000000"/>
                <w:sz w:val="24"/>
                <w:szCs w:val="24"/>
                <w:lang w:val="kk-KZ" w:eastAsia="en-US"/>
              </w:rPr>
              <w:t>Шымкент</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2014. </w:t>
            </w:r>
            <w:r>
              <w:rPr>
                <w:rFonts w:ascii="Times New Roman" w:hAnsi="Times New Roman"/>
                <w:color w:val="000000"/>
                <w:sz w:val="24"/>
                <w:szCs w:val="24"/>
                <w:lang w:val="kk-KZ" w:eastAsia="en-US"/>
              </w:rPr>
              <w:t>С. 332-399</w:t>
            </w:r>
          </w:p>
        </w:tc>
        <w:tc>
          <w:tcPr>
            <w:tcW w:w="992" w:type="dxa"/>
          </w:tcPr>
          <w:p w14:paraId="12AF5356" w14:textId="306DB437"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6B1CB2C7"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7B1706" w14:paraId="033AE36E" w14:textId="77777777" w:rsidTr="004C7296">
        <w:tc>
          <w:tcPr>
            <w:tcW w:w="573" w:type="dxa"/>
            <w:gridSpan w:val="2"/>
          </w:tcPr>
          <w:p w14:paraId="2D20BE6C" w14:textId="4F1ED1C1"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35</w:t>
            </w:r>
          </w:p>
        </w:tc>
        <w:tc>
          <w:tcPr>
            <w:tcW w:w="4638" w:type="dxa"/>
            <w:tcBorders>
              <w:top w:val="single" w:sz="4" w:space="0" w:color="auto"/>
              <w:left w:val="single" w:sz="4" w:space="0" w:color="auto"/>
              <w:bottom w:val="single" w:sz="4" w:space="0" w:color="auto"/>
              <w:right w:val="single" w:sz="4" w:space="0" w:color="auto"/>
            </w:tcBorders>
          </w:tcPr>
          <w:p w14:paraId="5C360B1A" w14:textId="57C74236"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sz w:val="24"/>
                <w:szCs w:val="24"/>
                <w:lang w:val="kk-KZ" w:eastAsia="en-US"/>
              </w:rPr>
              <w:t>ХІХ ғасырдың соңы мен ХХ ғасырдың басындағы Қазақстандағы өнеркәсіптің даму тарихынан</w:t>
            </w:r>
          </w:p>
        </w:tc>
        <w:tc>
          <w:tcPr>
            <w:tcW w:w="6379" w:type="dxa"/>
            <w:gridSpan w:val="2"/>
            <w:tcBorders>
              <w:right w:val="single" w:sz="4" w:space="0" w:color="auto"/>
            </w:tcBorders>
          </w:tcPr>
          <w:p w14:paraId="6F007D96" w14:textId="00D2F337" w:rsidR="00C5692F" w:rsidRPr="00B1749B" w:rsidRDefault="007B1706" w:rsidP="007B1706">
            <w:pPr>
              <w:autoSpaceDE w:val="0"/>
              <w:autoSpaceDN w:val="0"/>
              <w:adjustRightInd w:val="0"/>
              <w:spacing w:after="0"/>
              <w:rPr>
                <w:rFonts w:ascii="Times New Roman" w:hAnsi="Times New Roman"/>
                <w:color w:val="000000"/>
                <w:sz w:val="24"/>
                <w:szCs w:val="24"/>
                <w:lang w:val="kk-KZ" w:eastAsia="en-US"/>
              </w:rPr>
            </w:pPr>
            <w:r w:rsidRPr="00CF2E22">
              <w:rPr>
                <w:rFonts w:ascii="Times New Roman" w:hAnsi="Times New Roman"/>
                <w:sz w:val="24"/>
                <w:szCs w:val="24"/>
                <w:shd w:val="clear" w:color="auto" w:fill="FFFFFF"/>
                <w:lang w:val="kk-KZ"/>
              </w:rPr>
              <w:t>Труды Международной научно-практической конференции</w:t>
            </w:r>
            <w:r w:rsidR="00C5692F" w:rsidRPr="00B1749B">
              <w:rPr>
                <w:rFonts w:ascii="Times New Roman" w:hAnsi="Times New Roman"/>
                <w:color w:val="000000"/>
                <w:sz w:val="24"/>
                <w:szCs w:val="24"/>
                <w:lang w:val="kk-KZ" w:eastAsia="en-US"/>
              </w:rPr>
              <w:t>. «</w:t>
            </w:r>
            <w:r w:rsidR="001D73DF">
              <w:rPr>
                <w:rFonts w:ascii="Times New Roman" w:hAnsi="Times New Roman"/>
                <w:sz w:val="24"/>
                <w:szCs w:val="24"/>
                <w:shd w:val="clear" w:color="auto" w:fill="FFFFFF"/>
                <w:lang w:val="kk-KZ"/>
              </w:rPr>
              <w:t xml:space="preserve">Ауэзовские чтения </w:t>
            </w:r>
            <w:r w:rsidRPr="007B1706">
              <w:rPr>
                <w:rFonts w:ascii="Times New Roman" w:hAnsi="Times New Roman"/>
                <w:sz w:val="24"/>
                <w:szCs w:val="24"/>
                <w:shd w:val="clear" w:color="auto" w:fill="FFFFFF"/>
                <w:lang w:val="kk-KZ"/>
              </w:rPr>
              <w:t xml:space="preserve"> </w:t>
            </w:r>
            <w:r w:rsidR="00C5692F" w:rsidRPr="00B1749B">
              <w:rPr>
                <w:rFonts w:ascii="Times New Roman" w:hAnsi="Times New Roman"/>
                <w:color w:val="000000"/>
                <w:sz w:val="24"/>
                <w:szCs w:val="24"/>
                <w:lang w:val="kk-KZ" w:eastAsia="en-US"/>
              </w:rPr>
              <w:t xml:space="preserve">-12» </w:t>
            </w:r>
            <w:r>
              <w:rPr>
                <w:rFonts w:ascii="Times New Roman" w:hAnsi="Times New Roman"/>
                <w:color w:val="000000"/>
                <w:sz w:val="24"/>
                <w:szCs w:val="24"/>
                <w:lang w:val="kk-KZ" w:eastAsia="en-US"/>
              </w:rPr>
              <w:t>ЮКГУ им.Ауезова</w:t>
            </w:r>
            <w:r w:rsidR="00C5692F" w:rsidRPr="00B1749B">
              <w:rPr>
                <w:rFonts w:ascii="Times New Roman" w:hAnsi="Times New Roman"/>
                <w:color w:val="000000"/>
                <w:sz w:val="24"/>
                <w:szCs w:val="24"/>
                <w:lang w:val="kk-KZ" w:eastAsia="en-US"/>
              </w:rPr>
              <w:t>. Шымкент</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2014, </w:t>
            </w:r>
            <w:r>
              <w:rPr>
                <w:rFonts w:ascii="Times New Roman" w:hAnsi="Times New Roman"/>
                <w:color w:val="000000"/>
                <w:sz w:val="24"/>
                <w:szCs w:val="24"/>
                <w:lang w:val="kk-KZ" w:eastAsia="en-US"/>
              </w:rPr>
              <w:t>с. 221-224</w:t>
            </w:r>
          </w:p>
        </w:tc>
        <w:tc>
          <w:tcPr>
            <w:tcW w:w="992" w:type="dxa"/>
          </w:tcPr>
          <w:p w14:paraId="00DEC43B" w14:textId="62D8B65C"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7D1AABB9"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1D73DF" w14:paraId="7BAC4E2B" w14:textId="77777777" w:rsidTr="004C7296">
        <w:tc>
          <w:tcPr>
            <w:tcW w:w="573" w:type="dxa"/>
            <w:gridSpan w:val="2"/>
          </w:tcPr>
          <w:p w14:paraId="606EA0A4" w14:textId="67DE9550"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36</w:t>
            </w:r>
          </w:p>
        </w:tc>
        <w:tc>
          <w:tcPr>
            <w:tcW w:w="4638" w:type="dxa"/>
            <w:tcBorders>
              <w:top w:val="single" w:sz="4" w:space="0" w:color="auto"/>
              <w:left w:val="single" w:sz="4" w:space="0" w:color="auto"/>
              <w:bottom w:val="single" w:sz="4" w:space="0" w:color="auto"/>
              <w:right w:val="single" w:sz="4" w:space="0" w:color="auto"/>
            </w:tcBorders>
          </w:tcPr>
          <w:p w14:paraId="0F15ABC4" w14:textId="430B8587"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sz w:val="24"/>
                <w:szCs w:val="24"/>
                <w:lang w:val="kk-KZ" w:eastAsia="en-US"/>
              </w:rPr>
              <w:t>Қазақстан тарихын оқытудың өзекті мәселелері</w:t>
            </w:r>
          </w:p>
        </w:tc>
        <w:tc>
          <w:tcPr>
            <w:tcW w:w="6379" w:type="dxa"/>
            <w:gridSpan w:val="2"/>
            <w:tcBorders>
              <w:right w:val="single" w:sz="4" w:space="0" w:color="auto"/>
            </w:tcBorders>
          </w:tcPr>
          <w:p w14:paraId="26631A9B" w14:textId="5F42F504" w:rsidR="00C5692F" w:rsidRPr="00B1749B" w:rsidRDefault="007B1706" w:rsidP="005973C7">
            <w:pPr>
              <w:autoSpaceDE w:val="0"/>
              <w:autoSpaceDN w:val="0"/>
              <w:adjustRightInd w:val="0"/>
              <w:spacing w:after="0"/>
              <w:rPr>
                <w:rFonts w:ascii="Times New Roman" w:hAnsi="Times New Roman"/>
                <w:color w:val="000000"/>
                <w:sz w:val="24"/>
                <w:szCs w:val="24"/>
                <w:lang w:val="kk-KZ" w:eastAsia="en-US"/>
              </w:rPr>
            </w:pPr>
            <w:r w:rsidRPr="00CF2E22">
              <w:rPr>
                <w:rFonts w:ascii="Times New Roman" w:hAnsi="Times New Roman"/>
                <w:sz w:val="24"/>
                <w:szCs w:val="24"/>
                <w:shd w:val="clear" w:color="auto" w:fill="FFFFFF"/>
                <w:lang w:val="kk-KZ"/>
              </w:rPr>
              <w:t>Труды</w:t>
            </w:r>
            <w:r w:rsidRPr="00B1749B">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t>РН</w:t>
            </w:r>
            <w:r w:rsidR="00C5692F" w:rsidRPr="00B1749B">
              <w:rPr>
                <w:rFonts w:ascii="Times New Roman" w:hAnsi="Times New Roman"/>
                <w:color w:val="000000"/>
                <w:sz w:val="24"/>
                <w:szCs w:val="24"/>
                <w:lang w:val="kk-KZ" w:eastAsia="en-US"/>
              </w:rPr>
              <w:t xml:space="preserve">ПК. «Функционалдық сауаттылық-сапалы білім берудің кепілі».  </w:t>
            </w:r>
            <w:r w:rsidR="001D73D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1D73DF">
              <w:rPr>
                <w:rFonts w:ascii="Times New Roman" w:hAnsi="Times New Roman"/>
                <w:color w:val="000000"/>
                <w:sz w:val="24"/>
                <w:szCs w:val="24"/>
                <w:shd w:val="clear" w:color="auto" w:fill="FFFFFF"/>
                <w:lang w:val="kk-KZ"/>
              </w:rPr>
              <w:t>ЮКО</w:t>
            </w:r>
            <w:r w:rsidR="001D73DF" w:rsidRPr="00C62E02">
              <w:rPr>
                <w:rFonts w:ascii="Times New Roman" w:hAnsi="Times New Roman"/>
                <w:color w:val="000000"/>
                <w:sz w:val="24"/>
                <w:szCs w:val="24"/>
                <w:shd w:val="clear" w:color="auto" w:fill="FFFFFF"/>
                <w:lang w:val="kk-KZ"/>
              </w:rPr>
              <w:t>»</w:t>
            </w:r>
            <w:r w:rsidR="00C5692F" w:rsidRPr="00B1749B">
              <w:rPr>
                <w:rFonts w:ascii="Times New Roman" w:hAnsi="Times New Roman"/>
                <w:color w:val="000000"/>
                <w:sz w:val="24"/>
                <w:szCs w:val="24"/>
                <w:lang w:val="kk-KZ" w:eastAsia="en-US"/>
              </w:rPr>
              <w:t>. Шымкент</w:t>
            </w:r>
            <w:r w:rsidR="001D73DF">
              <w:rPr>
                <w:rFonts w:ascii="Times New Roman" w:hAnsi="Times New Roman"/>
                <w:color w:val="000000"/>
                <w:sz w:val="24"/>
                <w:szCs w:val="24"/>
                <w:lang w:val="kk-KZ" w:eastAsia="en-US"/>
              </w:rPr>
              <w:t xml:space="preserve">, </w:t>
            </w:r>
            <w:r w:rsidR="00C5692F" w:rsidRPr="00B1749B">
              <w:rPr>
                <w:rFonts w:ascii="Times New Roman" w:hAnsi="Times New Roman"/>
                <w:color w:val="000000"/>
                <w:sz w:val="24"/>
                <w:szCs w:val="24"/>
                <w:lang w:val="kk-KZ" w:eastAsia="en-US"/>
              </w:rPr>
              <w:t xml:space="preserve"> 2014. </w:t>
            </w:r>
            <w:r w:rsidR="001D73DF">
              <w:rPr>
                <w:rFonts w:ascii="Times New Roman" w:hAnsi="Times New Roman"/>
                <w:color w:val="000000"/>
                <w:sz w:val="24"/>
                <w:szCs w:val="24"/>
                <w:lang w:val="kk-KZ" w:eastAsia="en-US"/>
              </w:rPr>
              <w:t>С. 60-62</w:t>
            </w:r>
          </w:p>
        </w:tc>
        <w:tc>
          <w:tcPr>
            <w:tcW w:w="992" w:type="dxa"/>
          </w:tcPr>
          <w:p w14:paraId="430078CF" w14:textId="125E521A"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04278880"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1D73DF" w14:paraId="2CA8BCF7" w14:textId="77777777" w:rsidTr="004C7296">
        <w:tc>
          <w:tcPr>
            <w:tcW w:w="573" w:type="dxa"/>
            <w:gridSpan w:val="2"/>
          </w:tcPr>
          <w:p w14:paraId="6AFB096B" w14:textId="13DB8986"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37</w:t>
            </w:r>
          </w:p>
        </w:tc>
        <w:tc>
          <w:tcPr>
            <w:tcW w:w="4638" w:type="dxa"/>
            <w:tcBorders>
              <w:top w:val="single" w:sz="4" w:space="0" w:color="auto"/>
              <w:left w:val="single" w:sz="4" w:space="0" w:color="auto"/>
              <w:bottom w:val="single" w:sz="4" w:space="0" w:color="auto"/>
              <w:right w:val="single" w:sz="4" w:space="0" w:color="auto"/>
            </w:tcBorders>
          </w:tcPr>
          <w:p w14:paraId="3BA53473" w14:textId="02FB0A3B"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noProof/>
                <w:sz w:val="24"/>
                <w:szCs w:val="24"/>
                <w:lang w:val="kk-KZ"/>
              </w:rPr>
              <w:t>Қазақстан мен Ресей арасындағы мәдени ынтымақтастықтың дамуы</w:t>
            </w:r>
          </w:p>
        </w:tc>
        <w:tc>
          <w:tcPr>
            <w:tcW w:w="6379" w:type="dxa"/>
            <w:gridSpan w:val="2"/>
            <w:tcBorders>
              <w:right w:val="single" w:sz="4" w:space="0" w:color="auto"/>
            </w:tcBorders>
          </w:tcPr>
          <w:p w14:paraId="02614A0F" w14:textId="25F6E8AC" w:rsidR="00C5692F" w:rsidRPr="00B1749B" w:rsidRDefault="001D73DF" w:rsidP="00B1749B">
            <w:pPr>
              <w:autoSpaceDE w:val="0"/>
              <w:autoSpaceDN w:val="0"/>
              <w:adjustRightInd w:val="0"/>
              <w:spacing w:after="0" w:line="240" w:lineRule="auto"/>
              <w:rPr>
                <w:rFonts w:ascii="Times New Roman" w:hAnsi="Times New Roman"/>
                <w:color w:val="000000"/>
                <w:sz w:val="24"/>
                <w:szCs w:val="24"/>
                <w:lang w:val="kk-KZ" w:eastAsia="en-US"/>
              </w:rPr>
            </w:pPr>
            <w:r>
              <w:rPr>
                <w:rFonts w:ascii="Times New Roman" w:hAnsi="Times New Roman"/>
                <w:color w:val="000000"/>
                <w:sz w:val="24"/>
                <w:szCs w:val="24"/>
                <w:lang w:val="kk-KZ" w:eastAsia="en-US"/>
              </w:rPr>
              <w:t>Труды РН</w:t>
            </w:r>
            <w:r w:rsidR="00C5692F" w:rsidRPr="00B1749B">
              <w:rPr>
                <w:rFonts w:ascii="Times New Roman" w:hAnsi="Times New Roman"/>
                <w:color w:val="000000"/>
                <w:sz w:val="24"/>
                <w:szCs w:val="24"/>
                <w:lang w:val="kk-KZ" w:eastAsia="en-US"/>
              </w:rPr>
              <w:t>ПК. «</w:t>
            </w:r>
            <w:r w:rsidR="00C5692F" w:rsidRPr="00B1749B">
              <w:rPr>
                <w:rFonts w:ascii="Times New Roman" w:hAnsi="Times New Roman"/>
                <w:sz w:val="24"/>
                <w:szCs w:val="24"/>
                <w:lang w:val="kk-KZ"/>
              </w:rPr>
              <w:t>Көптілді білім беру жағдайында оқушылардың функционалды сауаттылығын қалыптастырудағы мұғалімнің кәсіби құзыреттілігі</w:t>
            </w:r>
            <w:r w:rsidR="00C5692F" w:rsidRPr="00B1749B">
              <w:rPr>
                <w:rFonts w:ascii="Times New Roman" w:hAnsi="Times New Roman"/>
                <w:color w:val="000000"/>
                <w:sz w:val="24"/>
                <w:szCs w:val="24"/>
                <w:lang w:val="kk-KZ" w:eastAsia="en-US"/>
              </w:rPr>
              <w:t>»</w:t>
            </w:r>
            <w:r w:rsidR="00C5692F" w:rsidRPr="00B1749B">
              <w:rPr>
                <w:rFonts w:ascii="Times New Roman" w:hAnsi="Times New Roman"/>
                <w:sz w:val="24"/>
                <w:szCs w:val="24"/>
                <w:lang w:val="kk-KZ"/>
              </w:rPr>
              <w:t xml:space="preserve">.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Pr>
                <w:rFonts w:ascii="Times New Roman" w:hAnsi="Times New Roman"/>
                <w:color w:val="000000"/>
                <w:sz w:val="24"/>
                <w:szCs w:val="24"/>
                <w:shd w:val="clear" w:color="auto" w:fill="FFFFFF"/>
                <w:lang w:val="kk-KZ"/>
              </w:rPr>
              <w:t>ЮКО</w:t>
            </w:r>
            <w:r w:rsidRPr="00C62E02">
              <w:rPr>
                <w:rFonts w:ascii="Times New Roman" w:hAnsi="Times New Roman"/>
                <w:color w:val="000000"/>
                <w:sz w:val="24"/>
                <w:szCs w:val="24"/>
                <w:shd w:val="clear" w:color="auto" w:fill="FFFFFF"/>
                <w:lang w:val="kk-KZ"/>
              </w:rPr>
              <w:t>»</w:t>
            </w:r>
            <w:r>
              <w:rPr>
                <w:rFonts w:ascii="Times New Roman" w:hAnsi="Times New Roman"/>
                <w:color w:val="000000"/>
                <w:sz w:val="24"/>
                <w:szCs w:val="24"/>
                <w:lang w:val="kk-KZ" w:eastAsia="en-US"/>
              </w:rPr>
              <w:t xml:space="preserve">. </w:t>
            </w:r>
            <w:r>
              <w:rPr>
                <w:rFonts w:ascii="Times New Roman" w:hAnsi="Times New Roman"/>
                <w:sz w:val="24"/>
                <w:szCs w:val="24"/>
                <w:lang w:val="kk-KZ"/>
              </w:rPr>
              <w:t xml:space="preserve">Шымкент, </w:t>
            </w:r>
            <w:r w:rsidR="00C5692F" w:rsidRPr="00B1749B">
              <w:rPr>
                <w:rFonts w:ascii="Times New Roman" w:hAnsi="Times New Roman"/>
                <w:sz w:val="24"/>
                <w:szCs w:val="24"/>
                <w:lang w:val="kk-KZ"/>
              </w:rPr>
              <w:t>2015.</w:t>
            </w:r>
            <w:r w:rsidR="00C5692F" w:rsidRPr="00B1749B">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С. </w:t>
            </w:r>
            <w:r>
              <w:rPr>
                <w:rFonts w:ascii="Times New Roman" w:hAnsi="Times New Roman"/>
                <w:color w:val="000000"/>
                <w:sz w:val="24"/>
                <w:szCs w:val="24"/>
                <w:lang w:val="kk-KZ" w:eastAsia="en-US"/>
              </w:rPr>
              <w:t>120-122</w:t>
            </w:r>
          </w:p>
        </w:tc>
        <w:tc>
          <w:tcPr>
            <w:tcW w:w="992" w:type="dxa"/>
          </w:tcPr>
          <w:p w14:paraId="6962DE83" w14:textId="4065DB51"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10FF4939" w14:textId="257F33BC"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color w:val="000000"/>
                <w:sz w:val="24"/>
                <w:szCs w:val="24"/>
                <w:lang w:val="kk-KZ" w:eastAsia="en-US"/>
              </w:rPr>
              <w:t>Ильясова А.</w:t>
            </w:r>
          </w:p>
        </w:tc>
      </w:tr>
      <w:tr w:rsidR="00C5692F" w:rsidRPr="00B1749B" w14:paraId="22C14A8C" w14:textId="77777777" w:rsidTr="004C7296">
        <w:trPr>
          <w:trHeight w:val="1569"/>
        </w:trPr>
        <w:tc>
          <w:tcPr>
            <w:tcW w:w="573" w:type="dxa"/>
            <w:gridSpan w:val="2"/>
          </w:tcPr>
          <w:p w14:paraId="5D586FD3" w14:textId="02493BDE" w:rsidR="00C5692F"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38</w:t>
            </w:r>
          </w:p>
        </w:tc>
        <w:tc>
          <w:tcPr>
            <w:tcW w:w="4638" w:type="dxa"/>
            <w:tcBorders>
              <w:top w:val="single" w:sz="4" w:space="0" w:color="auto"/>
              <w:left w:val="single" w:sz="4" w:space="0" w:color="auto"/>
              <w:bottom w:val="single" w:sz="4" w:space="0" w:color="auto"/>
              <w:right w:val="single" w:sz="4" w:space="0" w:color="auto"/>
            </w:tcBorders>
          </w:tcPr>
          <w:p w14:paraId="24C6CB7E" w14:textId="6C5597C0" w:rsidR="00C5692F" w:rsidRPr="00B1749B" w:rsidRDefault="00C5692F" w:rsidP="00470EC8">
            <w:pPr>
              <w:autoSpaceDE w:val="0"/>
              <w:autoSpaceDN w:val="0"/>
              <w:adjustRightInd w:val="0"/>
              <w:spacing w:after="0" w:line="240" w:lineRule="auto"/>
              <w:rPr>
                <w:rFonts w:ascii="Times New Roman" w:hAnsi="Times New Roman"/>
                <w:noProof/>
                <w:sz w:val="24"/>
                <w:szCs w:val="24"/>
                <w:lang w:val="kk-KZ"/>
              </w:rPr>
            </w:pPr>
            <w:r w:rsidRPr="00B1749B">
              <w:rPr>
                <w:rFonts w:ascii="Times New Roman" w:hAnsi="Times New Roman"/>
                <w:sz w:val="24"/>
                <w:szCs w:val="24"/>
                <w:lang w:val="kk-KZ"/>
              </w:rPr>
              <w:t>Оқу-тәрбие үдерісін гендерлік амал негізінде ұйымдастыру</w:t>
            </w:r>
          </w:p>
        </w:tc>
        <w:tc>
          <w:tcPr>
            <w:tcW w:w="6379" w:type="dxa"/>
            <w:gridSpan w:val="2"/>
            <w:tcBorders>
              <w:right w:val="single" w:sz="4" w:space="0" w:color="auto"/>
            </w:tcBorders>
          </w:tcPr>
          <w:p w14:paraId="432858CE" w14:textId="1E69C7DB" w:rsidR="00C5692F" w:rsidRPr="00B1749B" w:rsidRDefault="001D73DF" w:rsidP="001D73DF">
            <w:pPr>
              <w:spacing w:line="240" w:lineRule="auto"/>
              <w:jc w:val="both"/>
              <w:rPr>
                <w:rFonts w:ascii="Times New Roman" w:hAnsi="Times New Roman"/>
                <w:color w:val="000000"/>
                <w:sz w:val="24"/>
                <w:szCs w:val="24"/>
                <w:lang w:val="kk-KZ" w:eastAsia="en-US"/>
              </w:rPr>
            </w:pPr>
            <w:r>
              <w:rPr>
                <w:rFonts w:ascii="Times New Roman" w:hAnsi="Times New Roman"/>
                <w:color w:val="000000"/>
                <w:sz w:val="24"/>
                <w:szCs w:val="24"/>
                <w:lang w:val="kk-KZ" w:eastAsia="en-US"/>
              </w:rPr>
              <w:t>ОН</w:t>
            </w:r>
            <w:r w:rsidR="00C5692F" w:rsidRPr="00B1749B">
              <w:rPr>
                <w:rFonts w:ascii="Times New Roman" w:hAnsi="Times New Roman"/>
                <w:color w:val="000000"/>
                <w:sz w:val="24"/>
                <w:szCs w:val="24"/>
                <w:lang w:val="kk-KZ" w:eastAsia="en-US"/>
              </w:rPr>
              <w:t>ПК. «</w:t>
            </w:r>
            <w:r w:rsidR="00C5692F" w:rsidRPr="00B1749B">
              <w:rPr>
                <w:rFonts w:ascii="Times New Roman" w:hAnsi="Times New Roman"/>
                <w:sz w:val="24"/>
                <w:szCs w:val="24"/>
                <w:lang w:val="kk-KZ"/>
              </w:rPr>
              <w:t xml:space="preserve">Әлемдік білім беру кеңістігіне ықпалдасу жағдайында білім беру жүйесін жаңғыртудың өзекті мәселелері».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Pr>
                <w:rFonts w:ascii="Times New Roman" w:hAnsi="Times New Roman"/>
                <w:color w:val="000000"/>
                <w:sz w:val="24"/>
                <w:szCs w:val="24"/>
                <w:shd w:val="clear" w:color="auto" w:fill="FFFFFF"/>
                <w:lang w:val="kk-KZ"/>
              </w:rPr>
              <w:t>ЮКО</w:t>
            </w:r>
            <w:r w:rsidRPr="00C62E02">
              <w:rPr>
                <w:rFonts w:ascii="Times New Roman" w:hAnsi="Times New Roman"/>
                <w:color w:val="000000"/>
                <w:sz w:val="24"/>
                <w:szCs w:val="24"/>
                <w:shd w:val="clear" w:color="auto" w:fill="FFFFFF"/>
                <w:lang w:val="kk-KZ"/>
              </w:rPr>
              <w:t>»</w:t>
            </w:r>
            <w:r>
              <w:rPr>
                <w:rFonts w:ascii="Times New Roman" w:hAnsi="Times New Roman"/>
                <w:color w:val="000000"/>
                <w:sz w:val="24"/>
                <w:szCs w:val="24"/>
                <w:lang w:val="kk-KZ" w:eastAsia="en-US"/>
              </w:rPr>
              <w:t xml:space="preserve">. </w:t>
            </w:r>
            <w:r w:rsidR="00C5692F" w:rsidRPr="00B1749B">
              <w:rPr>
                <w:rFonts w:ascii="Times New Roman" w:hAnsi="Times New Roman"/>
                <w:sz w:val="24"/>
                <w:szCs w:val="24"/>
                <w:lang w:val="kk-KZ"/>
              </w:rPr>
              <w:t>Шымкент</w:t>
            </w:r>
            <w:r>
              <w:rPr>
                <w:rFonts w:ascii="Times New Roman" w:hAnsi="Times New Roman"/>
                <w:sz w:val="24"/>
                <w:szCs w:val="24"/>
                <w:lang w:val="kk-KZ"/>
              </w:rPr>
              <w:t>,</w:t>
            </w:r>
            <w:r w:rsidR="00C5692F" w:rsidRPr="00B1749B">
              <w:rPr>
                <w:rFonts w:ascii="Times New Roman" w:hAnsi="Times New Roman"/>
                <w:sz w:val="24"/>
                <w:szCs w:val="24"/>
                <w:lang w:val="kk-KZ"/>
              </w:rPr>
              <w:t xml:space="preserve"> 2015,</w:t>
            </w:r>
            <w:r w:rsidR="00C5692F" w:rsidRPr="00B1749B">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t>с.106-108</w:t>
            </w:r>
          </w:p>
        </w:tc>
        <w:tc>
          <w:tcPr>
            <w:tcW w:w="992" w:type="dxa"/>
          </w:tcPr>
          <w:p w14:paraId="7DE3A522" w14:textId="64F5B0D4"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21430270" w14:textId="77777777" w:rsidR="00C5692F" w:rsidRPr="00B1749B" w:rsidRDefault="00C5692F" w:rsidP="00470EC8">
            <w:pPr>
              <w:spacing w:after="0" w:line="240" w:lineRule="auto"/>
              <w:jc w:val="center"/>
              <w:rPr>
                <w:rFonts w:ascii="Times New Roman" w:hAnsi="Times New Roman"/>
                <w:color w:val="000000"/>
                <w:sz w:val="24"/>
                <w:szCs w:val="24"/>
                <w:lang w:val="kk-KZ" w:eastAsia="en-US"/>
              </w:rPr>
            </w:pPr>
          </w:p>
        </w:tc>
      </w:tr>
      <w:tr w:rsidR="00D71882" w:rsidRPr="00B1749B" w14:paraId="107EF657" w14:textId="77777777" w:rsidTr="004C7296">
        <w:tc>
          <w:tcPr>
            <w:tcW w:w="573" w:type="dxa"/>
            <w:gridSpan w:val="2"/>
          </w:tcPr>
          <w:p w14:paraId="47BAFBDF" w14:textId="1DF5F3D9"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39</w:t>
            </w:r>
          </w:p>
        </w:tc>
        <w:tc>
          <w:tcPr>
            <w:tcW w:w="4638" w:type="dxa"/>
            <w:tcBorders>
              <w:top w:val="single" w:sz="4" w:space="0" w:color="auto"/>
              <w:left w:val="single" w:sz="4" w:space="0" w:color="auto"/>
              <w:bottom w:val="single" w:sz="4" w:space="0" w:color="auto"/>
              <w:right w:val="single" w:sz="4" w:space="0" w:color="auto"/>
            </w:tcBorders>
          </w:tcPr>
          <w:p w14:paraId="6B5D75DF" w14:textId="649DAEA2" w:rsidR="00D71882" w:rsidRPr="00B1749B" w:rsidRDefault="00D71882"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bCs/>
                <w:sz w:val="24"/>
                <w:szCs w:val="24"/>
                <w:bdr w:val="none" w:sz="0" w:space="0" w:color="auto" w:frame="1"/>
                <w:lang w:val="kk-KZ"/>
              </w:rPr>
              <w:t>Қазақ зиялыларының шығармаларындағы салауаттылық және сауаттылық элементтері</w:t>
            </w:r>
          </w:p>
        </w:tc>
        <w:tc>
          <w:tcPr>
            <w:tcW w:w="6379" w:type="dxa"/>
            <w:gridSpan w:val="2"/>
            <w:tcBorders>
              <w:right w:val="single" w:sz="4" w:space="0" w:color="auto"/>
            </w:tcBorders>
          </w:tcPr>
          <w:p w14:paraId="73CFA028" w14:textId="4CECFC6B" w:rsidR="00D71882" w:rsidRPr="00B1749B" w:rsidRDefault="00D71882" w:rsidP="005973C7">
            <w:pPr>
              <w:autoSpaceDE w:val="0"/>
              <w:autoSpaceDN w:val="0"/>
              <w:adjustRightInd w:val="0"/>
              <w:spacing w:after="0"/>
              <w:rPr>
                <w:rFonts w:ascii="Times New Roman" w:hAnsi="Times New Roman"/>
                <w:color w:val="000000"/>
                <w:sz w:val="24"/>
                <w:szCs w:val="24"/>
                <w:lang w:val="kk-KZ" w:eastAsia="en-US"/>
              </w:rPr>
            </w:pPr>
            <w:r w:rsidRPr="00B1749B">
              <w:rPr>
                <w:rFonts w:ascii="Times New Roman" w:hAnsi="Times New Roman"/>
                <w:color w:val="000000"/>
                <w:sz w:val="24"/>
                <w:szCs w:val="24"/>
                <w:lang w:val="kk-KZ" w:eastAsia="en-US"/>
              </w:rPr>
              <w:t>РҒПК. «Орта білім беру мазмұнын жаңарту жағдайында мектеп оқушылары-ның функционалдық сауаттылығын дамытудағы педагогтың ролі»</w:t>
            </w:r>
            <w:r w:rsidRPr="00B1749B">
              <w:rPr>
                <w:rFonts w:ascii="Times New Roman" w:hAnsi="Times New Roman"/>
                <w:sz w:val="24"/>
                <w:szCs w:val="24"/>
                <w:lang w:val="kk-KZ"/>
              </w:rPr>
              <w:t xml:space="preserve"> </w:t>
            </w:r>
            <w:r w:rsidRPr="00B1749B">
              <w:rPr>
                <w:rFonts w:ascii="Times New Roman" w:hAnsi="Times New Roman"/>
                <w:color w:val="000000"/>
                <w:sz w:val="24"/>
                <w:szCs w:val="24"/>
                <w:lang w:val="kk-KZ" w:eastAsia="en-US"/>
              </w:rPr>
              <w:t xml:space="preserve">«Өрлеу» БАҰО» АҚФ  </w:t>
            </w:r>
            <w:r w:rsidRPr="00B1749B">
              <w:rPr>
                <w:rFonts w:ascii="Times New Roman" w:hAnsi="Times New Roman"/>
                <w:color w:val="000000"/>
                <w:sz w:val="24"/>
                <w:szCs w:val="24"/>
                <w:lang w:val="kk-KZ" w:eastAsia="en-US"/>
              </w:rPr>
              <w:lastRenderedPageBreak/>
              <w:t>Қарағанды обл. ПҚБАИ. Қарағанды 2016.</w:t>
            </w:r>
            <w:r w:rsidRPr="00B1749B">
              <w:rPr>
                <w:rFonts w:ascii="Times New Roman" w:hAnsi="Times New Roman"/>
                <w:sz w:val="24"/>
                <w:szCs w:val="24"/>
                <w:lang w:val="kk-KZ"/>
              </w:rPr>
              <w:t xml:space="preserve"> </w:t>
            </w:r>
            <w:r w:rsidRPr="00B1749B">
              <w:rPr>
                <w:rFonts w:ascii="Times New Roman" w:hAnsi="Times New Roman"/>
                <w:color w:val="000000"/>
                <w:sz w:val="24"/>
                <w:szCs w:val="24"/>
                <w:lang w:val="kk-KZ" w:eastAsia="en-US"/>
              </w:rPr>
              <w:t>488-492бб.</w:t>
            </w:r>
          </w:p>
        </w:tc>
        <w:tc>
          <w:tcPr>
            <w:tcW w:w="992" w:type="dxa"/>
          </w:tcPr>
          <w:p w14:paraId="7F402446" w14:textId="3A9C8351"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lastRenderedPageBreak/>
              <w:t>0,3</w:t>
            </w:r>
          </w:p>
        </w:tc>
        <w:tc>
          <w:tcPr>
            <w:tcW w:w="2835" w:type="dxa"/>
          </w:tcPr>
          <w:p w14:paraId="5ABC9A79" w14:textId="77777777" w:rsidR="00D71882" w:rsidRPr="00B1749B" w:rsidRDefault="00D71882" w:rsidP="00470EC8">
            <w:pPr>
              <w:spacing w:after="0" w:line="240" w:lineRule="auto"/>
              <w:jc w:val="center"/>
              <w:rPr>
                <w:rFonts w:ascii="Times New Roman" w:hAnsi="Times New Roman"/>
                <w:sz w:val="24"/>
                <w:szCs w:val="24"/>
                <w:lang w:val="kk-KZ"/>
              </w:rPr>
            </w:pPr>
          </w:p>
        </w:tc>
      </w:tr>
      <w:tr w:rsidR="00D71882" w:rsidRPr="004C7296" w14:paraId="3F60C479" w14:textId="77777777" w:rsidTr="004C7296">
        <w:tc>
          <w:tcPr>
            <w:tcW w:w="573" w:type="dxa"/>
            <w:gridSpan w:val="2"/>
          </w:tcPr>
          <w:p w14:paraId="2852D9AA" w14:textId="16B7E686"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lastRenderedPageBreak/>
              <w:t>40</w:t>
            </w:r>
          </w:p>
        </w:tc>
        <w:tc>
          <w:tcPr>
            <w:tcW w:w="4638" w:type="dxa"/>
            <w:tcBorders>
              <w:top w:val="single" w:sz="4" w:space="0" w:color="auto"/>
              <w:left w:val="single" w:sz="4" w:space="0" w:color="auto"/>
              <w:bottom w:val="single" w:sz="4" w:space="0" w:color="auto"/>
              <w:right w:val="single" w:sz="4" w:space="0" w:color="auto"/>
            </w:tcBorders>
          </w:tcPr>
          <w:p w14:paraId="0D7513EC" w14:textId="63A3C8A7"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bCs/>
                <w:sz w:val="24"/>
                <w:szCs w:val="24"/>
                <w:bdr w:val="none" w:sz="0" w:space="0" w:color="auto" w:frame="1"/>
                <w:lang w:val="kk-KZ"/>
              </w:rPr>
              <w:t>Өнер тарихы туралы дереккөздер мұрағат құжаттарында</w:t>
            </w:r>
          </w:p>
        </w:tc>
        <w:tc>
          <w:tcPr>
            <w:tcW w:w="6379" w:type="dxa"/>
            <w:gridSpan w:val="2"/>
            <w:tcBorders>
              <w:right w:val="single" w:sz="4" w:space="0" w:color="auto"/>
            </w:tcBorders>
          </w:tcPr>
          <w:p w14:paraId="4907382E" w14:textId="73415CE4" w:rsidR="00D71882" w:rsidRPr="00B1749B" w:rsidRDefault="004C7296" w:rsidP="004C7296">
            <w:pPr>
              <w:spacing w:after="0" w:line="240" w:lineRule="auto"/>
              <w:rPr>
                <w:rFonts w:ascii="Times New Roman" w:hAnsi="Times New Roman"/>
                <w:sz w:val="24"/>
                <w:szCs w:val="24"/>
                <w:lang w:val="kk-KZ"/>
              </w:rPr>
            </w:pPr>
            <w:r>
              <w:rPr>
                <w:rFonts w:ascii="Times New Roman" w:hAnsi="Times New Roman"/>
                <w:color w:val="000000"/>
                <w:sz w:val="24"/>
                <w:szCs w:val="24"/>
                <w:lang w:val="kk-KZ" w:eastAsia="en-US"/>
              </w:rPr>
              <w:t>Труды РН</w:t>
            </w:r>
            <w:r w:rsidR="00D71882" w:rsidRPr="00B1749B">
              <w:rPr>
                <w:rFonts w:ascii="Times New Roman" w:hAnsi="Times New Roman"/>
                <w:color w:val="000000"/>
                <w:sz w:val="24"/>
                <w:szCs w:val="24"/>
                <w:lang w:val="kk-KZ" w:eastAsia="en-US"/>
              </w:rPr>
              <w:t>ПК. «Деректану және архивтану: зер</w:t>
            </w:r>
            <w:r>
              <w:rPr>
                <w:rFonts w:ascii="Times New Roman" w:hAnsi="Times New Roman"/>
                <w:color w:val="000000"/>
                <w:sz w:val="24"/>
                <w:szCs w:val="24"/>
                <w:lang w:val="kk-KZ" w:eastAsia="en-US"/>
              </w:rPr>
              <w:t>ттеулердің жаңа парадигмалары» К</w:t>
            </w:r>
            <w:r w:rsidR="00D71882" w:rsidRPr="00B1749B">
              <w:rPr>
                <w:rFonts w:ascii="Times New Roman" w:hAnsi="Times New Roman"/>
                <w:color w:val="000000"/>
                <w:sz w:val="24"/>
                <w:szCs w:val="24"/>
                <w:lang w:val="kk-KZ" w:eastAsia="en-US"/>
              </w:rPr>
              <w:t>аз</w:t>
            </w:r>
            <w:r>
              <w:rPr>
                <w:rFonts w:ascii="Times New Roman" w:hAnsi="Times New Roman"/>
                <w:color w:val="000000"/>
                <w:sz w:val="24"/>
                <w:szCs w:val="24"/>
                <w:lang w:val="kk-KZ" w:eastAsia="en-US"/>
              </w:rPr>
              <w:t>НУ им. Аль Фараби</w:t>
            </w:r>
            <w:r w:rsidR="00D71882" w:rsidRPr="00B1749B">
              <w:rPr>
                <w:rFonts w:ascii="Times New Roman" w:hAnsi="Times New Roman"/>
                <w:color w:val="000000"/>
                <w:sz w:val="24"/>
                <w:szCs w:val="24"/>
                <w:lang w:val="kk-KZ" w:eastAsia="en-US"/>
              </w:rPr>
              <w:t>.</w:t>
            </w:r>
            <w:r w:rsidR="00D71882" w:rsidRPr="00B1749B">
              <w:rPr>
                <w:rFonts w:ascii="Times New Roman" w:hAnsi="Times New Roman"/>
                <w:sz w:val="24"/>
                <w:szCs w:val="24"/>
                <w:lang w:val="kk-KZ"/>
              </w:rPr>
              <w:t xml:space="preserve"> </w:t>
            </w:r>
            <w:r>
              <w:rPr>
                <w:rFonts w:ascii="Times New Roman" w:hAnsi="Times New Roman"/>
                <w:color w:val="000000"/>
                <w:sz w:val="24"/>
                <w:szCs w:val="24"/>
                <w:lang w:val="kk-KZ" w:eastAsia="en-US"/>
              </w:rPr>
              <w:t xml:space="preserve"> Алматы,</w:t>
            </w:r>
            <w:r w:rsidR="00D71882" w:rsidRPr="00B1749B">
              <w:rPr>
                <w:rFonts w:ascii="Times New Roman" w:hAnsi="Times New Roman"/>
                <w:color w:val="000000"/>
                <w:sz w:val="24"/>
                <w:szCs w:val="24"/>
                <w:lang w:val="kk-KZ" w:eastAsia="en-US"/>
              </w:rPr>
              <w:t xml:space="preserve"> 2017. </w:t>
            </w:r>
            <w:r>
              <w:rPr>
                <w:rFonts w:ascii="Times New Roman" w:hAnsi="Times New Roman"/>
                <w:color w:val="000000"/>
                <w:sz w:val="24"/>
                <w:szCs w:val="24"/>
                <w:lang w:val="kk-KZ" w:eastAsia="en-US"/>
              </w:rPr>
              <w:t>С. 147-157</w:t>
            </w:r>
          </w:p>
        </w:tc>
        <w:tc>
          <w:tcPr>
            <w:tcW w:w="992" w:type="dxa"/>
          </w:tcPr>
          <w:p w14:paraId="350316A0" w14:textId="71769AF5"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0,6</w:t>
            </w:r>
          </w:p>
        </w:tc>
        <w:tc>
          <w:tcPr>
            <w:tcW w:w="2835" w:type="dxa"/>
          </w:tcPr>
          <w:p w14:paraId="5287D0C4" w14:textId="77777777" w:rsidR="00D71882" w:rsidRPr="00B1749B" w:rsidRDefault="00D71882" w:rsidP="00470EC8">
            <w:pPr>
              <w:spacing w:after="0" w:line="240" w:lineRule="auto"/>
              <w:jc w:val="center"/>
              <w:rPr>
                <w:rFonts w:ascii="Times New Roman" w:hAnsi="Times New Roman"/>
                <w:sz w:val="24"/>
                <w:szCs w:val="24"/>
                <w:lang w:val="kk-KZ"/>
              </w:rPr>
            </w:pPr>
          </w:p>
        </w:tc>
      </w:tr>
      <w:tr w:rsidR="00D71882" w:rsidRPr="00B1749B" w14:paraId="53FB2C33" w14:textId="77777777" w:rsidTr="004C7296">
        <w:trPr>
          <w:trHeight w:val="867"/>
        </w:trPr>
        <w:tc>
          <w:tcPr>
            <w:tcW w:w="573" w:type="dxa"/>
            <w:gridSpan w:val="2"/>
          </w:tcPr>
          <w:p w14:paraId="7E5E248E" w14:textId="1751C122"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41</w:t>
            </w:r>
          </w:p>
        </w:tc>
        <w:tc>
          <w:tcPr>
            <w:tcW w:w="4638" w:type="dxa"/>
            <w:tcBorders>
              <w:top w:val="single" w:sz="4" w:space="0" w:color="auto"/>
              <w:left w:val="single" w:sz="4" w:space="0" w:color="auto"/>
              <w:bottom w:val="single" w:sz="4" w:space="0" w:color="auto"/>
              <w:right w:val="single" w:sz="4" w:space="0" w:color="auto"/>
            </w:tcBorders>
          </w:tcPr>
          <w:p w14:paraId="7CAD4A2D" w14:textId="782EE1B1" w:rsidR="00D71882" w:rsidRPr="00B1749B" w:rsidRDefault="00D71882" w:rsidP="00470EC8">
            <w:pPr>
              <w:rPr>
                <w:rFonts w:ascii="Times New Roman" w:hAnsi="Times New Roman"/>
                <w:noProof/>
                <w:sz w:val="24"/>
                <w:szCs w:val="24"/>
                <w:lang w:val="kk-KZ"/>
              </w:rPr>
            </w:pPr>
            <w:r w:rsidRPr="00B1749B">
              <w:rPr>
                <w:rFonts w:ascii="Times New Roman" w:hAnsi="Times New Roman"/>
                <w:sz w:val="24"/>
                <w:szCs w:val="24"/>
                <w:lang w:val="kk-KZ"/>
              </w:rPr>
              <w:t>Қазақ хандығының тарихын оқытуда оқушылардың</w:t>
            </w:r>
            <w:r w:rsidRPr="00B1749B">
              <w:rPr>
                <w:rFonts w:ascii="Times New Roman" w:hAnsi="Times New Roman"/>
                <w:noProof/>
                <w:sz w:val="24"/>
                <w:szCs w:val="24"/>
                <w:lang w:val="kk-KZ"/>
              </w:rPr>
              <w:t xml:space="preserve"> елжандылығын, азаматтық белсенділігін қалыптастыру</w:t>
            </w:r>
          </w:p>
        </w:tc>
        <w:tc>
          <w:tcPr>
            <w:tcW w:w="6379" w:type="dxa"/>
            <w:gridSpan w:val="2"/>
            <w:tcBorders>
              <w:right w:val="single" w:sz="4" w:space="0" w:color="auto"/>
            </w:tcBorders>
          </w:tcPr>
          <w:p w14:paraId="69C88C3E" w14:textId="35057AE8" w:rsidR="00D71882" w:rsidRPr="00B1749B" w:rsidRDefault="004C7296" w:rsidP="005B13AF">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D71882" w:rsidRPr="00B1749B">
              <w:rPr>
                <w:rFonts w:ascii="Times New Roman" w:hAnsi="Times New Roman"/>
                <w:color w:val="000000"/>
                <w:sz w:val="24"/>
                <w:szCs w:val="24"/>
                <w:lang w:val="kk-KZ" w:eastAsia="en-US"/>
              </w:rPr>
              <w:t xml:space="preserve">. «Біліктілікті арттыру жүйесіндегі инновациялық стратегиялар-даму кепілі» </w:t>
            </w:r>
            <w:r w:rsidR="005B13A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5B13AF">
              <w:rPr>
                <w:rFonts w:ascii="Times New Roman" w:hAnsi="Times New Roman"/>
                <w:color w:val="000000"/>
                <w:sz w:val="24"/>
                <w:szCs w:val="24"/>
                <w:shd w:val="clear" w:color="auto" w:fill="FFFFFF"/>
                <w:lang w:val="kk-KZ"/>
              </w:rPr>
              <w:t>ЮКО</w:t>
            </w:r>
            <w:r w:rsidR="005B13AF" w:rsidRPr="00C62E02">
              <w:rPr>
                <w:rFonts w:ascii="Times New Roman" w:hAnsi="Times New Roman"/>
                <w:color w:val="000000"/>
                <w:sz w:val="24"/>
                <w:szCs w:val="24"/>
                <w:shd w:val="clear" w:color="auto" w:fill="FFFFFF"/>
                <w:lang w:val="kk-KZ"/>
              </w:rPr>
              <w:t>»</w:t>
            </w:r>
            <w:r w:rsidR="005B13AF">
              <w:rPr>
                <w:rFonts w:ascii="Times New Roman" w:hAnsi="Times New Roman"/>
                <w:color w:val="000000"/>
                <w:sz w:val="24"/>
                <w:szCs w:val="24"/>
                <w:lang w:val="kk-KZ" w:eastAsia="en-US"/>
              </w:rPr>
              <w:t>. Шымкент,</w:t>
            </w:r>
            <w:r w:rsidR="00D71882" w:rsidRPr="00B1749B">
              <w:rPr>
                <w:rFonts w:ascii="Times New Roman" w:hAnsi="Times New Roman"/>
                <w:color w:val="000000"/>
                <w:sz w:val="24"/>
                <w:szCs w:val="24"/>
                <w:lang w:val="kk-KZ" w:eastAsia="en-US"/>
              </w:rPr>
              <w:t xml:space="preserve"> 2017. </w:t>
            </w:r>
            <w:r w:rsidR="005B13AF">
              <w:rPr>
                <w:rFonts w:ascii="Times New Roman" w:hAnsi="Times New Roman"/>
                <w:color w:val="000000"/>
                <w:sz w:val="24"/>
                <w:szCs w:val="24"/>
                <w:lang w:val="kk-KZ" w:eastAsia="en-US"/>
              </w:rPr>
              <w:t>С.209-211</w:t>
            </w:r>
            <w:r w:rsidR="00D71882" w:rsidRPr="00B1749B">
              <w:rPr>
                <w:rFonts w:ascii="Times New Roman" w:hAnsi="Times New Roman"/>
                <w:color w:val="000000"/>
                <w:sz w:val="24"/>
                <w:szCs w:val="24"/>
                <w:lang w:val="kk-KZ" w:eastAsia="en-US"/>
              </w:rPr>
              <w:t>.</w:t>
            </w:r>
          </w:p>
        </w:tc>
        <w:tc>
          <w:tcPr>
            <w:tcW w:w="992" w:type="dxa"/>
          </w:tcPr>
          <w:p w14:paraId="4DB916C4" w14:textId="7F0BACDF"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2C226FD2" w14:textId="77777777" w:rsidR="00D71882" w:rsidRDefault="00D71882" w:rsidP="00470EC8">
            <w:pPr>
              <w:spacing w:after="0" w:line="240" w:lineRule="auto"/>
              <w:jc w:val="center"/>
              <w:rPr>
                <w:rFonts w:ascii="Times New Roman" w:hAnsi="Times New Roman"/>
                <w:sz w:val="24"/>
                <w:szCs w:val="24"/>
                <w:lang w:val="kk-KZ"/>
              </w:rPr>
            </w:pPr>
          </w:p>
          <w:p w14:paraId="402882F6" w14:textId="77777777" w:rsidR="00D71882" w:rsidRDefault="00D71882" w:rsidP="00470EC8">
            <w:pPr>
              <w:spacing w:after="0" w:line="240" w:lineRule="auto"/>
              <w:jc w:val="center"/>
              <w:rPr>
                <w:rFonts w:ascii="Times New Roman" w:hAnsi="Times New Roman"/>
                <w:sz w:val="24"/>
                <w:szCs w:val="24"/>
                <w:lang w:val="kk-KZ"/>
              </w:rPr>
            </w:pPr>
          </w:p>
          <w:p w14:paraId="6D34EFA1" w14:textId="77777777" w:rsidR="00D71882" w:rsidRDefault="00D71882" w:rsidP="00470EC8">
            <w:pPr>
              <w:spacing w:after="0" w:line="240" w:lineRule="auto"/>
              <w:jc w:val="center"/>
              <w:rPr>
                <w:rFonts w:ascii="Times New Roman" w:hAnsi="Times New Roman"/>
                <w:sz w:val="24"/>
                <w:szCs w:val="24"/>
                <w:lang w:val="kk-KZ"/>
              </w:rPr>
            </w:pPr>
          </w:p>
          <w:p w14:paraId="1E3E60DC" w14:textId="77777777" w:rsidR="00D71882" w:rsidRDefault="00D71882" w:rsidP="008D04E3">
            <w:pPr>
              <w:spacing w:after="0" w:line="240" w:lineRule="auto"/>
              <w:rPr>
                <w:rFonts w:ascii="Times New Roman" w:hAnsi="Times New Roman"/>
                <w:sz w:val="24"/>
                <w:szCs w:val="24"/>
                <w:lang w:val="kk-KZ"/>
              </w:rPr>
            </w:pPr>
          </w:p>
          <w:p w14:paraId="50AB3ACA" w14:textId="77777777" w:rsidR="00D71882" w:rsidRPr="00B1749B" w:rsidRDefault="00D71882" w:rsidP="008D04E3">
            <w:pPr>
              <w:spacing w:after="0" w:line="240" w:lineRule="auto"/>
              <w:rPr>
                <w:rFonts w:ascii="Times New Roman" w:hAnsi="Times New Roman"/>
                <w:sz w:val="24"/>
                <w:szCs w:val="24"/>
                <w:lang w:val="kk-KZ"/>
              </w:rPr>
            </w:pPr>
          </w:p>
        </w:tc>
      </w:tr>
      <w:tr w:rsidR="00D71882" w:rsidRPr="001D73DF" w14:paraId="5A218C3B" w14:textId="77777777" w:rsidTr="004C7296">
        <w:tc>
          <w:tcPr>
            <w:tcW w:w="573" w:type="dxa"/>
            <w:gridSpan w:val="2"/>
          </w:tcPr>
          <w:p w14:paraId="65DB920B" w14:textId="483D9855"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42</w:t>
            </w:r>
          </w:p>
        </w:tc>
        <w:tc>
          <w:tcPr>
            <w:tcW w:w="4638" w:type="dxa"/>
            <w:tcBorders>
              <w:top w:val="single" w:sz="4" w:space="0" w:color="auto"/>
              <w:left w:val="single" w:sz="4" w:space="0" w:color="auto"/>
              <w:bottom w:val="single" w:sz="4" w:space="0" w:color="auto"/>
              <w:right w:val="single" w:sz="4" w:space="0" w:color="auto"/>
            </w:tcBorders>
          </w:tcPr>
          <w:p w14:paraId="337E90F4" w14:textId="6DC4EF1E"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ХІХ ғасырдағы ақын-жыраулар поэзиясындағы отарлау саясаты дереккөздер ретінде</w:t>
            </w:r>
          </w:p>
        </w:tc>
        <w:tc>
          <w:tcPr>
            <w:tcW w:w="6379" w:type="dxa"/>
            <w:gridSpan w:val="2"/>
            <w:tcBorders>
              <w:right w:val="single" w:sz="4" w:space="0" w:color="auto"/>
            </w:tcBorders>
          </w:tcPr>
          <w:p w14:paraId="20BD0F83" w14:textId="5EC30517" w:rsidR="00D71882" w:rsidRPr="00B1749B" w:rsidRDefault="004C7296" w:rsidP="00470EC8">
            <w:pPr>
              <w:spacing w:after="0" w:line="240" w:lineRule="auto"/>
              <w:rPr>
                <w:rFonts w:ascii="Times New Roman" w:hAnsi="Times New Roman"/>
                <w:sz w:val="24"/>
                <w:szCs w:val="24"/>
                <w:lang w:val="kk-KZ"/>
              </w:rPr>
            </w:pPr>
            <w:r>
              <w:rPr>
                <w:rFonts w:ascii="Times New Roman" w:hAnsi="Times New Roman"/>
                <w:sz w:val="24"/>
                <w:szCs w:val="24"/>
                <w:lang w:val="kk-KZ"/>
              </w:rPr>
              <w:t>РН</w:t>
            </w:r>
            <w:r w:rsidR="00D71882" w:rsidRPr="00B1749B">
              <w:rPr>
                <w:rFonts w:ascii="Times New Roman" w:hAnsi="Times New Roman"/>
                <w:sz w:val="24"/>
                <w:szCs w:val="24"/>
                <w:lang w:val="kk-KZ"/>
              </w:rPr>
              <w:t xml:space="preserve">ПК. «Педагогтың кәсіби құзыреттілігі оқу мен оқытудың тиімділігін арттыру негізі» </w:t>
            </w:r>
            <w:r w:rsidR="001D73D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1D73DF">
              <w:rPr>
                <w:rFonts w:ascii="Times New Roman" w:hAnsi="Times New Roman"/>
                <w:color w:val="000000"/>
                <w:sz w:val="24"/>
                <w:szCs w:val="24"/>
                <w:shd w:val="clear" w:color="auto" w:fill="FFFFFF"/>
                <w:lang w:val="kk-KZ"/>
              </w:rPr>
              <w:t>ЮКО</w:t>
            </w:r>
            <w:r w:rsidR="001D73DF" w:rsidRPr="00C62E02">
              <w:rPr>
                <w:rFonts w:ascii="Times New Roman" w:hAnsi="Times New Roman"/>
                <w:color w:val="000000"/>
                <w:sz w:val="24"/>
                <w:szCs w:val="24"/>
                <w:shd w:val="clear" w:color="auto" w:fill="FFFFFF"/>
                <w:lang w:val="kk-KZ"/>
              </w:rPr>
              <w:t>»</w:t>
            </w:r>
            <w:r w:rsidR="00D71882" w:rsidRPr="00B1749B">
              <w:rPr>
                <w:rFonts w:ascii="Times New Roman" w:hAnsi="Times New Roman"/>
                <w:color w:val="000000"/>
                <w:sz w:val="24"/>
                <w:szCs w:val="24"/>
                <w:lang w:val="kk-KZ" w:eastAsia="en-US"/>
              </w:rPr>
              <w:t xml:space="preserve">. </w:t>
            </w:r>
            <w:r w:rsidR="001D73DF">
              <w:rPr>
                <w:rFonts w:ascii="Times New Roman" w:hAnsi="Times New Roman"/>
                <w:sz w:val="24"/>
                <w:szCs w:val="24"/>
                <w:lang w:val="kk-KZ"/>
              </w:rPr>
              <w:t>Шымкент,</w:t>
            </w:r>
            <w:r w:rsidR="00D71882" w:rsidRPr="00B1749B">
              <w:rPr>
                <w:rFonts w:ascii="Times New Roman" w:hAnsi="Times New Roman"/>
                <w:sz w:val="24"/>
                <w:szCs w:val="24"/>
                <w:lang w:val="kk-KZ"/>
              </w:rPr>
              <w:t xml:space="preserve"> 2019.</w:t>
            </w:r>
            <w:r w:rsidR="001D73DF">
              <w:rPr>
                <w:rFonts w:ascii="Times New Roman" w:hAnsi="Times New Roman"/>
                <w:sz w:val="24"/>
                <w:szCs w:val="24"/>
                <w:lang w:val="kk-KZ"/>
              </w:rPr>
              <w:t xml:space="preserve"> С. 256-258</w:t>
            </w:r>
          </w:p>
        </w:tc>
        <w:tc>
          <w:tcPr>
            <w:tcW w:w="992" w:type="dxa"/>
          </w:tcPr>
          <w:p w14:paraId="1008E00C" w14:textId="5EC3CD49"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w:t>
            </w:r>
          </w:p>
        </w:tc>
        <w:tc>
          <w:tcPr>
            <w:tcW w:w="2835" w:type="dxa"/>
          </w:tcPr>
          <w:p w14:paraId="3F87DC77" w14:textId="77777777" w:rsidR="00D71882" w:rsidRPr="00B1749B" w:rsidRDefault="00D71882" w:rsidP="00470EC8">
            <w:pPr>
              <w:spacing w:after="0" w:line="240" w:lineRule="auto"/>
              <w:jc w:val="center"/>
              <w:rPr>
                <w:rFonts w:ascii="Times New Roman" w:hAnsi="Times New Roman"/>
                <w:sz w:val="24"/>
                <w:szCs w:val="24"/>
                <w:lang w:val="kk-KZ"/>
              </w:rPr>
            </w:pPr>
          </w:p>
        </w:tc>
      </w:tr>
      <w:tr w:rsidR="00D71882" w:rsidRPr="001D73DF" w14:paraId="68B31EFF" w14:textId="77777777" w:rsidTr="004C7296">
        <w:tc>
          <w:tcPr>
            <w:tcW w:w="573" w:type="dxa"/>
            <w:gridSpan w:val="2"/>
          </w:tcPr>
          <w:p w14:paraId="540DACD1" w14:textId="63ED1C61"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43</w:t>
            </w:r>
          </w:p>
        </w:tc>
        <w:tc>
          <w:tcPr>
            <w:tcW w:w="4638" w:type="dxa"/>
            <w:tcBorders>
              <w:top w:val="single" w:sz="4" w:space="0" w:color="auto"/>
              <w:left w:val="single" w:sz="4" w:space="0" w:color="auto"/>
              <w:bottom w:val="single" w:sz="4" w:space="0" w:color="auto"/>
              <w:right w:val="single" w:sz="4" w:space="0" w:color="auto"/>
            </w:tcBorders>
          </w:tcPr>
          <w:p w14:paraId="2BABB1A8" w14:textId="371649EF"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color w:val="000000"/>
                <w:sz w:val="24"/>
                <w:szCs w:val="24"/>
                <w:lang w:val="kk-KZ"/>
              </w:rPr>
              <w:t>«</w:t>
            </w:r>
            <w:r w:rsidRPr="00B1749B">
              <w:rPr>
                <w:rFonts w:ascii="Times New Roman" w:hAnsi="Times New Roman"/>
                <w:bCs/>
                <w:sz w:val="24"/>
                <w:szCs w:val="24"/>
                <w:lang w:val="kk-KZ"/>
              </w:rPr>
              <w:t xml:space="preserve">ХХ </w:t>
            </w:r>
            <w:r w:rsidRPr="00B1749B">
              <w:rPr>
                <w:rFonts w:ascii="Times New Roman" w:hAnsi="Times New Roman"/>
                <w:sz w:val="24"/>
                <w:szCs w:val="24"/>
                <w:lang w:val="kk-KZ"/>
              </w:rPr>
              <w:t xml:space="preserve">ғасырдың </w:t>
            </w:r>
            <w:r w:rsidRPr="00B1749B">
              <w:rPr>
                <w:rFonts w:ascii="Times New Roman" w:hAnsi="Times New Roman"/>
                <w:bCs/>
                <w:sz w:val="24"/>
                <w:szCs w:val="24"/>
                <w:lang w:val="kk-KZ"/>
              </w:rPr>
              <w:t xml:space="preserve">басындағы қазақ </w:t>
            </w:r>
            <w:r w:rsidRPr="00B1749B">
              <w:rPr>
                <w:rFonts w:ascii="Times New Roman" w:hAnsi="Times New Roman"/>
                <w:sz w:val="24"/>
                <w:szCs w:val="24"/>
                <w:lang w:val="kk-KZ"/>
              </w:rPr>
              <w:t>әйелінің қоғамдық-саяси өмірдегі ролі туралы</w:t>
            </w:r>
            <w:r w:rsidRPr="00B1749B">
              <w:rPr>
                <w:rFonts w:ascii="Times New Roman" w:hAnsi="Times New Roman"/>
                <w:color w:val="000000"/>
                <w:sz w:val="24"/>
                <w:szCs w:val="24"/>
                <w:lang w:val="kk-KZ"/>
              </w:rPr>
              <w:t>»</w:t>
            </w:r>
          </w:p>
        </w:tc>
        <w:tc>
          <w:tcPr>
            <w:tcW w:w="6379" w:type="dxa"/>
            <w:gridSpan w:val="2"/>
            <w:tcBorders>
              <w:right w:val="single" w:sz="4" w:space="0" w:color="auto"/>
            </w:tcBorders>
          </w:tcPr>
          <w:p w14:paraId="36019355" w14:textId="23DDA68D" w:rsidR="00D71882" w:rsidRPr="00B1749B" w:rsidRDefault="004C7296" w:rsidP="001D73DF">
            <w:pPr>
              <w:autoSpaceDE w:val="0"/>
              <w:autoSpaceDN w:val="0"/>
              <w:adjustRightInd w:val="0"/>
              <w:spacing w:line="240" w:lineRule="auto"/>
              <w:rPr>
                <w:rFonts w:ascii="Times New Roman" w:hAnsi="Times New Roman"/>
                <w:sz w:val="24"/>
                <w:szCs w:val="24"/>
                <w:lang w:val="kk-KZ"/>
              </w:rPr>
            </w:pPr>
            <w:r>
              <w:rPr>
                <w:rFonts w:ascii="Times New Roman" w:hAnsi="Times New Roman"/>
                <w:sz w:val="24"/>
                <w:szCs w:val="24"/>
                <w:lang w:val="kk-KZ"/>
              </w:rPr>
              <w:t>РН</w:t>
            </w:r>
            <w:r w:rsidR="00D71882" w:rsidRPr="00B1749B">
              <w:rPr>
                <w:rFonts w:ascii="Times New Roman" w:hAnsi="Times New Roman"/>
                <w:sz w:val="24"/>
                <w:szCs w:val="24"/>
                <w:lang w:val="kk-KZ"/>
              </w:rPr>
              <w:t xml:space="preserve">ПК. «Педагогтың кәсіби құзыреттілігі оқу мен оқытудың тиімділігін арттыру негізі» </w:t>
            </w:r>
            <w:r w:rsidR="001D73D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1D73DF">
              <w:rPr>
                <w:rFonts w:ascii="Times New Roman" w:hAnsi="Times New Roman"/>
                <w:color w:val="000000"/>
                <w:sz w:val="24"/>
                <w:szCs w:val="24"/>
                <w:shd w:val="clear" w:color="auto" w:fill="FFFFFF"/>
                <w:lang w:val="kk-KZ"/>
              </w:rPr>
              <w:t>ЮКО</w:t>
            </w:r>
            <w:r w:rsidR="001D73DF" w:rsidRPr="00C62E02">
              <w:rPr>
                <w:rFonts w:ascii="Times New Roman" w:hAnsi="Times New Roman"/>
                <w:color w:val="000000"/>
                <w:sz w:val="24"/>
                <w:szCs w:val="24"/>
                <w:shd w:val="clear" w:color="auto" w:fill="FFFFFF"/>
                <w:lang w:val="kk-KZ"/>
              </w:rPr>
              <w:t>»</w:t>
            </w:r>
            <w:r w:rsidR="00D71882" w:rsidRPr="00B1749B">
              <w:rPr>
                <w:rFonts w:ascii="Times New Roman" w:hAnsi="Times New Roman"/>
                <w:color w:val="000000"/>
                <w:sz w:val="24"/>
                <w:szCs w:val="24"/>
                <w:lang w:val="kk-KZ" w:eastAsia="en-US"/>
              </w:rPr>
              <w:t xml:space="preserve">. </w:t>
            </w:r>
            <w:r w:rsidR="001D73DF">
              <w:rPr>
                <w:rFonts w:ascii="Times New Roman" w:hAnsi="Times New Roman"/>
                <w:sz w:val="24"/>
                <w:szCs w:val="24"/>
                <w:lang w:val="kk-KZ"/>
              </w:rPr>
              <w:t>Шымкент,</w:t>
            </w:r>
            <w:r w:rsidR="00D71882" w:rsidRPr="00B1749B">
              <w:rPr>
                <w:rFonts w:ascii="Times New Roman" w:hAnsi="Times New Roman"/>
                <w:sz w:val="24"/>
                <w:szCs w:val="24"/>
                <w:lang w:val="kk-KZ"/>
              </w:rPr>
              <w:t xml:space="preserve"> 2019.</w:t>
            </w:r>
            <w:r w:rsidR="001D73DF">
              <w:rPr>
                <w:rFonts w:ascii="Times New Roman" w:hAnsi="Times New Roman"/>
                <w:sz w:val="24"/>
                <w:szCs w:val="24"/>
                <w:lang w:val="kk-KZ"/>
              </w:rPr>
              <w:t xml:space="preserve"> с. 268-263</w:t>
            </w:r>
          </w:p>
        </w:tc>
        <w:tc>
          <w:tcPr>
            <w:tcW w:w="992" w:type="dxa"/>
          </w:tcPr>
          <w:p w14:paraId="757DFD44" w14:textId="40DEB0FB"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7D6A0E4A" w14:textId="77777777" w:rsidR="00D71882" w:rsidRPr="00B1749B" w:rsidRDefault="00D71882" w:rsidP="00470EC8">
            <w:pPr>
              <w:spacing w:after="0" w:line="240" w:lineRule="auto"/>
              <w:jc w:val="center"/>
              <w:rPr>
                <w:rFonts w:ascii="Times New Roman" w:hAnsi="Times New Roman"/>
                <w:sz w:val="24"/>
                <w:szCs w:val="24"/>
                <w:lang w:val="kk-KZ"/>
              </w:rPr>
            </w:pPr>
          </w:p>
        </w:tc>
      </w:tr>
      <w:tr w:rsidR="00D71882" w:rsidRPr="001D73DF" w14:paraId="281E6CF9" w14:textId="77777777" w:rsidTr="004C7296">
        <w:tc>
          <w:tcPr>
            <w:tcW w:w="573" w:type="dxa"/>
            <w:gridSpan w:val="2"/>
          </w:tcPr>
          <w:p w14:paraId="3AB90F0E" w14:textId="781657C3"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44</w:t>
            </w:r>
          </w:p>
        </w:tc>
        <w:tc>
          <w:tcPr>
            <w:tcW w:w="4638" w:type="dxa"/>
            <w:tcBorders>
              <w:top w:val="single" w:sz="4" w:space="0" w:color="auto"/>
              <w:left w:val="single" w:sz="4" w:space="0" w:color="auto"/>
              <w:bottom w:val="single" w:sz="4" w:space="0" w:color="auto"/>
              <w:right w:val="single" w:sz="4" w:space="0" w:color="auto"/>
            </w:tcBorders>
          </w:tcPr>
          <w:p w14:paraId="68834D92" w14:textId="6D1F2F5C"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ХХ ғ. 20 ж. Н.Құлжанованың қоғамдық-саяси өмірі  </w:t>
            </w:r>
          </w:p>
        </w:tc>
        <w:tc>
          <w:tcPr>
            <w:tcW w:w="6379" w:type="dxa"/>
            <w:gridSpan w:val="2"/>
            <w:tcBorders>
              <w:right w:val="single" w:sz="4" w:space="0" w:color="auto"/>
            </w:tcBorders>
          </w:tcPr>
          <w:p w14:paraId="14AE1E7E" w14:textId="62CF004D" w:rsidR="00D71882" w:rsidRPr="00B1749B" w:rsidRDefault="004C7296" w:rsidP="00470EC8">
            <w:pPr>
              <w:spacing w:after="0" w:line="240" w:lineRule="auto"/>
              <w:rPr>
                <w:rFonts w:ascii="Times New Roman" w:hAnsi="Times New Roman"/>
                <w:sz w:val="24"/>
                <w:szCs w:val="24"/>
                <w:lang w:val="kk-KZ"/>
              </w:rPr>
            </w:pPr>
            <w:r>
              <w:rPr>
                <w:rFonts w:ascii="Times New Roman" w:hAnsi="Times New Roman"/>
                <w:sz w:val="24"/>
                <w:szCs w:val="24"/>
                <w:lang w:val="kk-KZ"/>
              </w:rPr>
              <w:t>РН</w:t>
            </w:r>
            <w:r w:rsidR="00D71882" w:rsidRPr="00B1749B">
              <w:rPr>
                <w:rFonts w:ascii="Times New Roman" w:hAnsi="Times New Roman"/>
                <w:sz w:val="24"/>
                <w:szCs w:val="24"/>
                <w:lang w:val="kk-KZ"/>
              </w:rPr>
              <w:t xml:space="preserve">ПК. «Педагогтың кәсіби құзыреттілігі оқу мен оқытудың тиімділігін арттыру негізі» </w:t>
            </w:r>
            <w:r w:rsidR="001D73D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1D73DF">
              <w:rPr>
                <w:rFonts w:ascii="Times New Roman" w:hAnsi="Times New Roman"/>
                <w:color w:val="000000"/>
                <w:sz w:val="24"/>
                <w:szCs w:val="24"/>
                <w:shd w:val="clear" w:color="auto" w:fill="FFFFFF"/>
                <w:lang w:val="kk-KZ"/>
              </w:rPr>
              <w:t>ЮКО</w:t>
            </w:r>
            <w:r w:rsidR="001D73DF" w:rsidRPr="00C62E02">
              <w:rPr>
                <w:rFonts w:ascii="Times New Roman" w:hAnsi="Times New Roman"/>
                <w:color w:val="000000"/>
                <w:sz w:val="24"/>
                <w:szCs w:val="24"/>
                <w:shd w:val="clear" w:color="auto" w:fill="FFFFFF"/>
                <w:lang w:val="kk-KZ"/>
              </w:rPr>
              <w:t>»</w:t>
            </w:r>
            <w:r w:rsidR="001D73DF">
              <w:rPr>
                <w:rFonts w:ascii="Times New Roman" w:hAnsi="Times New Roman"/>
                <w:color w:val="000000"/>
                <w:sz w:val="24"/>
                <w:szCs w:val="24"/>
                <w:lang w:val="kk-KZ" w:eastAsia="en-US"/>
              </w:rPr>
              <w:t xml:space="preserve">. </w:t>
            </w:r>
            <w:r w:rsidR="00D71882" w:rsidRPr="00B1749B">
              <w:rPr>
                <w:rFonts w:ascii="Times New Roman" w:hAnsi="Times New Roman"/>
                <w:color w:val="000000"/>
                <w:sz w:val="24"/>
                <w:szCs w:val="24"/>
                <w:lang w:val="kk-KZ" w:eastAsia="en-US"/>
              </w:rPr>
              <w:t xml:space="preserve"> </w:t>
            </w:r>
            <w:r w:rsidR="00D71882" w:rsidRPr="00B1749B">
              <w:rPr>
                <w:rFonts w:ascii="Times New Roman" w:hAnsi="Times New Roman"/>
                <w:sz w:val="24"/>
                <w:szCs w:val="24"/>
                <w:lang w:val="kk-KZ"/>
              </w:rPr>
              <w:t>Шымкент</w:t>
            </w:r>
            <w:r w:rsidR="001D73DF">
              <w:rPr>
                <w:rFonts w:ascii="Times New Roman" w:hAnsi="Times New Roman"/>
                <w:sz w:val="24"/>
                <w:szCs w:val="24"/>
                <w:lang w:val="kk-KZ"/>
              </w:rPr>
              <w:t xml:space="preserve">, </w:t>
            </w:r>
            <w:r w:rsidR="00D71882" w:rsidRPr="00B1749B">
              <w:rPr>
                <w:rFonts w:ascii="Times New Roman" w:hAnsi="Times New Roman"/>
                <w:sz w:val="24"/>
                <w:szCs w:val="24"/>
                <w:lang w:val="kk-KZ"/>
              </w:rPr>
              <w:t xml:space="preserve"> 2019. </w:t>
            </w:r>
            <w:r w:rsidR="001D73DF">
              <w:rPr>
                <w:rFonts w:ascii="Times New Roman" w:hAnsi="Times New Roman"/>
                <w:sz w:val="24"/>
                <w:szCs w:val="24"/>
                <w:lang w:val="kk-KZ"/>
              </w:rPr>
              <w:t>С. 263-267</w:t>
            </w:r>
          </w:p>
        </w:tc>
        <w:tc>
          <w:tcPr>
            <w:tcW w:w="992" w:type="dxa"/>
          </w:tcPr>
          <w:p w14:paraId="76D48F54" w14:textId="5B3E11D4"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538B7543" w14:textId="77777777" w:rsidR="00D71882" w:rsidRPr="00B1749B" w:rsidRDefault="00D71882" w:rsidP="00470EC8">
            <w:pPr>
              <w:spacing w:after="0" w:line="240" w:lineRule="auto"/>
              <w:jc w:val="center"/>
              <w:rPr>
                <w:rFonts w:ascii="Times New Roman" w:hAnsi="Times New Roman"/>
                <w:sz w:val="24"/>
                <w:szCs w:val="24"/>
                <w:lang w:val="kk-KZ"/>
              </w:rPr>
            </w:pPr>
          </w:p>
        </w:tc>
      </w:tr>
      <w:tr w:rsidR="00D71882" w:rsidRPr="00C62E02" w14:paraId="6D38B91E" w14:textId="77777777" w:rsidTr="004C7296">
        <w:tc>
          <w:tcPr>
            <w:tcW w:w="573" w:type="dxa"/>
            <w:gridSpan w:val="2"/>
          </w:tcPr>
          <w:p w14:paraId="329BC8FF" w14:textId="7E0D98BD"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45</w:t>
            </w:r>
          </w:p>
        </w:tc>
        <w:tc>
          <w:tcPr>
            <w:tcW w:w="4638" w:type="dxa"/>
            <w:tcBorders>
              <w:top w:val="single" w:sz="4" w:space="0" w:color="auto"/>
              <w:left w:val="single" w:sz="4" w:space="0" w:color="auto"/>
              <w:bottom w:val="single" w:sz="4" w:space="0" w:color="auto"/>
              <w:right w:val="single" w:sz="4" w:space="0" w:color="auto"/>
            </w:tcBorders>
          </w:tcPr>
          <w:p w14:paraId="1D7AB123" w14:textId="34AB465B"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bCs/>
                <w:sz w:val="24"/>
                <w:szCs w:val="24"/>
                <w:lang w:val="kk-KZ" w:eastAsia="ko-KR"/>
              </w:rPr>
              <w:t>Білім саласындағы жаҺандық реформа</w:t>
            </w:r>
            <w:r w:rsidRPr="00B1749B">
              <w:rPr>
                <w:rFonts w:ascii="Times New Roman" w:hAnsi="Times New Roman"/>
                <w:sz w:val="24"/>
                <w:szCs w:val="24"/>
                <w:lang w:val="kk-KZ"/>
              </w:rPr>
              <w:t>.</w:t>
            </w:r>
          </w:p>
        </w:tc>
        <w:tc>
          <w:tcPr>
            <w:tcW w:w="6379" w:type="dxa"/>
            <w:gridSpan w:val="2"/>
            <w:tcBorders>
              <w:right w:val="single" w:sz="4" w:space="0" w:color="auto"/>
            </w:tcBorders>
          </w:tcPr>
          <w:p w14:paraId="6372ED60" w14:textId="30710B9D" w:rsidR="00D71882" w:rsidRPr="00C62E02" w:rsidRDefault="00C62E02" w:rsidP="00C62E02">
            <w:pPr>
              <w:spacing w:after="0" w:line="240" w:lineRule="auto"/>
              <w:rPr>
                <w:rFonts w:ascii="Times New Roman" w:hAnsi="Times New Roman"/>
                <w:sz w:val="24"/>
                <w:szCs w:val="24"/>
                <w:lang w:val="kk-KZ"/>
              </w:rPr>
            </w:pPr>
            <w:r>
              <w:rPr>
                <w:rFonts w:ascii="Times New Roman" w:hAnsi="Times New Roman"/>
                <w:sz w:val="24"/>
                <w:szCs w:val="24"/>
                <w:lang w:val="kk-KZ"/>
              </w:rPr>
              <w:t xml:space="preserve">Труды РНПК. </w:t>
            </w:r>
            <w:r w:rsidR="00D71882" w:rsidRPr="00C62E02">
              <w:rPr>
                <w:rFonts w:ascii="Times New Roman" w:hAnsi="Times New Roman"/>
                <w:sz w:val="24"/>
                <w:szCs w:val="24"/>
                <w:lang w:val="kk-KZ"/>
              </w:rPr>
              <w:t xml:space="preserve">PISA-ұлттық білім беру жүйесінің негізгі көрсеткіші. </w:t>
            </w:r>
            <w:r w:rsidRPr="00C62E02">
              <w:rPr>
                <w:rFonts w:ascii="Times New Roman" w:hAnsi="Times New Roman"/>
                <w:color w:val="000000"/>
                <w:sz w:val="24"/>
                <w:szCs w:val="24"/>
                <w:shd w:val="clear" w:color="auto" w:fill="FFFFFF"/>
                <w:lang w:val="kk-KZ"/>
              </w:rPr>
              <w:t>Филиал АО «Национальный центр повышения квалификации «Өрлеу» «Институт повышения квалификации педагогических работников по Туркестанской области и г.Шымкент»</w:t>
            </w:r>
            <w:r w:rsidR="00D71882" w:rsidRPr="00C62E02">
              <w:rPr>
                <w:rFonts w:ascii="Times New Roman" w:hAnsi="Times New Roman"/>
                <w:color w:val="000000"/>
                <w:sz w:val="24"/>
                <w:szCs w:val="24"/>
                <w:lang w:val="kk-KZ" w:eastAsia="en-US"/>
              </w:rPr>
              <w:t>.</w:t>
            </w:r>
            <w:r w:rsidR="00D71882" w:rsidRPr="00C62E02">
              <w:rPr>
                <w:rFonts w:ascii="Times New Roman" w:hAnsi="Times New Roman"/>
                <w:sz w:val="24"/>
                <w:szCs w:val="24"/>
                <w:lang w:val="kk-KZ"/>
              </w:rPr>
              <w:t xml:space="preserve"> Шымкент, 2021</w:t>
            </w:r>
            <w:r>
              <w:rPr>
                <w:rFonts w:ascii="Times New Roman" w:hAnsi="Times New Roman"/>
                <w:sz w:val="24"/>
                <w:szCs w:val="24"/>
                <w:lang w:val="kk-KZ"/>
              </w:rPr>
              <w:t>. С.25-27</w:t>
            </w:r>
          </w:p>
        </w:tc>
        <w:tc>
          <w:tcPr>
            <w:tcW w:w="992" w:type="dxa"/>
          </w:tcPr>
          <w:p w14:paraId="4B09721D" w14:textId="7539D333"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Borders>
              <w:top w:val="single" w:sz="4" w:space="0" w:color="auto"/>
              <w:left w:val="single" w:sz="4" w:space="0" w:color="auto"/>
              <w:bottom w:val="single" w:sz="4" w:space="0" w:color="auto"/>
              <w:right w:val="single" w:sz="4" w:space="0" w:color="auto"/>
            </w:tcBorders>
          </w:tcPr>
          <w:p w14:paraId="446B8E23" w14:textId="1252CFC2"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color w:val="000000"/>
                <w:sz w:val="24"/>
                <w:szCs w:val="24"/>
                <w:lang w:val="kk-KZ" w:eastAsia="en-US"/>
              </w:rPr>
              <w:t>Есентуреева Г.Д.</w:t>
            </w:r>
          </w:p>
        </w:tc>
      </w:tr>
      <w:tr w:rsidR="00D71882" w:rsidRPr="00B1749B" w14:paraId="727CD21E" w14:textId="77777777" w:rsidTr="004C7296">
        <w:tc>
          <w:tcPr>
            <w:tcW w:w="573" w:type="dxa"/>
            <w:gridSpan w:val="2"/>
          </w:tcPr>
          <w:p w14:paraId="34229D06" w14:textId="50AF9224"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46</w:t>
            </w:r>
          </w:p>
        </w:tc>
        <w:tc>
          <w:tcPr>
            <w:tcW w:w="4638" w:type="dxa"/>
            <w:tcBorders>
              <w:top w:val="single" w:sz="4" w:space="0" w:color="auto"/>
              <w:left w:val="single" w:sz="4" w:space="0" w:color="auto"/>
              <w:bottom w:val="single" w:sz="4" w:space="0" w:color="auto"/>
              <w:right w:val="single" w:sz="4" w:space="0" w:color="auto"/>
            </w:tcBorders>
          </w:tcPr>
          <w:p w14:paraId="2EEEC307" w14:textId="29B6D28C"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Ерте орта ғасырлардағы Оңтүстік Қазақстан қала тұрғындарының діни өмір</w:t>
            </w:r>
          </w:p>
        </w:tc>
        <w:tc>
          <w:tcPr>
            <w:tcW w:w="6379" w:type="dxa"/>
            <w:gridSpan w:val="2"/>
            <w:tcBorders>
              <w:right w:val="single" w:sz="4" w:space="0" w:color="auto"/>
            </w:tcBorders>
          </w:tcPr>
          <w:p w14:paraId="1772FB8D" w14:textId="081997F7" w:rsidR="00D71882" w:rsidRPr="00B1749B" w:rsidRDefault="00C62E02" w:rsidP="00470EC8">
            <w:pPr>
              <w:spacing w:after="0" w:line="240" w:lineRule="auto"/>
              <w:rPr>
                <w:rFonts w:ascii="Times New Roman" w:hAnsi="Times New Roman"/>
                <w:sz w:val="24"/>
                <w:szCs w:val="24"/>
                <w:lang w:val="kk-KZ"/>
              </w:rPr>
            </w:pPr>
            <w:r>
              <w:rPr>
                <w:rFonts w:ascii="Times New Roman" w:hAnsi="Times New Roman"/>
                <w:sz w:val="24"/>
                <w:szCs w:val="24"/>
                <w:lang w:val="kk-KZ"/>
              </w:rPr>
              <w:t xml:space="preserve">Труды РНПК. </w:t>
            </w:r>
            <w:r w:rsidR="00D71882" w:rsidRPr="00B1749B">
              <w:rPr>
                <w:rFonts w:ascii="Times New Roman" w:hAnsi="Times New Roman"/>
                <w:sz w:val="24"/>
                <w:szCs w:val="24"/>
                <w:lang w:val="kk-KZ"/>
              </w:rPr>
              <w:t xml:space="preserve">Білім алушылардың «Ғылымға құштар жас ғалым» 3 том, </w:t>
            </w:r>
            <w:r w:rsidR="007B1706">
              <w:rPr>
                <w:rFonts w:ascii="Times New Roman" w:hAnsi="Times New Roman"/>
                <w:sz w:val="24"/>
                <w:szCs w:val="24"/>
                <w:lang w:val="kk-KZ"/>
              </w:rPr>
              <w:t>с. 267-270</w:t>
            </w:r>
            <w:r w:rsidR="00D71882" w:rsidRPr="00B1749B">
              <w:rPr>
                <w:rFonts w:ascii="Times New Roman" w:hAnsi="Times New Roman"/>
                <w:sz w:val="24"/>
                <w:szCs w:val="24"/>
                <w:lang w:val="kk-KZ"/>
              </w:rPr>
              <w:t>. Шымкент, 2021</w:t>
            </w:r>
          </w:p>
        </w:tc>
        <w:tc>
          <w:tcPr>
            <w:tcW w:w="992" w:type="dxa"/>
          </w:tcPr>
          <w:p w14:paraId="3129007A" w14:textId="1FCEE14A"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w:t>
            </w:r>
          </w:p>
        </w:tc>
        <w:tc>
          <w:tcPr>
            <w:tcW w:w="2835" w:type="dxa"/>
            <w:tcBorders>
              <w:top w:val="single" w:sz="4" w:space="0" w:color="auto"/>
              <w:left w:val="single" w:sz="4" w:space="0" w:color="auto"/>
              <w:bottom w:val="single" w:sz="4" w:space="0" w:color="auto"/>
              <w:right w:val="single" w:sz="4" w:space="0" w:color="auto"/>
            </w:tcBorders>
          </w:tcPr>
          <w:p w14:paraId="0D042143" w14:textId="0ACF5805"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Олжабай Н.</w:t>
            </w:r>
          </w:p>
        </w:tc>
      </w:tr>
      <w:tr w:rsidR="00D71882" w:rsidRPr="00B1749B" w14:paraId="15C3559F" w14:textId="77777777" w:rsidTr="004C7296">
        <w:tc>
          <w:tcPr>
            <w:tcW w:w="573" w:type="dxa"/>
            <w:gridSpan w:val="2"/>
          </w:tcPr>
          <w:p w14:paraId="3995AD61" w14:textId="4133E4E9"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47</w:t>
            </w:r>
          </w:p>
        </w:tc>
        <w:tc>
          <w:tcPr>
            <w:tcW w:w="4638" w:type="dxa"/>
            <w:tcBorders>
              <w:top w:val="single" w:sz="4" w:space="0" w:color="auto"/>
              <w:left w:val="single" w:sz="4" w:space="0" w:color="auto"/>
              <w:bottom w:val="single" w:sz="4" w:space="0" w:color="auto"/>
              <w:right w:val="single" w:sz="4" w:space="0" w:color="auto"/>
            </w:tcBorders>
          </w:tcPr>
          <w:p w14:paraId="3E292C0B" w14:textId="577CAD9D" w:rsidR="00D71882" w:rsidRPr="00B1749B" w:rsidRDefault="00D71882" w:rsidP="00470EC8">
            <w:pPr>
              <w:pStyle w:val="ad"/>
              <w:spacing w:after="0" w:line="240" w:lineRule="auto"/>
              <w:ind w:left="0"/>
              <w:rPr>
                <w:rFonts w:ascii="Times New Roman" w:hAnsi="Times New Roman"/>
                <w:sz w:val="24"/>
                <w:szCs w:val="24"/>
                <w:lang w:val="kk-KZ"/>
              </w:rPr>
            </w:pPr>
            <w:r w:rsidRPr="00B1749B">
              <w:rPr>
                <w:rFonts w:ascii="Times New Roman" w:hAnsi="Times New Roman"/>
                <w:sz w:val="24"/>
                <w:szCs w:val="24"/>
                <w:lang w:val="kk-KZ"/>
              </w:rPr>
              <w:t xml:space="preserve">Ежелгі Кангюй «көшпелі империясының» қоғамдық-саяси тарихы (жазбаша </w:t>
            </w:r>
            <w:r w:rsidRPr="00B1749B">
              <w:rPr>
                <w:rFonts w:ascii="Times New Roman" w:hAnsi="Times New Roman"/>
                <w:sz w:val="24"/>
                <w:szCs w:val="24"/>
                <w:lang w:val="kk-KZ"/>
              </w:rPr>
              <w:lastRenderedPageBreak/>
              <w:t xml:space="preserve">деректер бойынша) </w:t>
            </w:r>
          </w:p>
        </w:tc>
        <w:tc>
          <w:tcPr>
            <w:tcW w:w="6379" w:type="dxa"/>
            <w:gridSpan w:val="2"/>
            <w:tcBorders>
              <w:right w:val="single" w:sz="4" w:space="0" w:color="auto"/>
            </w:tcBorders>
          </w:tcPr>
          <w:p w14:paraId="1D9EF7FA" w14:textId="08B1AA37" w:rsidR="00D71882" w:rsidRPr="00B1749B" w:rsidRDefault="00C62E02" w:rsidP="00470EC8">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Труды РНПК. </w:t>
            </w:r>
            <w:r w:rsidR="00D71882" w:rsidRPr="00B1749B">
              <w:rPr>
                <w:rFonts w:ascii="Times New Roman" w:hAnsi="Times New Roman"/>
                <w:sz w:val="24"/>
                <w:szCs w:val="24"/>
                <w:lang w:val="kk-KZ"/>
              </w:rPr>
              <w:t xml:space="preserve">Білім алушылардың «Ғылымға құштар жас ғалым» 3 том, </w:t>
            </w:r>
            <w:r w:rsidR="007B1706">
              <w:rPr>
                <w:rFonts w:ascii="Times New Roman" w:hAnsi="Times New Roman"/>
                <w:sz w:val="24"/>
                <w:szCs w:val="24"/>
                <w:lang w:val="kk-KZ"/>
              </w:rPr>
              <w:t>с.265-267</w:t>
            </w:r>
            <w:r w:rsidR="00D71882" w:rsidRPr="00B1749B">
              <w:rPr>
                <w:rFonts w:ascii="Times New Roman" w:hAnsi="Times New Roman"/>
                <w:sz w:val="24"/>
                <w:szCs w:val="24"/>
                <w:lang w:val="kk-KZ"/>
              </w:rPr>
              <w:t>. Шымкент, 2021</w:t>
            </w:r>
          </w:p>
        </w:tc>
        <w:tc>
          <w:tcPr>
            <w:tcW w:w="992" w:type="dxa"/>
          </w:tcPr>
          <w:p w14:paraId="769BFC99" w14:textId="00AD59AE"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w:t>
            </w:r>
          </w:p>
        </w:tc>
        <w:tc>
          <w:tcPr>
            <w:tcW w:w="2835" w:type="dxa"/>
            <w:tcBorders>
              <w:top w:val="single" w:sz="4" w:space="0" w:color="auto"/>
              <w:left w:val="single" w:sz="4" w:space="0" w:color="auto"/>
              <w:bottom w:val="single" w:sz="4" w:space="0" w:color="auto"/>
              <w:right w:val="single" w:sz="4" w:space="0" w:color="auto"/>
            </w:tcBorders>
          </w:tcPr>
          <w:p w14:paraId="59365E0F" w14:textId="19E17198"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Иззатуллаев Ж</w:t>
            </w:r>
          </w:p>
        </w:tc>
      </w:tr>
      <w:tr w:rsidR="00D71882" w:rsidRPr="00C62E02" w14:paraId="373FADF6" w14:textId="77777777" w:rsidTr="004C7296">
        <w:tc>
          <w:tcPr>
            <w:tcW w:w="573" w:type="dxa"/>
            <w:gridSpan w:val="2"/>
          </w:tcPr>
          <w:p w14:paraId="01B86505" w14:textId="77AEEF5C"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lastRenderedPageBreak/>
              <w:t>48</w:t>
            </w:r>
          </w:p>
        </w:tc>
        <w:tc>
          <w:tcPr>
            <w:tcW w:w="4638" w:type="dxa"/>
            <w:tcBorders>
              <w:top w:val="single" w:sz="4" w:space="0" w:color="auto"/>
              <w:left w:val="single" w:sz="4" w:space="0" w:color="auto"/>
              <w:bottom w:val="single" w:sz="4" w:space="0" w:color="auto"/>
              <w:right w:val="single" w:sz="4" w:space="0" w:color="auto"/>
            </w:tcBorders>
          </w:tcPr>
          <w:p w14:paraId="1A082365" w14:textId="62145AFE"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Қазақстан және ядролық қарудан таза әлем құру бағытындағы саясат.</w:t>
            </w:r>
          </w:p>
        </w:tc>
        <w:tc>
          <w:tcPr>
            <w:tcW w:w="6379" w:type="dxa"/>
            <w:gridSpan w:val="2"/>
            <w:tcBorders>
              <w:right w:val="single" w:sz="4" w:space="0" w:color="auto"/>
            </w:tcBorders>
          </w:tcPr>
          <w:p w14:paraId="28AC8B14" w14:textId="7D8822F5" w:rsidR="00D71882" w:rsidRPr="00B1749B" w:rsidRDefault="004C7296" w:rsidP="007B1706">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C62E02">
              <w:rPr>
                <w:rFonts w:ascii="Times New Roman" w:hAnsi="Times New Roman"/>
                <w:sz w:val="24"/>
                <w:szCs w:val="24"/>
                <w:lang w:val="kk-KZ"/>
              </w:rPr>
              <w:t xml:space="preserve">. </w:t>
            </w:r>
            <w:r w:rsidR="007B1706">
              <w:rPr>
                <w:rFonts w:ascii="Times New Roman" w:hAnsi="Times New Roman"/>
                <w:sz w:val="24"/>
                <w:szCs w:val="24"/>
                <w:shd w:val="clear" w:color="auto" w:fill="FFFFFF"/>
                <w:lang w:val="kk-KZ"/>
              </w:rPr>
              <w:t xml:space="preserve">Международный </w:t>
            </w:r>
            <w:r w:rsidR="007B1706" w:rsidRPr="00D71882">
              <w:rPr>
                <w:rFonts w:ascii="Times New Roman" w:hAnsi="Times New Roman"/>
                <w:sz w:val="24"/>
                <w:szCs w:val="24"/>
                <w:lang w:val="kk-KZ"/>
              </w:rPr>
              <w:t>журнал</w:t>
            </w:r>
            <w:r w:rsidR="007B1706">
              <w:rPr>
                <w:rFonts w:ascii="Times New Roman" w:hAnsi="Times New Roman"/>
                <w:sz w:val="24"/>
                <w:szCs w:val="24"/>
                <w:lang w:val="kk-KZ"/>
              </w:rPr>
              <w:t xml:space="preserve"> информационных и </w:t>
            </w:r>
            <w:r w:rsidR="00D71882" w:rsidRPr="00D71882">
              <w:rPr>
                <w:rFonts w:ascii="Times New Roman" w:hAnsi="Times New Roman"/>
                <w:sz w:val="24"/>
                <w:szCs w:val="24"/>
                <w:lang w:val="kk-KZ"/>
              </w:rPr>
              <w:t xml:space="preserve"> коммуникац</w:t>
            </w:r>
            <w:r w:rsidR="007B1706">
              <w:rPr>
                <w:rFonts w:ascii="Times New Roman" w:hAnsi="Times New Roman"/>
                <w:sz w:val="24"/>
                <w:szCs w:val="24"/>
                <w:lang w:val="kk-KZ"/>
              </w:rPr>
              <w:t>ионных технологии</w:t>
            </w:r>
            <w:r w:rsidR="00D71882" w:rsidRPr="00D71882">
              <w:rPr>
                <w:rFonts w:ascii="Times New Roman" w:hAnsi="Times New Roman"/>
                <w:sz w:val="24"/>
                <w:szCs w:val="24"/>
                <w:lang w:val="kk-KZ"/>
              </w:rPr>
              <w:t xml:space="preserve">.  </w:t>
            </w:r>
            <w:r w:rsidR="00D71882" w:rsidRPr="00B1749B">
              <w:rPr>
                <w:rFonts w:ascii="Times New Roman" w:hAnsi="Times New Roman"/>
                <w:sz w:val="24"/>
                <w:szCs w:val="24"/>
                <w:lang w:val="kk-KZ"/>
              </w:rPr>
              <w:t xml:space="preserve"> </w:t>
            </w:r>
            <w:r w:rsidR="007B1706">
              <w:rPr>
                <w:rFonts w:ascii="Times New Roman" w:hAnsi="Times New Roman"/>
                <w:sz w:val="24"/>
                <w:szCs w:val="24"/>
                <w:shd w:val="clear" w:color="auto" w:fill="FFFFFF"/>
                <w:lang w:val="kk-KZ"/>
              </w:rPr>
              <w:t>Международный</w:t>
            </w:r>
            <w:r w:rsidR="00D71882" w:rsidRPr="00D71882">
              <w:rPr>
                <w:rFonts w:ascii="Times New Roman" w:hAnsi="Times New Roman"/>
                <w:sz w:val="24"/>
                <w:szCs w:val="24"/>
                <w:lang w:val="kk-KZ"/>
              </w:rPr>
              <w:t xml:space="preserve"> университет</w:t>
            </w:r>
            <w:r w:rsidR="007B1706">
              <w:rPr>
                <w:rFonts w:ascii="Times New Roman" w:hAnsi="Times New Roman"/>
                <w:sz w:val="24"/>
                <w:szCs w:val="24"/>
                <w:lang w:val="kk-KZ"/>
              </w:rPr>
              <w:t xml:space="preserve"> </w:t>
            </w:r>
            <w:r w:rsidR="007B1706" w:rsidRPr="00D71882">
              <w:rPr>
                <w:rFonts w:ascii="Times New Roman" w:hAnsi="Times New Roman"/>
                <w:sz w:val="24"/>
                <w:szCs w:val="24"/>
                <w:lang w:val="kk-KZ"/>
              </w:rPr>
              <w:t>IT</w:t>
            </w:r>
            <w:r w:rsidR="007B1706">
              <w:rPr>
                <w:rFonts w:ascii="Times New Roman" w:hAnsi="Times New Roman"/>
                <w:sz w:val="24"/>
                <w:szCs w:val="24"/>
                <w:lang w:val="kk-KZ"/>
              </w:rPr>
              <w:t xml:space="preserve"> информационных технологии</w:t>
            </w:r>
            <w:r w:rsidR="00D71882" w:rsidRPr="00B1749B">
              <w:rPr>
                <w:rFonts w:ascii="Times New Roman" w:hAnsi="Times New Roman"/>
                <w:sz w:val="24"/>
                <w:szCs w:val="24"/>
                <w:lang w:val="kk-KZ"/>
              </w:rPr>
              <w:t xml:space="preserve">, </w:t>
            </w:r>
            <w:r w:rsidR="00D71882" w:rsidRPr="00D71882">
              <w:rPr>
                <w:rFonts w:ascii="Times New Roman" w:hAnsi="Times New Roman"/>
                <w:sz w:val="24"/>
                <w:szCs w:val="24"/>
                <w:lang w:val="kk-KZ"/>
              </w:rPr>
              <w:t xml:space="preserve"> Алматы, март 2022</w:t>
            </w:r>
            <w:r w:rsidR="00C62E02">
              <w:rPr>
                <w:rFonts w:ascii="Times New Roman" w:hAnsi="Times New Roman"/>
                <w:sz w:val="24"/>
                <w:szCs w:val="24"/>
                <w:lang w:val="kk-KZ"/>
              </w:rPr>
              <w:t>. С.83-89</w:t>
            </w:r>
          </w:p>
        </w:tc>
        <w:tc>
          <w:tcPr>
            <w:tcW w:w="992" w:type="dxa"/>
          </w:tcPr>
          <w:p w14:paraId="7E603EED" w14:textId="3D446054"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Borders>
              <w:top w:val="single" w:sz="4" w:space="0" w:color="auto"/>
              <w:left w:val="single" w:sz="4" w:space="0" w:color="auto"/>
              <w:bottom w:val="single" w:sz="4" w:space="0" w:color="auto"/>
              <w:right w:val="single" w:sz="4" w:space="0" w:color="auto"/>
            </w:tcBorders>
          </w:tcPr>
          <w:p w14:paraId="4D5B00EF" w14:textId="259E9A6F"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Иембекова М.О.</w:t>
            </w:r>
          </w:p>
        </w:tc>
      </w:tr>
      <w:tr w:rsidR="00D71882" w:rsidRPr="00B1749B" w14:paraId="7D855BF7" w14:textId="77777777" w:rsidTr="004C7296">
        <w:tc>
          <w:tcPr>
            <w:tcW w:w="573" w:type="dxa"/>
            <w:gridSpan w:val="2"/>
          </w:tcPr>
          <w:p w14:paraId="210187BE" w14:textId="79B00280"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49</w:t>
            </w:r>
          </w:p>
        </w:tc>
        <w:tc>
          <w:tcPr>
            <w:tcW w:w="4638" w:type="dxa"/>
            <w:tcBorders>
              <w:top w:val="single" w:sz="4" w:space="0" w:color="auto"/>
              <w:left w:val="single" w:sz="4" w:space="0" w:color="auto"/>
              <w:bottom w:val="single" w:sz="4" w:space="0" w:color="auto"/>
              <w:right w:val="single" w:sz="4" w:space="0" w:color="auto"/>
            </w:tcBorders>
          </w:tcPr>
          <w:p w14:paraId="52C1418A" w14:textId="41F3B032"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Қазақ халқының материалдық мәдениетінің-тоқу қолөнері</w:t>
            </w:r>
          </w:p>
        </w:tc>
        <w:tc>
          <w:tcPr>
            <w:tcW w:w="6379" w:type="dxa"/>
            <w:gridSpan w:val="2"/>
            <w:tcBorders>
              <w:right w:val="single" w:sz="4" w:space="0" w:color="auto"/>
            </w:tcBorders>
          </w:tcPr>
          <w:p w14:paraId="16DE0DBA" w14:textId="77844D0A" w:rsidR="00D71882" w:rsidRPr="00B1749B" w:rsidRDefault="004C7296" w:rsidP="00470EC8">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Pr>
                <w:rFonts w:ascii="Times New Roman" w:hAnsi="Times New Roman"/>
                <w:sz w:val="24"/>
                <w:szCs w:val="24"/>
                <w:lang w:val="kk-KZ" w:eastAsia="en-US"/>
              </w:rPr>
              <w:t xml:space="preserve">. </w:t>
            </w:r>
            <w:r w:rsidR="00D71882" w:rsidRPr="00B1749B">
              <w:rPr>
                <w:rFonts w:ascii="Times New Roman" w:hAnsi="Times New Roman"/>
                <w:sz w:val="24"/>
                <w:szCs w:val="24"/>
                <w:lang w:val="kk-KZ"/>
              </w:rPr>
              <w:t xml:space="preserve">Әуезов оқулары-20: Мұхтар Әуезов мұрасы-ұлт қазынасы. М.О.Әуезовтің 125 жылдығына арналған. 2 том, </w:t>
            </w:r>
            <w:r>
              <w:rPr>
                <w:rFonts w:ascii="Times New Roman" w:hAnsi="Times New Roman"/>
                <w:sz w:val="24"/>
                <w:szCs w:val="24"/>
                <w:lang w:val="kk-KZ"/>
              </w:rPr>
              <w:t xml:space="preserve">с. 116-121. </w:t>
            </w:r>
            <w:r w:rsidRPr="00B1749B">
              <w:rPr>
                <w:rFonts w:ascii="Times New Roman" w:hAnsi="Times New Roman"/>
                <w:sz w:val="24"/>
                <w:szCs w:val="24"/>
                <w:lang w:val="kk-KZ"/>
              </w:rPr>
              <w:t xml:space="preserve">Шымкент, </w:t>
            </w:r>
            <w:r w:rsidR="00D71882" w:rsidRPr="00B1749B">
              <w:rPr>
                <w:rFonts w:ascii="Times New Roman" w:hAnsi="Times New Roman"/>
                <w:sz w:val="24"/>
                <w:szCs w:val="24"/>
                <w:lang w:val="kk-KZ"/>
              </w:rPr>
              <w:t xml:space="preserve"> 2022</w:t>
            </w:r>
          </w:p>
        </w:tc>
        <w:tc>
          <w:tcPr>
            <w:tcW w:w="992" w:type="dxa"/>
          </w:tcPr>
          <w:p w14:paraId="5FC14C45" w14:textId="1B8089A9"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Borders>
              <w:top w:val="single" w:sz="4" w:space="0" w:color="auto"/>
              <w:left w:val="single" w:sz="4" w:space="0" w:color="auto"/>
              <w:bottom w:val="single" w:sz="4" w:space="0" w:color="auto"/>
              <w:right w:val="single" w:sz="4" w:space="0" w:color="auto"/>
            </w:tcBorders>
          </w:tcPr>
          <w:p w14:paraId="1597D9A5" w14:textId="509748A0"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Мулдахметова Ж.И.</w:t>
            </w:r>
          </w:p>
        </w:tc>
      </w:tr>
      <w:tr w:rsidR="00D71882" w:rsidRPr="00B1749B" w14:paraId="5B6165CC" w14:textId="77777777" w:rsidTr="004C7296">
        <w:tc>
          <w:tcPr>
            <w:tcW w:w="573" w:type="dxa"/>
            <w:gridSpan w:val="2"/>
          </w:tcPr>
          <w:p w14:paraId="00260872" w14:textId="0A912D99" w:rsidR="00D71882" w:rsidRPr="00B1749B" w:rsidRDefault="00CA484D" w:rsidP="00470EC8">
            <w:pPr>
              <w:pStyle w:val="a4"/>
              <w:jc w:val="center"/>
              <w:rPr>
                <w:rFonts w:ascii="Times New Roman" w:hAnsi="Times New Roman"/>
                <w:sz w:val="24"/>
                <w:szCs w:val="24"/>
                <w:lang w:val="kk-KZ"/>
              </w:rPr>
            </w:pPr>
            <w:r>
              <w:rPr>
                <w:rFonts w:ascii="Times New Roman" w:hAnsi="Times New Roman"/>
                <w:sz w:val="24"/>
                <w:szCs w:val="24"/>
                <w:lang w:val="kk-KZ"/>
              </w:rPr>
              <w:t>50</w:t>
            </w:r>
          </w:p>
        </w:tc>
        <w:tc>
          <w:tcPr>
            <w:tcW w:w="4638" w:type="dxa"/>
          </w:tcPr>
          <w:p w14:paraId="4E1EBEAD" w14:textId="3737D35D"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Деректанушы Қамбар Атабаев еңбектері туралы деректер</w:t>
            </w:r>
          </w:p>
        </w:tc>
        <w:tc>
          <w:tcPr>
            <w:tcW w:w="6379" w:type="dxa"/>
            <w:gridSpan w:val="2"/>
          </w:tcPr>
          <w:p w14:paraId="053DEE29" w14:textId="04501D93" w:rsidR="00D71882" w:rsidRPr="00B1749B" w:rsidRDefault="004C7296" w:rsidP="00093BBD">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Pr>
                <w:rFonts w:ascii="Times New Roman" w:hAnsi="Times New Roman"/>
                <w:sz w:val="24"/>
                <w:szCs w:val="24"/>
                <w:lang w:val="kk-KZ" w:eastAsia="en-US"/>
              </w:rPr>
              <w:t xml:space="preserve">. </w:t>
            </w:r>
            <w:r w:rsidR="00D71882" w:rsidRPr="00B1749B">
              <w:rPr>
                <w:rFonts w:ascii="Times New Roman" w:hAnsi="Times New Roman"/>
                <w:sz w:val="24"/>
                <w:szCs w:val="24"/>
                <w:lang w:val="kk-KZ"/>
              </w:rPr>
              <w:t xml:space="preserve">Ұлттық деректанудың негізін қалаушы проф. Қ.Атабаевты еске алуға арналған. </w:t>
            </w:r>
            <w:r w:rsidR="00D71882">
              <w:rPr>
                <w:rFonts w:ascii="Times New Roman" w:hAnsi="Times New Roman"/>
                <w:sz w:val="24"/>
                <w:szCs w:val="24"/>
                <w:lang w:val="kk-KZ"/>
              </w:rPr>
              <w:t xml:space="preserve">Алматы, </w:t>
            </w:r>
            <w:r w:rsidR="00D71882" w:rsidRPr="00B1749B">
              <w:rPr>
                <w:rFonts w:ascii="Times New Roman" w:hAnsi="Times New Roman"/>
                <w:sz w:val="24"/>
                <w:szCs w:val="24"/>
                <w:lang w:val="kk-KZ"/>
              </w:rPr>
              <w:t xml:space="preserve">20 қазан 2022. </w:t>
            </w:r>
            <w:r>
              <w:rPr>
                <w:rFonts w:ascii="Times New Roman" w:hAnsi="Times New Roman"/>
                <w:sz w:val="24"/>
                <w:szCs w:val="24"/>
                <w:lang w:val="kk-KZ"/>
              </w:rPr>
              <w:t>С. 9-11</w:t>
            </w:r>
          </w:p>
        </w:tc>
        <w:tc>
          <w:tcPr>
            <w:tcW w:w="992" w:type="dxa"/>
          </w:tcPr>
          <w:p w14:paraId="33E65C88" w14:textId="7D5E0F20"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w:t>
            </w:r>
          </w:p>
        </w:tc>
        <w:tc>
          <w:tcPr>
            <w:tcW w:w="2835" w:type="dxa"/>
          </w:tcPr>
          <w:p w14:paraId="2778ABBE" w14:textId="77777777" w:rsidR="00D71882" w:rsidRPr="00B1749B" w:rsidRDefault="00D71882" w:rsidP="00470EC8">
            <w:pPr>
              <w:spacing w:after="0" w:line="240" w:lineRule="auto"/>
              <w:jc w:val="center"/>
              <w:rPr>
                <w:rFonts w:ascii="Times New Roman" w:hAnsi="Times New Roman"/>
                <w:sz w:val="24"/>
                <w:szCs w:val="24"/>
                <w:lang w:val="kk-KZ"/>
              </w:rPr>
            </w:pPr>
          </w:p>
        </w:tc>
      </w:tr>
    </w:tbl>
    <w:p w14:paraId="2EEB2EB8" w14:textId="77777777" w:rsidR="00BE4C84" w:rsidRPr="00B1749B" w:rsidRDefault="00BE4C84" w:rsidP="00BE4C84">
      <w:pPr>
        <w:spacing w:after="0" w:line="240" w:lineRule="auto"/>
        <w:jc w:val="both"/>
        <w:rPr>
          <w:rFonts w:ascii="Times New Roman" w:hAnsi="Times New Roman"/>
          <w:sz w:val="24"/>
          <w:szCs w:val="24"/>
          <w:lang w:val="kk-KZ"/>
        </w:rPr>
      </w:pPr>
    </w:p>
    <w:p w14:paraId="1FA63265" w14:textId="77777777" w:rsidR="00FC05CD" w:rsidRPr="00F730AE" w:rsidRDefault="00FC05CD" w:rsidP="00DC3395">
      <w:pPr>
        <w:spacing w:after="0" w:line="240" w:lineRule="auto"/>
        <w:ind w:firstLine="3970"/>
        <w:jc w:val="both"/>
        <w:rPr>
          <w:rFonts w:ascii="Times New Roman" w:hAnsi="Times New Roman"/>
          <w:sz w:val="24"/>
          <w:szCs w:val="24"/>
          <w:lang w:val="kk-KZ"/>
        </w:rPr>
      </w:pPr>
    </w:p>
    <w:sectPr w:rsidR="00FC05CD" w:rsidRPr="00F730AE" w:rsidSect="00F91238">
      <w:footerReference w:type="default" r:id="rId15"/>
      <w:pgSz w:w="16838" w:h="11906" w:orient="landscape"/>
      <w:pgMar w:top="426" w:right="1134" w:bottom="851"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91339" w14:textId="77777777" w:rsidR="009612AF" w:rsidRDefault="009612AF" w:rsidP="00BE4C84">
      <w:pPr>
        <w:spacing w:after="0" w:line="240" w:lineRule="auto"/>
      </w:pPr>
      <w:r>
        <w:separator/>
      </w:r>
    </w:p>
  </w:endnote>
  <w:endnote w:type="continuationSeparator" w:id="0">
    <w:p w14:paraId="3A6DE84C" w14:textId="77777777" w:rsidR="009612AF" w:rsidRDefault="009612AF" w:rsidP="00BE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281" w:usb1="08070000" w:usb2="00000010" w:usb3="00000000" w:csb0="0002000C"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135D" w14:textId="7C3368BD" w:rsidR="004C7296" w:rsidRPr="00CB4065" w:rsidRDefault="004C7296" w:rsidP="00BE4C84">
    <w:pPr>
      <w:spacing w:after="0" w:line="240" w:lineRule="auto"/>
      <w:ind w:firstLine="3970"/>
      <w:jc w:val="both"/>
      <w:rPr>
        <w:rFonts w:ascii="Times New Roman" w:hAnsi="Times New Roman"/>
        <w:b/>
        <w:sz w:val="24"/>
        <w:szCs w:val="24"/>
        <w:lang w:val="kk-KZ"/>
      </w:rPr>
    </w:pPr>
    <w:r w:rsidRPr="00CB4065">
      <w:rPr>
        <w:rFonts w:ascii="Times New Roman" w:hAnsi="Times New Roman"/>
        <w:b/>
        <w:sz w:val="24"/>
        <w:szCs w:val="24"/>
        <w:lang w:val="kk-KZ"/>
      </w:rPr>
      <w:t xml:space="preserve">Автор:                                                                            </w:t>
    </w:r>
    <w:r w:rsidR="008C0E18" w:rsidRPr="00CB4065">
      <w:rPr>
        <w:rFonts w:ascii="Times New Roman" w:hAnsi="Times New Roman"/>
        <w:b/>
        <w:sz w:val="24"/>
        <w:szCs w:val="24"/>
        <w:lang w:val="kk-KZ"/>
      </w:rPr>
      <w:t xml:space="preserve">        </w:t>
    </w:r>
    <w:r w:rsidRPr="00CB4065">
      <w:rPr>
        <w:rFonts w:ascii="Times New Roman" w:hAnsi="Times New Roman"/>
        <w:b/>
        <w:sz w:val="24"/>
        <w:szCs w:val="24"/>
        <w:lang w:val="kk-KZ"/>
      </w:rPr>
      <w:t xml:space="preserve"> Г. Өтен</w:t>
    </w:r>
  </w:p>
  <w:p w14:paraId="4183C6E1" w14:textId="12A5C2EB" w:rsidR="004C7296" w:rsidRPr="00CB4065" w:rsidRDefault="004C7296" w:rsidP="00BE4C84">
    <w:pPr>
      <w:spacing w:after="0"/>
      <w:rPr>
        <w:rFonts w:ascii="Times New Roman" w:hAnsi="Times New Roman"/>
        <w:b/>
        <w:sz w:val="24"/>
        <w:szCs w:val="24"/>
        <w:lang w:val="kk-KZ"/>
      </w:rPr>
    </w:pPr>
    <w:r w:rsidRPr="00CB4065">
      <w:rPr>
        <w:rFonts w:ascii="Times New Roman" w:hAnsi="Times New Roman"/>
        <w:b/>
        <w:sz w:val="24"/>
        <w:szCs w:val="24"/>
        <w:lang w:val="kk-KZ"/>
      </w:rPr>
      <w:t xml:space="preserve">                                                                  </w:t>
    </w:r>
    <w:r w:rsidR="008C0E18" w:rsidRPr="00CB4065">
      <w:rPr>
        <w:rFonts w:ascii="Times New Roman" w:hAnsi="Times New Roman"/>
        <w:b/>
        <w:kern w:val="2"/>
        <w:sz w:val="24"/>
        <w:szCs w:val="24"/>
        <w14:ligatures w14:val="standardContextual"/>
      </w:rPr>
      <w:t>Ученый секретарь</w:t>
    </w:r>
    <w:r w:rsidRPr="00CB4065">
      <w:rPr>
        <w:rFonts w:ascii="Times New Roman" w:hAnsi="Times New Roman"/>
        <w:b/>
        <w:sz w:val="24"/>
        <w:szCs w:val="24"/>
        <w:lang w:val="kk-KZ"/>
      </w:rPr>
      <w:t>:                                                                А.Байғұтова</w:t>
    </w:r>
  </w:p>
  <w:p w14:paraId="77717562" w14:textId="77777777" w:rsidR="004C7296" w:rsidRPr="00F730AE" w:rsidRDefault="004C7296" w:rsidP="00BE4C84">
    <w:pPr>
      <w:spacing w:after="0" w:line="240" w:lineRule="auto"/>
      <w:ind w:firstLine="3970"/>
      <w:jc w:val="both"/>
      <w:rPr>
        <w:rFonts w:ascii="Times New Roman" w:hAnsi="Times New Roman"/>
        <w:sz w:val="24"/>
        <w:szCs w:val="24"/>
        <w:lang w:val="kk-KZ"/>
      </w:rPr>
    </w:pPr>
  </w:p>
  <w:p w14:paraId="14E1BD2C" w14:textId="69C8D63F" w:rsidR="004C7296" w:rsidRPr="00D017E5" w:rsidRDefault="004C7296">
    <w:pPr>
      <w:pStyle w:val="af1"/>
      <w:rPr>
        <w:lang w:val="kk-KZ"/>
      </w:rPr>
    </w:pPr>
  </w:p>
  <w:p w14:paraId="2C521041" w14:textId="77777777" w:rsidR="004C7296" w:rsidRPr="00D017E5" w:rsidRDefault="004C7296">
    <w:pPr>
      <w:pStyle w:val="af1"/>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07E14" w14:textId="77777777" w:rsidR="009612AF" w:rsidRDefault="009612AF" w:rsidP="00BE4C84">
      <w:pPr>
        <w:spacing w:after="0" w:line="240" w:lineRule="auto"/>
      </w:pPr>
      <w:r>
        <w:separator/>
      </w:r>
    </w:p>
  </w:footnote>
  <w:footnote w:type="continuationSeparator" w:id="0">
    <w:p w14:paraId="18F70334" w14:textId="77777777" w:rsidR="009612AF" w:rsidRDefault="009612AF" w:rsidP="00BE4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15E"/>
    <w:multiLevelType w:val="multilevel"/>
    <w:tmpl w:val="8BDE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D198C"/>
    <w:multiLevelType w:val="multilevel"/>
    <w:tmpl w:val="801A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D0F9B"/>
    <w:multiLevelType w:val="hybridMultilevel"/>
    <w:tmpl w:val="F0C65F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56527"/>
    <w:multiLevelType w:val="multilevel"/>
    <w:tmpl w:val="BBF2B866"/>
    <w:lvl w:ilvl="0">
      <w:start w:val="1"/>
      <w:numFmt w:val="decimal"/>
      <w:lvlText w:val="%1."/>
      <w:lvlJc w:val="left"/>
      <w:pPr>
        <w:tabs>
          <w:tab w:val="num" w:pos="1211"/>
        </w:tabs>
        <w:ind w:left="1211" w:hanging="454"/>
      </w:pPr>
      <w:rPr>
        <w:rFonts w:ascii="Times New Roman" w:hAnsi="Times New Roman" w:cs="Times New Roman" w:hint="default"/>
        <w:sz w:val="24"/>
        <w:szCs w:val="24"/>
      </w:rPr>
    </w:lvl>
    <w:lvl w:ilvl="1">
      <w:start w:val="1"/>
      <w:numFmt w:val="decimal"/>
      <w:isLgl/>
      <w:lvlText w:val="%1.%2"/>
      <w:lvlJc w:val="left"/>
      <w:pPr>
        <w:ind w:left="1552" w:hanging="795"/>
      </w:pPr>
      <w:rPr>
        <w:rFonts w:cs="Times New Roman" w:hint="default"/>
      </w:rPr>
    </w:lvl>
    <w:lvl w:ilvl="2">
      <w:start w:val="4"/>
      <w:numFmt w:val="decimal"/>
      <w:isLgl/>
      <w:lvlText w:val="%1.%2.%3"/>
      <w:lvlJc w:val="left"/>
      <w:pPr>
        <w:ind w:left="1552" w:hanging="795"/>
      </w:pPr>
      <w:rPr>
        <w:rFonts w:cs="Times New Roman" w:hint="default"/>
      </w:rPr>
    </w:lvl>
    <w:lvl w:ilvl="3">
      <w:start w:val="1"/>
      <w:numFmt w:val="decimal"/>
      <w:isLgl/>
      <w:lvlText w:val="%1.%2.%3.%4"/>
      <w:lvlJc w:val="left"/>
      <w:pPr>
        <w:ind w:left="1837" w:hanging="1080"/>
      </w:pPr>
      <w:rPr>
        <w:rFonts w:cs="Times New Roman" w:hint="default"/>
      </w:rPr>
    </w:lvl>
    <w:lvl w:ilvl="4">
      <w:start w:val="1"/>
      <w:numFmt w:val="decimal"/>
      <w:isLgl/>
      <w:lvlText w:val="%1.%2.%3.%4.%5"/>
      <w:lvlJc w:val="left"/>
      <w:pPr>
        <w:ind w:left="1837" w:hanging="1080"/>
      </w:pPr>
      <w:rPr>
        <w:rFonts w:cs="Times New Roman" w:hint="default"/>
      </w:rPr>
    </w:lvl>
    <w:lvl w:ilvl="5">
      <w:start w:val="1"/>
      <w:numFmt w:val="decimal"/>
      <w:isLgl/>
      <w:lvlText w:val="%1.%2.%3.%4.%5.%6"/>
      <w:lvlJc w:val="left"/>
      <w:pPr>
        <w:ind w:left="2197" w:hanging="1440"/>
      </w:pPr>
      <w:rPr>
        <w:rFonts w:cs="Times New Roman" w:hint="default"/>
      </w:rPr>
    </w:lvl>
    <w:lvl w:ilvl="6">
      <w:start w:val="1"/>
      <w:numFmt w:val="decimal"/>
      <w:isLgl/>
      <w:lvlText w:val="%1.%2.%3.%4.%5.%6.%7"/>
      <w:lvlJc w:val="left"/>
      <w:pPr>
        <w:ind w:left="2197" w:hanging="1440"/>
      </w:pPr>
      <w:rPr>
        <w:rFonts w:cs="Times New Roman" w:hint="default"/>
      </w:rPr>
    </w:lvl>
    <w:lvl w:ilvl="7">
      <w:start w:val="1"/>
      <w:numFmt w:val="decimal"/>
      <w:isLgl/>
      <w:lvlText w:val="%1.%2.%3.%4.%5.%6.%7.%8"/>
      <w:lvlJc w:val="left"/>
      <w:pPr>
        <w:ind w:left="2557" w:hanging="1800"/>
      </w:pPr>
      <w:rPr>
        <w:rFonts w:cs="Times New Roman" w:hint="default"/>
      </w:rPr>
    </w:lvl>
    <w:lvl w:ilvl="8">
      <w:start w:val="1"/>
      <w:numFmt w:val="decimal"/>
      <w:isLgl/>
      <w:lvlText w:val="%1.%2.%3.%4.%5.%6.%7.%8.%9"/>
      <w:lvlJc w:val="left"/>
      <w:pPr>
        <w:ind w:left="2917" w:hanging="2160"/>
      </w:pPr>
      <w:rPr>
        <w:rFonts w:cs="Times New Roman" w:hint="default"/>
      </w:rPr>
    </w:lvl>
  </w:abstractNum>
  <w:abstractNum w:abstractNumId="4">
    <w:nsid w:val="40EC5C43"/>
    <w:multiLevelType w:val="hybridMultilevel"/>
    <w:tmpl w:val="13867D3E"/>
    <w:lvl w:ilvl="0" w:tplc="1D1C3974">
      <w:start w:val="1"/>
      <w:numFmt w:val="decimal"/>
      <w:lvlText w:val="%1."/>
      <w:lvlJc w:val="left"/>
      <w:pPr>
        <w:ind w:left="928"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509FB"/>
    <w:multiLevelType w:val="multilevel"/>
    <w:tmpl w:val="24C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927DF"/>
    <w:multiLevelType w:val="multilevel"/>
    <w:tmpl w:val="A88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E427E"/>
    <w:multiLevelType w:val="hybridMultilevel"/>
    <w:tmpl w:val="1AD25A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6C578E"/>
    <w:multiLevelType w:val="multilevel"/>
    <w:tmpl w:val="6D2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0443"/>
    <w:multiLevelType w:val="multilevel"/>
    <w:tmpl w:val="46F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4"/>
    <w:rsid w:val="00006EB7"/>
    <w:rsid w:val="00047E0D"/>
    <w:rsid w:val="00052BE6"/>
    <w:rsid w:val="00054135"/>
    <w:rsid w:val="00056F82"/>
    <w:rsid w:val="00074B3D"/>
    <w:rsid w:val="00076B42"/>
    <w:rsid w:val="00083B8D"/>
    <w:rsid w:val="00084764"/>
    <w:rsid w:val="00085195"/>
    <w:rsid w:val="000856AC"/>
    <w:rsid w:val="00093BBD"/>
    <w:rsid w:val="000A761F"/>
    <w:rsid w:val="000D3076"/>
    <w:rsid w:val="0010005C"/>
    <w:rsid w:val="00103AD2"/>
    <w:rsid w:val="00112A44"/>
    <w:rsid w:val="00157868"/>
    <w:rsid w:val="001673DD"/>
    <w:rsid w:val="00170336"/>
    <w:rsid w:val="001726AD"/>
    <w:rsid w:val="0018180F"/>
    <w:rsid w:val="001B3152"/>
    <w:rsid w:val="001B5270"/>
    <w:rsid w:val="001C3853"/>
    <w:rsid w:val="001C6639"/>
    <w:rsid w:val="001D6BD8"/>
    <w:rsid w:val="001D7289"/>
    <w:rsid w:val="001D73DF"/>
    <w:rsid w:val="001D74B8"/>
    <w:rsid w:val="00202C43"/>
    <w:rsid w:val="002226DE"/>
    <w:rsid w:val="00222884"/>
    <w:rsid w:val="002344F3"/>
    <w:rsid w:val="002A07D4"/>
    <w:rsid w:val="002B4AAE"/>
    <w:rsid w:val="002D581E"/>
    <w:rsid w:val="002E13B4"/>
    <w:rsid w:val="002F16BB"/>
    <w:rsid w:val="002F2809"/>
    <w:rsid w:val="002F2C29"/>
    <w:rsid w:val="00307A4D"/>
    <w:rsid w:val="00337398"/>
    <w:rsid w:val="00377C9D"/>
    <w:rsid w:val="003A19F0"/>
    <w:rsid w:val="003C3BAB"/>
    <w:rsid w:val="003E47FA"/>
    <w:rsid w:val="003F66D8"/>
    <w:rsid w:val="0043752B"/>
    <w:rsid w:val="00442B62"/>
    <w:rsid w:val="00470EC8"/>
    <w:rsid w:val="00476113"/>
    <w:rsid w:val="00477442"/>
    <w:rsid w:val="00484511"/>
    <w:rsid w:val="00491A0A"/>
    <w:rsid w:val="00495792"/>
    <w:rsid w:val="00497DF3"/>
    <w:rsid w:val="004C7296"/>
    <w:rsid w:val="004E0A8B"/>
    <w:rsid w:val="004E46E0"/>
    <w:rsid w:val="004F2D54"/>
    <w:rsid w:val="004F6257"/>
    <w:rsid w:val="004F74BB"/>
    <w:rsid w:val="00503676"/>
    <w:rsid w:val="00540A1C"/>
    <w:rsid w:val="0056519D"/>
    <w:rsid w:val="00573AA4"/>
    <w:rsid w:val="00586FD2"/>
    <w:rsid w:val="005973C7"/>
    <w:rsid w:val="005A464D"/>
    <w:rsid w:val="005B13AF"/>
    <w:rsid w:val="005C6371"/>
    <w:rsid w:val="005D1A1A"/>
    <w:rsid w:val="005E391C"/>
    <w:rsid w:val="005E5E8F"/>
    <w:rsid w:val="006000FF"/>
    <w:rsid w:val="0060320C"/>
    <w:rsid w:val="00666FB3"/>
    <w:rsid w:val="006679EE"/>
    <w:rsid w:val="00695213"/>
    <w:rsid w:val="006B6294"/>
    <w:rsid w:val="006D5F0F"/>
    <w:rsid w:val="006D66B6"/>
    <w:rsid w:val="006E03F0"/>
    <w:rsid w:val="006E49EA"/>
    <w:rsid w:val="00706FBF"/>
    <w:rsid w:val="00707F9D"/>
    <w:rsid w:val="007154B7"/>
    <w:rsid w:val="00760C7C"/>
    <w:rsid w:val="00762954"/>
    <w:rsid w:val="0076575B"/>
    <w:rsid w:val="00782094"/>
    <w:rsid w:val="0079610E"/>
    <w:rsid w:val="007964E1"/>
    <w:rsid w:val="007B1706"/>
    <w:rsid w:val="007C45F9"/>
    <w:rsid w:val="007C4CD5"/>
    <w:rsid w:val="007D2AF8"/>
    <w:rsid w:val="007D42A3"/>
    <w:rsid w:val="007E1FD2"/>
    <w:rsid w:val="007F158B"/>
    <w:rsid w:val="007F774F"/>
    <w:rsid w:val="00823A54"/>
    <w:rsid w:val="00846EBE"/>
    <w:rsid w:val="008575C0"/>
    <w:rsid w:val="00886972"/>
    <w:rsid w:val="00890975"/>
    <w:rsid w:val="008A3B4E"/>
    <w:rsid w:val="008A7AE9"/>
    <w:rsid w:val="008C0E18"/>
    <w:rsid w:val="008C2FE7"/>
    <w:rsid w:val="008D04E3"/>
    <w:rsid w:val="008D2AF2"/>
    <w:rsid w:val="008F435C"/>
    <w:rsid w:val="00900B97"/>
    <w:rsid w:val="0092423D"/>
    <w:rsid w:val="0094676F"/>
    <w:rsid w:val="009612AF"/>
    <w:rsid w:val="00963D20"/>
    <w:rsid w:val="009673FE"/>
    <w:rsid w:val="00967ACD"/>
    <w:rsid w:val="00991333"/>
    <w:rsid w:val="009C0047"/>
    <w:rsid w:val="009C6D17"/>
    <w:rsid w:val="009C7DBD"/>
    <w:rsid w:val="009D3BC1"/>
    <w:rsid w:val="009F2B93"/>
    <w:rsid w:val="009F4B0E"/>
    <w:rsid w:val="009F5E5A"/>
    <w:rsid w:val="00A0396F"/>
    <w:rsid w:val="00A15A10"/>
    <w:rsid w:val="00A366EB"/>
    <w:rsid w:val="00A64CD5"/>
    <w:rsid w:val="00A6631B"/>
    <w:rsid w:val="00A676FD"/>
    <w:rsid w:val="00A7168A"/>
    <w:rsid w:val="00A76942"/>
    <w:rsid w:val="00A91857"/>
    <w:rsid w:val="00AA61FC"/>
    <w:rsid w:val="00AF5B16"/>
    <w:rsid w:val="00B07B17"/>
    <w:rsid w:val="00B1749B"/>
    <w:rsid w:val="00B17697"/>
    <w:rsid w:val="00B2409A"/>
    <w:rsid w:val="00B4658D"/>
    <w:rsid w:val="00B51B15"/>
    <w:rsid w:val="00B62CD6"/>
    <w:rsid w:val="00B7573F"/>
    <w:rsid w:val="00BB1A95"/>
    <w:rsid w:val="00BB412A"/>
    <w:rsid w:val="00BC3A9E"/>
    <w:rsid w:val="00BE4C84"/>
    <w:rsid w:val="00BE6CEA"/>
    <w:rsid w:val="00C04144"/>
    <w:rsid w:val="00C0551D"/>
    <w:rsid w:val="00C17BBA"/>
    <w:rsid w:val="00C20891"/>
    <w:rsid w:val="00C5692F"/>
    <w:rsid w:val="00C62E02"/>
    <w:rsid w:val="00C636FC"/>
    <w:rsid w:val="00C669CE"/>
    <w:rsid w:val="00C75B1A"/>
    <w:rsid w:val="00CA484D"/>
    <w:rsid w:val="00CB4065"/>
    <w:rsid w:val="00CC1AE2"/>
    <w:rsid w:val="00CD170D"/>
    <w:rsid w:val="00CF2E22"/>
    <w:rsid w:val="00CF68F8"/>
    <w:rsid w:val="00D017E5"/>
    <w:rsid w:val="00D035E1"/>
    <w:rsid w:val="00D07C8A"/>
    <w:rsid w:val="00D27581"/>
    <w:rsid w:val="00D316BB"/>
    <w:rsid w:val="00D33BA7"/>
    <w:rsid w:val="00D369EA"/>
    <w:rsid w:val="00D432FD"/>
    <w:rsid w:val="00D51373"/>
    <w:rsid w:val="00D52C6B"/>
    <w:rsid w:val="00D64EBE"/>
    <w:rsid w:val="00D71882"/>
    <w:rsid w:val="00D959BC"/>
    <w:rsid w:val="00DA4732"/>
    <w:rsid w:val="00DA6CFD"/>
    <w:rsid w:val="00DB51B9"/>
    <w:rsid w:val="00DC3395"/>
    <w:rsid w:val="00DD1CF0"/>
    <w:rsid w:val="00E365EF"/>
    <w:rsid w:val="00E46642"/>
    <w:rsid w:val="00EC4506"/>
    <w:rsid w:val="00ED2681"/>
    <w:rsid w:val="00F60312"/>
    <w:rsid w:val="00F64470"/>
    <w:rsid w:val="00F730AE"/>
    <w:rsid w:val="00F82330"/>
    <w:rsid w:val="00F8376A"/>
    <w:rsid w:val="00F852B5"/>
    <w:rsid w:val="00F91238"/>
    <w:rsid w:val="00F93419"/>
    <w:rsid w:val="00F97E94"/>
    <w:rsid w:val="00FB3306"/>
    <w:rsid w:val="00FB5AAE"/>
    <w:rsid w:val="00FC05CD"/>
    <w:rsid w:val="00FC5809"/>
    <w:rsid w:val="00FC7C2B"/>
    <w:rsid w:val="00FD2618"/>
    <w:rsid w:val="00FE7C9C"/>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C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iPriority w:val="99"/>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C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iPriority w:val="99"/>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2211">
      <w:bodyDiv w:val="1"/>
      <w:marLeft w:val="0"/>
      <w:marRight w:val="0"/>
      <w:marTop w:val="0"/>
      <w:marBottom w:val="0"/>
      <w:divBdr>
        <w:top w:val="none" w:sz="0" w:space="0" w:color="auto"/>
        <w:left w:val="none" w:sz="0" w:space="0" w:color="auto"/>
        <w:bottom w:val="none" w:sz="0" w:space="0" w:color="auto"/>
        <w:right w:val="none" w:sz="0" w:space="0" w:color="auto"/>
      </w:divBdr>
    </w:div>
    <w:div w:id="595017215">
      <w:bodyDiv w:val="1"/>
      <w:marLeft w:val="0"/>
      <w:marRight w:val="0"/>
      <w:marTop w:val="0"/>
      <w:marBottom w:val="0"/>
      <w:divBdr>
        <w:top w:val="none" w:sz="0" w:space="0" w:color="auto"/>
        <w:left w:val="none" w:sz="0" w:space="0" w:color="auto"/>
        <w:bottom w:val="none" w:sz="0" w:space="0" w:color="auto"/>
        <w:right w:val="none" w:sz="0" w:space="0" w:color="auto"/>
      </w:divBdr>
    </w:div>
    <w:div w:id="796072429">
      <w:bodyDiv w:val="1"/>
      <w:marLeft w:val="0"/>
      <w:marRight w:val="0"/>
      <w:marTop w:val="0"/>
      <w:marBottom w:val="0"/>
      <w:divBdr>
        <w:top w:val="none" w:sz="0" w:space="0" w:color="auto"/>
        <w:left w:val="none" w:sz="0" w:space="0" w:color="auto"/>
        <w:bottom w:val="none" w:sz="0" w:space="0" w:color="auto"/>
        <w:right w:val="none" w:sz="0" w:space="0" w:color="auto"/>
      </w:divBdr>
    </w:div>
    <w:div w:id="990215302">
      <w:bodyDiv w:val="1"/>
      <w:marLeft w:val="0"/>
      <w:marRight w:val="0"/>
      <w:marTop w:val="0"/>
      <w:marBottom w:val="0"/>
      <w:divBdr>
        <w:top w:val="none" w:sz="0" w:space="0" w:color="auto"/>
        <w:left w:val="none" w:sz="0" w:space="0" w:color="auto"/>
        <w:bottom w:val="none" w:sz="0" w:space="0" w:color="auto"/>
        <w:right w:val="none" w:sz="0" w:space="0" w:color="auto"/>
      </w:divBdr>
    </w:div>
    <w:div w:id="1395161600">
      <w:bodyDiv w:val="1"/>
      <w:marLeft w:val="0"/>
      <w:marRight w:val="0"/>
      <w:marTop w:val="0"/>
      <w:marBottom w:val="0"/>
      <w:divBdr>
        <w:top w:val="none" w:sz="0" w:space="0" w:color="auto"/>
        <w:left w:val="none" w:sz="0" w:space="0" w:color="auto"/>
        <w:bottom w:val="none" w:sz="0" w:space="0" w:color="auto"/>
        <w:right w:val="none" w:sz="0" w:space="0" w:color="auto"/>
      </w:divBdr>
    </w:div>
    <w:div w:id="1524827537">
      <w:bodyDiv w:val="1"/>
      <w:marLeft w:val="0"/>
      <w:marRight w:val="0"/>
      <w:marTop w:val="0"/>
      <w:marBottom w:val="0"/>
      <w:divBdr>
        <w:top w:val="none" w:sz="0" w:space="0" w:color="auto"/>
        <w:left w:val="none" w:sz="0" w:space="0" w:color="auto"/>
        <w:bottom w:val="none" w:sz="0" w:space="0" w:color="auto"/>
        <w:right w:val="none" w:sz="0" w:space="0" w:color="auto"/>
      </w:divBdr>
    </w:div>
    <w:div w:id="1876382210">
      <w:bodyDiv w:val="1"/>
      <w:marLeft w:val="0"/>
      <w:marRight w:val="0"/>
      <w:marTop w:val="0"/>
      <w:marBottom w:val="0"/>
      <w:divBdr>
        <w:top w:val="none" w:sz="0" w:space="0" w:color="auto"/>
        <w:left w:val="none" w:sz="0" w:space="0" w:color="auto"/>
        <w:bottom w:val="none" w:sz="0" w:space="0" w:color="auto"/>
        <w:right w:val="none" w:sz="0" w:space="0" w:color="auto"/>
      </w:divBdr>
    </w:div>
    <w:div w:id="1977181699">
      <w:bodyDiv w:val="1"/>
      <w:marLeft w:val="0"/>
      <w:marRight w:val="0"/>
      <w:marTop w:val="0"/>
      <w:marBottom w:val="0"/>
      <w:divBdr>
        <w:top w:val="none" w:sz="0" w:space="0" w:color="auto"/>
        <w:left w:val="none" w:sz="0" w:space="0" w:color="auto"/>
        <w:bottom w:val="none" w:sz="0" w:space="0" w:color="auto"/>
        <w:right w:val="none" w:sz="0" w:space="0" w:color="auto"/>
      </w:divBdr>
    </w:div>
    <w:div w:id="20433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js.egi.kz/BULLETIN/issue/view/18/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kaznpu.kz/docs/jurnal_file/file2019050602373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ld.enu.kz/downloads/iyun/3-112-2016-1-chast.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ld.enu.kz/downloads/iyun/5-108-2015-1-chast.pdf" TargetMode="External"/><Relationship Id="rId4" Type="http://schemas.microsoft.com/office/2007/relationships/stylesWithEffects" Target="stylesWithEffects.xml"/><Relationship Id="rId9" Type="http://schemas.openxmlformats.org/officeDocument/2006/relationships/hyperlink" Target="http://rmebrk.kz/journals/2256/16037.pdf" TargetMode="External"/><Relationship Id="rId14" Type="http://schemas.openxmlformats.org/officeDocument/2006/relationships/hyperlink" Target="https://bulpolit.enu.kz/index.php/main/article/view/34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9A66-D360-4DBD-83A3-FC847A14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2024-10-08T05:36:00Z</dcterms:created>
  <dcterms:modified xsi:type="dcterms:W3CDTF">2024-10-08T05:36:00Z</dcterms:modified>
</cp:coreProperties>
</file>